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04DE5" w14:textId="77777777" w:rsidR="00CC652E" w:rsidRPr="00113AA7" w:rsidRDefault="00F15D24">
      <w:pPr>
        <w:suppressAutoHyphens/>
        <w:spacing w:after="240" w:line="240" w:lineRule="auto"/>
        <w:jc w:val="center"/>
        <w:rPr>
          <w:rFonts w:ascii="GHEA Grapalat" w:eastAsia="Sylfaen" w:hAnsi="GHEA Grapalat" w:cs="Arial"/>
          <w:b/>
          <w:bCs/>
          <w:iCs/>
          <w:color w:val="333333"/>
          <w:sz w:val="144"/>
          <w:szCs w:val="160"/>
          <w:lang w:val="hy-AM"/>
        </w:rPr>
      </w:pPr>
      <w:r w:rsidRPr="00113AA7">
        <w:rPr>
          <w:rFonts w:ascii="GHEA Grapalat" w:hAnsi="GHEA Grapalat" w:cs="Arial"/>
          <w:b/>
          <w:bCs/>
          <w:iCs/>
          <w:noProof/>
          <w:sz w:val="56"/>
          <w:szCs w:val="144"/>
          <w:highlight w:val="yellow"/>
          <w:lang w:val="hy-AM"/>
        </w:rPr>
        <w:drawing>
          <wp:inline distT="0" distB="0" distL="0" distR="0" wp14:anchorId="07704FA6" wp14:editId="07704FA7">
            <wp:extent cx="2516505" cy="899795"/>
            <wp:effectExtent l="0" t="0" r="0" b="0"/>
            <wp:docPr id="1646213373" name="Picture 2" descr="A red blue and yellow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213373" name="Picture 2" descr="A red blue and yellow fla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14" b="4706"/>
                    <a:stretch>
                      <a:fillRect/>
                    </a:stretch>
                  </pic:blipFill>
                  <pic:spPr>
                    <a:xfrm>
                      <a:off x="0" y="0"/>
                      <a:ext cx="2516866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04DE6" w14:textId="77777777" w:rsidR="00CC652E" w:rsidRPr="00113AA7" w:rsidRDefault="00CC652E">
      <w:pPr>
        <w:suppressAutoHyphens/>
        <w:spacing w:before="240" w:after="240" w:line="240" w:lineRule="auto"/>
        <w:jc w:val="right"/>
        <w:rPr>
          <w:rFonts w:ascii="GHEA Grapalat" w:eastAsia="Sylfaen" w:hAnsi="GHEA Grapalat" w:cs="Arial"/>
          <w:i/>
          <w:color w:val="333333"/>
          <w:sz w:val="20"/>
          <w:lang w:val="hy-AM"/>
        </w:rPr>
      </w:pPr>
    </w:p>
    <w:p w14:paraId="07704DE7" w14:textId="6D095CC0" w:rsidR="00CC652E" w:rsidRPr="00113AA7" w:rsidRDefault="00F96D49">
      <w:pPr>
        <w:suppressAutoHyphens/>
        <w:spacing w:before="240" w:after="240" w:line="240" w:lineRule="auto"/>
        <w:jc w:val="right"/>
        <w:rPr>
          <w:rFonts w:ascii="GHEA Grapalat" w:eastAsia="Sylfaen" w:hAnsi="GHEA Grapalat" w:cs="Arial"/>
          <w:i/>
          <w:color w:val="333333"/>
          <w:sz w:val="28"/>
          <w:lang w:val="hy-AM"/>
        </w:rPr>
      </w:pPr>
      <w:r w:rsidRPr="00113AA7">
        <w:rPr>
          <w:rFonts w:ascii="GHEA Grapalat" w:eastAsia="Sylfaen" w:hAnsi="GHEA Grapalat" w:cs="Arial"/>
          <w:i/>
          <w:color w:val="333333"/>
          <w:sz w:val="20"/>
          <w:lang w:val="hy-AM"/>
        </w:rPr>
        <w:t>Հավելված 1</w:t>
      </w:r>
    </w:p>
    <w:p w14:paraId="07704DEB" w14:textId="15D04BAE" w:rsidR="00CC652E" w:rsidRPr="00113AA7" w:rsidRDefault="00491152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color w:val="333333"/>
          <w:sz w:val="40"/>
          <w:szCs w:val="28"/>
          <w:lang w:val="hy-AM"/>
        </w:rPr>
        <w:t xml:space="preserve">Ծրագրային </w:t>
      </w:r>
      <w:r w:rsidRPr="00113AA7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առաջարկ </w:t>
      </w:r>
    </w:p>
    <w:p w14:paraId="58EDF881" w14:textId="77777777" w:rsidR="00491152" w:rsidRPr="00113AA7" w:rsidRDefault="00491152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GIZ-ի հայաստանյան գրասենյակի կողմից իրականացվող </w:t>
      </w:r>
    </w:p>
    <w:p w14:paraId="07704DEC" w14:textId="171D4508" w:rsidR="00CC652E" w:rsidRPr="00113AA7" w:rsidRDefault="00F15D24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>Տեղական զարգացման հիմնադրամ</w:t>
      </w:r>
    </w:p>
    <w:p w14:paraId="07704DED" w14:textId="5881BE53" w:rsidR="00CC652E" w:rsidRPr="00113AA7" w:rsidRDefault="00F15D24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Ֆինանսավորման </w:t>
      </w:r>
      <w:r w:rsidR="00491152" w:rsidRPr="00113AA7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>ուղղություն</w:t>
      </w:r>
      <w:r w:rsidRPr="00113AA7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 4</w:t>
      </w:r>
      <w:r w:rsidR="00491152" w:rsidRPr="00113AA7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>.</w:t>
      </w:r>
      <w:r w:rsidRPr="00113AA7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 Կանանց հզորացում և ներառականություն</w:t>
      </w:r>
    </w:p>
    <w:p w14:paraId="07704DEE" w14:textId="77777777" w:rsidR="00CC652E" w:rsidRPr="00113AA7" w:rsidRDefault="00CC652E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</w:p>
    <w:p w14:paraId="07704DF1" w14:textId="275B7392" w:rsidR="00CC652E" w:rsidRPr="00113AA7" w:rsidRDefault="00F15D24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 xml:space="preserve">1. </w:t>
      </w:r>
      <w:r w:rsidR="00491152"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ՀԱՅՏԱՏՈՒ(ՆԵՐ</w:t>
      </w:r>
      <w:r w:rsidR="00491152" w:rsidRPr="00CE4E85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)</w:t>
      </w:r>
      <w:r w:rsidR="00491152"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Ի</w:t>
      </w: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 xml:space="preserve"> ՄԱՍԻՆ </w:t>
      </w:r>
      <w:r w:rsidR="00491152"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ՏԵՂԵԿՈՒԹՅՈՒՆՆԵՐ</w:t>
      </w:r>
    </w:p>
    <w:tbl>
      <w:tblPr>
        <w:tblW w:w="14855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"/>
        <w:gridCol w:w="3226"/>
        <w:gridCol w:w="5528"/>
        <w:gridCol w:w="5528"/>
      </w:tblGrid>
      <w:tr w:rsidR="00CC652E" w:rsidRPr="005A6375" w14:paraId="07704DFA" w14:textId="77777777">
        <w:trPr>
          <w:trHeight w:val="1"/>
        </w:trPr>
        <w:tc>
          <w:tcPr>
            <w:tcW w:w="573" w:type="dxa"/>
            <w:shd w:val="clear" w:color="auto" w:fill="FFFFFF" w:themeFill="background1"/>
          </w:tcPr>
          <w:p w14:paraId="07704DF2" w14:textId="77777777" w:rsidR="00CC652E" w:rsidRPr="00113AA7" w:rsidRDefault="00CC652E">
            <w:pPr>
              <w:suppressAutoHyphens/>
              <w:spacing w:before="120" w:after="120" w:line="240" w:lineRule="auto"/>
              <w:ind w:left="142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DF3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DF6" w14:textId="6D8F0C71" w:rsidR="00CC652E" w:rsidRPr="00CE4E85" w:rsidRDefault="00F15D24">
            <w:pPr>
              <w:suppressAutoHyphens/>
              <w:spacing w:before="120" w:after="120" w:line="240" w:lineRule="auto"/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</w:pPr>
            <w:r w:rsidRPr="00CE4E85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Կազմակերպության ղեկավարի անունը և կոնտակտային տվյալները (էլ. փոստ, հեռախոսահամար)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DF9" w14:textId="2F1A29F8" w:rsidR="00CC652E" w:rsidRPr="00CE4E85" w:rsidRDefault="00F15D24" w:rsidP="00CE4E85">
            <w:pPr>
              <w:suppressAutoHyphens/>
              <w:spacing w:before="120" w:after="120" w:line="240" w:lineRule="auto"/>
              <w:ind w:left="57" w:right="57"/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</w:pPr>
            <w:r w:rsidRPr="00CE4E85">
              <w:rPr>
                <w:rFonts w:ascii="GHEA Grapalat" w:hAnsi="GHEA Grapalat" w:cs="Arial"/>
                <w:i/>
                <w:iCs/>
                <w:sz w:val="20"/>
                <w:szCs w:val="20"/>
                <w:lang w:val="hy-AM"/>
              </w:rPr>
              <w:t>Կոնտակտային անձի անունը և կոնտակտային տվյալները (էլ. փոստ, հեռախոսահամար), եթե տարբերվում է ղեկավարից</w:t>
            </w:r>
          </w:p>
        </w:tc>
      </w:tr>
      <w:tr w:rsidR="00CC652E" w:rsidRPr="00113AA7" w14:paraId="07704E00" w14:textId="77777777">
        <w:trPr>
          <w:trHeight w:val="1"/>
        </w:trPr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DFB" w14:textId="77777777" w:rsidR="00CC652E" w:rsidRPr="00113AA7" w:rsidRDefault="00CC652E">
            <w:pPr>
              <w:pStyle w:val="ListParagraph"/>
              <w:numPr>
                <w:ilvl w:val="1"/>
                <w:numId w:val="1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DFD" w14:textId="3DA5120C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 xml:space="preserve">Համայնքի </w:t>
            </w:r>
            <w:r w:rsidR="00491152" w:rsidRPr="00113AA7">
              <w:rPr>
                <w:rFonts w:ascii="GHEA Grapalat" w:eastAsia="Sylfaen" w:hAnsi="GHEA Grapalat" w:cs="Arial"/>
                <w:b/>
                <w:lang w:val="hy-AM"/>
              </w:rPr>
              <w:t>անվանումը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DFE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DFF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hAnsi="GHEA Grapalat" w:cs="Arial"/>
                <w:lang w:val="hy-AM"/>
              </w:rPr>
            </w:pPr>
          </w:p>
        </w:tc>
      </w:tr>
      <w:tr w:rsidR="00CC652E" w:rsidRPr="00113AA7" w14:paraId="07704E06" w14:textId="77777777">
        <w:trPr>
          <w:trHeight w:val="1"/>
        </w:trPr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E01" w14:textId="77777777" w:rsidR="00CC652E" w:rsidRPr="00113AA7" w:rsidRDefault="00CC652E">
            <w:pPr>
              <w:pStyle w:val="ListParagraph"/>
              <w:numPr>
                <w:ilvl w:val="1"/>
                <w:numId w:val="1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03" w14:textId="4AEAC872" w:rsidR="00CC652E" w:rsidRPr="00113AA7" w:rsidRDefault="00491152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ՔՀԿ-ի անունը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04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E05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113AA7" w14:paraId="07704E0C" w14:textId="77777777">
        <w:trPr>
          <w:trHeight w:val="1"/>
        </w:trPr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7704E07" w14:textId="77777777" w:rsidR="00CC652E" w:rsidRPr="00113AA7" w:rsidRDefault="00CC652E">
            <w:pPr>
              <w:pStyle w:val="ListParagraph"/>
              <w:numPr>
                <w:ilvl w:val="1"/>
                <w:numId w:val="1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09" w14:textId="12E1592D" w:rsidR="00CC652E" w:rsidRPr="00113AA7" w:rsidRDefault="00491152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 xml:space="preserve">Համահայտատու 3 (Եթե առկա է)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0A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E0B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</w:tr>
    </w:tbl>
    <w:p w14:paraId="1212D48D" w14:textId="77777777" w:rsidR="00CE4E85" w:rsidRDefault="00CE4E85" w:rsidP="00CE4E85">
      <w:pPr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</w:p>
    <w:p w14:paraId="07704E0F" w14:textId="18C9D591" w:rsidR="00CC652E" w:rsidRPr="00113AA7" w:rsidRDefault="00F15D24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lastRenderedPageBreak/>
        <w:t xml:space="preserve">2. </w:t>
      </w:r>
      <w:r w:rsidR="00491152"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ԾՐԱԳՐԻ ՎԵՐԱԲԵՐՅԱԼ ԸՆԴՀԱՆՈՒՐ ՏԵՂԵԿՈՒԹՅՈՒՆՆԵՐ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CC652E" w:rsidRPr="00113AA7" w14:paraId="07704E14" w14:textId="77777777">
        <w:trPr>
          <w:trHeight w:val="567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E10" w14:textId="77777777" w:rsidR="00CC652E" w:rsidRPr="00113AA7" w:rsidRDefault="00CC652E">
            <w:pPr>
              <w:pStyle w:val="ListParagraph"/>
              <w:numPr>
                <w:ilvl w:val="1"/>
                <w:numId w:val="2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12" w14:textId="62968194" w:rsidR="00CC652E" w:rsidRPr="00113AA7" w:rsidRDefault="00902118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Ծրագրի անվանումը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13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113AA7" w14:paraId="07704E1B" w14:textId="77777777">
        <w:trPr>
          <w:trHeight w:val="3969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E15" w14:textId="77777777" w:rsidR="00CC652E" w:rsidRPr="00113AA7" w:rsidRDefault="00CC652E">
            <w:pPr>
              <w:pStyle w:val="ListParagraph"/>
              <w:numPr>
                <w:ilvl w:val="1"/>
                <w:numId w:val="2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16" w14:textId="4DBCAE3B" w:rsidR="00CC652E" w:rsidRPr="00113AA7" w:rsidRDefault="00902118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Ծրագրի նկարագրությունը</w:t>
            </w:r>
          </w:p>
          <w:p w14:paraId="07704E19" w14:textId="3783043A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(</w:t>
            </w:r>
            <w:r w:rsidR="00902118" w:rsidRPr="00113AA7">
              <w:rPr>
                <w:rFonts w:ascii="GHEA Grapalat" w:eastAsia="Sylfaen" w:hAnsi="GHEA Grapalat" w:cs="Arial"/>
                <w:bCs/>
                <w:lang w:val="hy-AM"/>
              </w:rPr>
              <w:t>առավելագույնը 500 բառ</w:t>
            </w: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1A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CC652E" w:rsidRPr="005A6375" w14:paraId="07704E22" w14:textId="77777777">
        <w:trPr>
          <w:trHeight w:val="113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E1C" w14:textId="77777777" w:rsidR="00CC652E" w:rsidRPr="00113AA7" w:rsidRDefault="00CC652E">
            <w:pPr>
              <w:pStyle w:val="ListParagraph"/>
              <w:numPr>
                <w:ilvl w:val="1"/>
                <w:numId w:val="2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1E" w14:textId="750A4DEF" w:rsidR="00CC652E" w:rsidRPr="00113AA7" w:rsidRDefault="00902118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Ծրագրի իրականացման վայր(եր)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20" w14:textId="7006BFEF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Նշե՛ք կոնկրետ վայր(եր)</w:t>
            </w:r>
            <w:r w:rsidR="00893265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ը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, որտեղ իրականացվելու է </w:t>
            </w:r>
            <w:r w:rsidR="00893265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ծրագիրը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: Անհրաժեշտության դեպքում ավելացրեք GPS կոորդինատներ և կցե</w:t>
            </w:r>
            <w:r w:rsidR="00893265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ք լուսանկարներ:</w:t>
            </w:r>
          </w:p>
          <w:p w14:paraId="07704E21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CC652E" w:rsidRPr="005A6375" w14:paraId="07704E28" w14:textId="77777777">
        <w:trPr>
          <w:trHeight w:val="85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E23" w14:textId="77777777" w:rsidR="00CC652E" w:rsidRPr="00113AA7" w:rsidRDefault="00CC652E">
            <w:pPr>
              <w:pStyle w:val="ListParagraph"/>
              <w:numPr>
                <w:ilvl w:val="1"/>
                <w:numId w:val="2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26" w14:textId="541CEF04" w:rsidR="00CC652E" w:rsidRPr="00113AA7" w:rsidRDefault="00902118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Ծրագրի ընդհանուր արժեքը (ՀՀ դրամ)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27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CC652E" w:rsidRPr="005A6375" w14:paraId="07704E32" w14:textId="77777777">
        <w:trPr>
          <w:trHeight w:val="113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E29" w14:textId="77777777" w:rsidR="00CC652E" w:rsidRPr="00113AA7" w:rsidRDefault="00CC652E">
            <w:pPr>
              <w:pStyle w:val="ListParagraph"/>
              <w:numPr>
                <w:ilvl w:val="1"/>
                <w:numId w:val="2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2C" w14:textId="77777777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Սեփական ներդրում (ՀՀ դրամ)</w:t>
            </w:r>
          </w:p>
          <w:p w14:paraId="07704E2E" w14:textId="24C8681F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(</w:t>
            </w:r>
            <w:r w:rsidR="005F44B9"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ն</w:t>
            </w:r>
            <w:r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կարագրե</w:t>
            </w:r>
            <w:r w:rsidR="005F44B9"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՛ք</w:t>
            </w:r>
            <w:r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 xml:space="preserve"> ինչպես ֆինան</w:t>
            </w:r>
            <w:r w:rsidR="0008214B"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softHyphen/>
            </w:r>
            <w:r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սա</w:t>
            </w:r>
            <w:r w:rsidR="0008214B"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softHyphen/>
            </w:r>
            <w:r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 xml:space="preserve">կան, այնպես էլ </w:t>
            </w:r>
            <w:r w:rsidR="005F44B9"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բնեղեն</w:t>
            </w:r>
            <w:r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 xml:space="preserve"> ներդրումը, եթե առկա </w:t>
            </w:r>
            <w:r w:rsidR="005F44B9"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է</w:t>
            </w:r>
            <w:r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30" w14:textId="30058745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Նշե՛ք </w:t>
            </w:r>
            <w:r w:rsidR="00E21FB8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թե՛ համայնքապետարանի, թե՛ ՔՀԿ-ի ֆինանսական և բնեղեն ներդրումը ծրագրին։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</w:t>
            </w:r>
          </w:p>
          <w:p w14:paraId="07704E31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5A6375" w14:paraId="07704E38" w14:textId="77777777">
        <w:trPr>
          <w:trHeight w:val="113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E33" w14:textId="77777777" w:rsidR="00CC652E" w:rsidRPr="00113AA7" w:rsidRDefault="00CC652E">
            <w:pPr>
              <w:pStyle w:val="ListParagraph"/>
              <w:numPr>
                <w:ilvl w:val="1"/>
                <w:numId w:val="2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35" w14:textId="77777777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sz w:val="24"/>
                <w:szCs w:val="24"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Երրորդ կողմի ներդրում (ՀՀ դրամ)</w:t>
            </w: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 xml:space="preserve"> (եթե առկա է)</w:t>
            </w:r>
          </w:p>
          <w:p w14:paraId="07704E36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37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</w:tbl>
    <w:p w14:paraId="07704E3A" w14:textId="6A436EE0" w:rsidR="00CC652E" w:rsidRPr="00113AA7" w:rsidRDefault="00F15D24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lastRenderedPageBreak/>
        <w:t xml:space="preserve">3. ԾՐԱԳՐԻ </w:t>
      </w:r>
      <w:r w:rsidR="00C643F4"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ԿԱՌՈՒՑՎԱԾՔԸ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CC652E" w:rsidRPr="005A6375" w14:paraId="07704E45" w14:textId="77777777">
        <w:trPr>
          <w:trHeight w:val="2268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E3B" w14:textId="77777777" w:rsidR="00CC652E" w:rsidRPr="00113AA7" w:rsidRDefault="00CC652E">
            <w:pPr>
              <w:pStyle w:val="ListParagraph"/>
              <w:numPr>
                <w:ilvl w:val="1"/>
                <w:numId w:val="3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3E" w14:textId="56E312C9" w:rsidR="00CC652E" w:rsidRPr="00113AA7" w:rsidRDefault="0008214B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Ծրագրի նպատակները և խնդիրները</w:t>
            </w:r>
          </w:p>
          <w:p w14:paraId="07704E40" w14:textId="32351A48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(</w:t>
            </w:r>
            <w:r w:rsidR="00A933B8" w:rsidRPr="00113AA7">
              <w:rPr>
                <w:rFonts w:ascii="GHEA Grapalat" w:eastAsia="Sylfaen" w:hAnsi="GHEA Grapalat" w:cs="Arial"/>
                <w:bCs/>
                <w:lang w:val="hy-AM"/>
              </w:rPr>
              <w:t>առավելագույնը</w:t>
            </w: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 xml:space="preserve"> 150 բառ)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42" w14:textId="21BA6FD0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Նկարագրե՛ք </w:t>
            </w:r>
            <w:r w:rsidR="0008214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ծրագրի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</w:t>
            </w:r>
            <w:r w:rsidR="0008214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կոնկրետ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նպատակներն ու խնդիրները</w:t>
            </w:r>
            <w:r w:rsidR="0008214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,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և ինչպես են դրանք իրագործվելու:</w:t>
            </w:r>
          </w:p>
          <w:p w14:paraId="07704E44" w14:textId="61128E0C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5A6375" w14:paraId="07704E4D" w14:textId="77777777">
        <w:trPr>
          <w:trHeight w:val="17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E46" w14:textId="77777777" w:rsidR="00CC652E" w:rsidRPr="00113AA7" w:rsidRDefault="00CC652E">
            <w:pPr>
              <w:pStyle w:val="ListParagraph"/>
              <w:numPr>
                <w:ilvl w:val="1"/>
                <w:numId w:val="3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49" w14:textId="221E54D5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Գործողությունների պլան և ժամանակացույց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E4C" w14:textId="2921AB47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Ստորև ներկայացրե՛ք գործողությունների </w:t>
            </w:r>
            <w:r w:rsidR="0008214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իրատեսական 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պլան</w:t>
            </w:r>
            <w:r w:rsidR="0008214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ը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և ժամանակացույց</w:t>
            </w:r>
            <w:r w:rsidR="0008214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ը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՝ </w:t>
            </w:r>
            <w:r w:rsidR="00BA5729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ներկելով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յուրաքանչյուր գործողության իրականացման ժամկետը:</w:t>
            </w:r>
          </w:p>
        </w:tc>
      </w:tr>
      <w:tr w:rsidR="00CC652E" w:rsidRPr="00F15D24" w14:paraId="07704F0F" w14:textId="77777777">
        <w:trPr>
          <w:trHeight w:val="567"/>
        </w:trPr>
        <w:tc>
          <w:tcPr>
            <w:tcW w:w="148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tbl>
            <w:tblPr>
              <w:tblStyle w:val="TableGrid"/>
              <w:tblW w:w="14794" w:type="dxa"/>
              <w:jc w:val="center"/>
              <w:tblLook w:val="04A0" w:firstRow="1" w:lastRow="0" w:firstColumn="1" w:lastColumn="0" w:noHBand="0" w:noVBand="1"/>
            </w:tblPr>
            <w:tblGrid>
              <w:gridCol w:w="564"/>
              <w:gridCol w:w="8106"/>
              <w:gridCol w:w="510"/>
              <w:gridCol w:w="510"/>
              <w:gridCol w:w="510"/>
              <w:gridCol w:w="511"/>
              <w:gridCol w:w="510"/>
              <w:gridCol w:w="510"/>
              <w:gridCol w:w="512"/>
              <w:gridCol w:w="510"/>
              <w:gridCol w:w="510"/>
              <w:gridCol w:w="510"/>
              <w:gridCol w:w="510"/>
              <w:gridCol w:w="511"/>
            </w:tblGrid>
            <w:tr w:rsidR="00F15D24" w:rsidRPr="005A69CD" w14:paraId="206F12AA" w14:textId="77777777" w:rsidTr="000B755B">
              <w:trPr>
                <w:jc w:val="center"/>
              </w:trPr>
              <w:tc>
                <w:tcPr>
                  <w:tcW w:w="564" w:type="dxa"/>
                  <w:vMerge w:val="restart"/>
                  <w:tcBorders>
                    <w:left w:val="nil"/>
                  </w:tcBorders>
                  <w:shd w:val="clear" w:color="auto" w:fill="DBDBDB" w:themeFill="accent3" w:themeFillTint="66"/>
                  <w:vAlign w:val="center"/>
                </w:tcPr>
                <w:p w14:paraId="5EDA6993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№</w:t>
                  </w:r>
                </w:p>
              </w:tc>
              <w:tc>
                <w:tcPr>
                  <w:tcW w:w="8106" w:type="dxa"/>
                  <w:vMerge w:val="restart"/>
                  <w:shd w:val="clear" w:color="auto" w:fill="DBDBDB" w:themeFill="accent3" w:themeFillTint="66"/>
                  <w:vAlign w:val="center"/>
                </w:tcPr>
                <w:p w14:paraId="7C11093C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Գործողություն</w:t>
                  </w:r>
                </w:p>
              </w:tc>
              <w:tc>
                <w:tcPr>
                  <w:tcW w:w="3061" w:type="dxa"/>
                  <w:gridSpan w:val="6"/>
                  <w:shd w:val="clear" w:color="auto" w:fill="DBDBDB" w:themeFill="accent3" w:themeFillTint="66"/>
                  <w:vAlign w:val="center"/>
                </w:tcPr>
                <w:p w14:paraId="349C4506" w14:textId="77777777" w:rsidR="00F15D24" w:rsidRPr="005A69CD" w:rsidRDefault="00F15D24" w:rsidP="00F15D24">
                  <w:pPr>
                    <w:suppressAutoHyphens/>
                    <w:spacing w:before="60" w:after="60" w:line="240" w:lineRule="auto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2025</w:t>
                  </w:r>
                </w:p>
              </w:tc>
              <w:tc>
                <w:tcPr>
                  <w:tcW w:w="3063" w:type="dxa"/>
                  <w:gridSpan w:val="6"/>
                  <w:shd w:val="clear" w:color="auto" w:fill="DBDBDB" w:themeFill="accent3" w:themeFillTint="66"/>
                  <w:vAlign w:val="center"/>
                </w:tcPr>
                <w:p w14:paraId="6A10C554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2026</w:t>
                  </w:r>
                </w:p>
              </w:tc>
            </w:tr>
            <w:tr w:rsidR="00F15D24" w:rsidRPr="005A69CD" w14:paraId="777260FA" w14:textId="77777777" w:rsidTr="000B755B">
              <w:trPr>
                <w:jc w:val="center"/>
              </w:trPr>
              <w:tc>
                <w:tcPr>
                  <w:tcW w:w="564" w:type="dxa"/>
                  <w:vMerge/>
                  <w:tcBorders>
                    <w:left w:val="nil"/>
                  </w:tcBorders>
                  <w:shd w:val="clear" w:color="auto" w:fill="DBDBDB" w:themeFill="accent3" w:themeFillTint="66"/>
                </w:tcPr>
                <w:p w14:paraId="602BD3DB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  <w:vMerge/>
                  <w:shd w:val="clear" w:color="auto" w:fill="DBDBDB" w:themeFill="accent3" w:themeFillTint="66"/>
                </w:tcPr>
                <w:p w14:paraId="0C6B5912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0D44B938" w14:textId="77777777" w:rsidR="00F15D24" w:rsidRPr="00EC340C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20825D3B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8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443F69A3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9</w:t>
                  </w:r>
                </w:p>
              </w:tc>
              <w:tc>
                <w:tcPr>
                  <w:tcW w:w="511" w:type="dxa"/>
                  <w:shd w:val="clear" w:color="auto" w:fill="DBDBDB" w:themeFill="accent3" w:themeFillTint="66"/>
                  <w:vAlign w:val="center"/>
                </w:tcPr>
                <w:p w14:paraId="4FC47DD0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10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401B681C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11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7675C1F3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12</w:t>
                  </w:r>
                </w:p>
              </w:tc>
              <w:tc>
                <w:tcPr>
                  <w:tcW w:w="512" w:type="dxa"/>
                  <w:shd w:val="clear" w:color="auto" w:fill="DBDBDB" w:themeFill="accent3" w:themeFillTint="66"/>
                </w:tcPr>
                <w:p w14:paraId="1E9E87EE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42D18AA8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2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7BC116A9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3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398F441C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4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4834C39B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5</w:t>
                  </w:r>
                </w:p>
              </w:tc>
              <w:tc>
                <w:tcPr>
                  <w:tcW w:w="511" w:type="dxa"/>
                  <w:tcBorders>
                    <w:right w:val="nil"/>
                  </w:tcBorders>
                  <w:shd w:val="clear" w:color="auto" w:fill="DBDBDB" w:themeFill="accent3" w:themeFillTint="66"/>
                </w:tcPr>
                <w:p w14:paraId="2B40FE8E" w14:textId="77777777" w:rsidR="00F15D24" w:rsidRPr="005A69CD" w:rsidRDefault="00F15D24" w:rsidP="00F15D24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6</w:t>
                  </w:r>
                </w:p>
              </w:tc>
            </w:tr>
            <w:tr w:rsidR="00F15D24" w:rsidRPr="005A69CD" w14:paraId="4799ECF4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79FF5D63" w14:textId="77777777" w:rsidR="00F15D24" w:rsidRPr="005A69CD" w:rsidRDefault="00F15D24" w:rsidP="00F15D24">
                  <w:pPr>
                    <w:pStyle w:val="ListParagraph"/>
                    <w:numPr>
                      <w:ilvl w:val="0"/>
                      <w:numId w:val="4"/>
                    </w:numPr>
                    <w:suppressAutoHyphens/>
                    <w:spacing w:before="60" w:after="60" w:line="240" w:lineRule="auto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54AEA7DC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B6A775E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E721FD3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B3BB0DB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0BFC74D0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F1A0C54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557D844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26109C52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649B3AE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47EF566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5992612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F56361C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0966CB82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F15D24" w:rsidRPr="005A69CD" w14:paraId="3D50B4CF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7724255A" w14:textId="77777777" w:rsidR="00F15D24" w:rsidRPr="005A69CD" w:rsidRDefault="00F15D24" w:rsidP="00F15D24">
                  <w:pPr>
                    <w:pStyle w:val="ListParagraph"/>
                    <w:numPr>
                      <w:ilvl w:val="0"/>
                      <w:numId w:val="4"/>
                    </w:numPr>
                    <w:suppressAutoHyphens/>
                    <w:spacing w:before="60" w:after="60" w:line="240" w:lineRule="auto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40B9F04C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8445E2A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1DD40D5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00D017A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5DFE4D7B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FEF4F4E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AC26B8F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2FA5091E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95B9844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9ED56C5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126BD41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637197D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6AD9B70F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F15D24" w:rsidRPr="005A69CD" w14:paraId="0B010ECA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5C353480" w14:textId="77777777" w:rsidR="00F15D24" w:rsidRPr="005A69CD" w:rsidRDefault="00F15D24" w:rsidP="00F15D24">
                  <w:pPr>
                    <w:pStyle w:val="ListParagraph"/>
                    <w:numPr>
                      <w:ilvl w:val="0"/>
                      <w:numId w:val="4"/>
                    </w:numPr>
                    <w:suppressAutoHyphens/>
                    <w:spacing w:before="60" w:after="60" w:line="240" w:lineRule="auto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002C0166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33E52F0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9009375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625E8AA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175B90A9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EC96123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EA048F6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661C0FFC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D9E11E2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420F50E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F65C76B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EA02998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316857E7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F15D24" w:rsidRPr="005A69CD" w14:paraId="62C7BFCB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42A11501" w14:textId="77777777" w:rsidR="00F15D24" w:rsidRPr="005A69CD" w:rsidRDefault="00F15D24" w:rsidP="00F15D24">
                  <w:pPr>
                    <w:pStyle w:val="ListParagraph"/>
                    <w:numPr>
                      <w:ilvl w:val="0"/>
                      <w:numId w:val="4"/>
                    </w:numPr>
                    <w:suppressAutoHyphens/>
                    <w:spacing w:before="60" w:after="60" w:line="240" w:lineRule="auto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38AF94FD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2F38EA5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4B41687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BD0F090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79A9B500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E91C864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9C1AD39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561F3826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6B9FED9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87273AB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9CC40BC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BDC4F6D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0DDFEE5B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F15D24" w:rsidRPr="005A69CD" w14:paraId="54E0C802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2415CB6E" w14:textId="77777777" w:rsidR="00F15D24" w:rsidRPr="005A69CD" w:rsidRDefault="00F15D24" w:rsidP="00F15D24">
                  <w:pPr>
                    <w:pStyle w:val="ListParagraph"/>
                    <w:numPr>
                      <w:ilvl w:val="0"/>
                      <w:numId w:val="4"/>
                    </w:numPr>
                    <w:suppressAutoHyphens/>
                    <w:spacing w:before="60" w:after="60" w:line="240" w:lineRule="auto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7329F806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C1CFFCF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F8E64F7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4C43D7C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37778B4C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027C6DE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104E77A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0430E8F9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3665C65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8F38D13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2780404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13EFFCC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58E7EFA1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F15D24" w:rsidRPr="005A69CD" w14:paraId="756FC832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4E65CA5E" w14:textId="77777777" w:rsidR="00F15D24" w:rsidRPr="005A69CD" w:rsidRDefault="00F15D24" w:rsidP="00F15D24">
                  <w:pPr>
                    <w:pStyle w:val="ListParagraph"/>
                    <w:numPr>
                      <w:ilvl w:val="0"/>
                      <w:numId w:val="4"/>
                    </w:numPr>
                    <w:suppressAutoHyphens/>
                    <w:spacing w:before="60" w:after="60" w:line="240" w:lineRule="auto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32116997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10C9FD8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C5D0114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6FF2D69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167E0A7C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C64FBC1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91B0A9B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2D72C0F0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6608EDB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1552EF7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BF7978B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47D72DC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5BAC20B6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F15D24" w:rsidRPr="005A69CD" w14:paraId="0DD31F63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5C601D73" w14:textId="77777777" w:rsidR="00F15D24" w:rsidRPr="005A69CD" w:rsidRDefault="00F15D24" w:rsidP="00F15D24">
                  <w:pPr>
                    <w:pStyle w:val="ListParagraph"/>
                    <w:numPr>
                      <w:ilvl w:val="0"/>
                      <w:numId w:val="4"/>
                    </w:numPr>
                    <w:suppressAutoHyphens/>
                    <w:spacing w:before="60" w:after="60" w:line="240" w:lineRule="auto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6E56A535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D0CD9B1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1082375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0451645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25743BF2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72C7586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FA581DF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0B74534F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8ACA497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232F2BF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7976493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5FA376A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4B2CB972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F15D24" w:rsidRPr="005A69CD" w14:paraId="1A37F11E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7767CBB0" w14:textId="77777777" w:rsidR="00F15D24" w:rsidRPr="005A69CD" w:rsidRDefault="00F15D24" w:rsidP="00F15D24">
                  <w:pPr>
                    <w:pStyle w:val="ListParagraph"/>
                    <w:numPr>
                      <w:ilvl w:val="0"/>
                      <w:numId w:val="4"/>
                    </w:numPr>
                    <w:suppressAutoHyphens/>
                    <w:spacing w:before="60" w:after="60" w:line="240" w:lineRule="auto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63FE1E04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6D25BB1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F145FC7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BAB4442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746698A0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EFA2DAF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EB75A47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5B0F4F7A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568D48F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1AF589A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EE6E017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A2FAB86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61D3ED00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F15D24" w:rsidRPr="005A69CD" w14:paraId="602D9862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6F29D6C0" w14:textId="77777777" w:rsidR="00F15D24" w:rsidRPr="005A69CD" w:rsidRDefault="00F15D24" w:rsidP="00F15D24">
                  <w:pPr>
                    <w:pStyle w:val="ListParagraph"/>
                    <w:numPr>
                      <w:ilvl w:val="0"/>
                      <w:numId w:val="4"/>
                    </w:numPr>
                    <w:suppressAutoHyphens/>
                    <w:spacing w:before="60" w:after="60" w:line="240" w:lineRule="auto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33206F33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E56BD48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0A8777A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9FC7B22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260C8BD7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A5D6B55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CEB6681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6DC85FC4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B0EDA9D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3E58EFA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8AAF3C5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156BC70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6787CF6E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F15D24" w:rsidRPr="005A69CD" w14:paraId="7E8DC0B7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503BD73E" w14:textId="77777777" w:rsidR="00F15D24" w:rsidRPr="005A69CD" w:rsidRDefault="00F15D24" w:rsidP="00F15D24">
                  <w:pPr>
                    <w:pStyle w:val="ListParagraph"/>
                    <w:numPr>
                      <w:ilvl w:val="0"/>
                      <w:numId w:val="4"/>
                    </w:numPr>
                    <w:suppressAutoHyphens/>
                    <w:spacing w:before="60" w:after="60" w:line="240" w:lineRule="auto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22BD5817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4E939C7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25A75D1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3668355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7EC91463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320293B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3DA7B4D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6FB8FBA9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69B6631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2AC2E68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27D25FF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62775C9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12DE8B2C" w14:textId="77777777" w:rsidR="00F15D24" w:rsidRPr="005A69CD" w:rsidRDefault="00F15D24" w:rsidP="00F15D24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07704F0E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</w:p>
        </w:tc>
      </w:tr>
      <w:tr w:rsidR="00CC652E" w:rsidRPr="005A6375" w14:paraId="07704F19" w14:textId="77777777">
        <w:trPr>
          <w:trHeight w:val="226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4F10" w14:textId="77777777" w:rsidR="00CC652E" w:rsidRPr="00113AA7" w:rsidRDefault="00CC652E">
            <w:pPr>
              <w:pStyle w:val="ListParagraph"/>
              <w:numPr>
                <w:ilvl w:val="1"/>
                <w:numId w:val="3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2285B41" w14:textId="77777777" w:rsidR="00FC2DCF" w:rsidRPr="00113AA7" w:rsidRDefault="00FC2DCF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Ակնկալվող արդյունքները</w:t>
            </w:r>
          </w:p>
          <w:p w14:paraId="07704F13" w14:textId="7743F2D2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(</w:t>
            </w:r>
            <w:r w:rsidR="00A933B8" w:rsidRPr="00113AA7">
              <w:rPr>
                <w:rFonts w:ascii="GHEA Grapalat" w:eastAsia="Sylfaen" w:hAnsi="GHEA Grapalat" w:cs="Arial"/>
                <w:bCs/>
                <w:lang w:val="hy-AM"/>
              </w:rPr>
              <w:t>առավելագույնը</w:t>
            </w: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 xml:space="preserve"> 150 բառ)</w:t>
            </w:r>
          </w:p>
          <w:p w14:paraId="07704F14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16" w14:textId="0CA60DB6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Նկարագրե՛ք </w:t>
            </w:r>
            <w:r w:rsidR="00FC2DCF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ծրագրի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ակնկալվող արդյունքները (քանակական և որակական), և ինչպես դրանք կչափվեն՝ ներառյալ այլ ոլորտների</w:t>
            </w:r>
            <w:r w:rsidR="00776DE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վրա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ազդեցությունը և միջանկյալ արդյունքները, </w:t>
            </w:r>
            <w:r w:rsidR="00776DE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օր.`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ժամանակավոր աշխատատեղեր </w:t>
            </w:r>
            <w:r w:rsidR="00776DE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ծրագրի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իրականացման ընթացքում: Համատեղ </w:t>
            </w:r>
            <w:r w:rsidR="00776DE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ծրագրերի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դեպքում ներկայացրե</w:t>
            </w:r>
            <w:r w:rsidR="00776DE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ք յուրաքանչյուր </w:t>
            </w:r>
            <w:r w:rsidR="00776DE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կողմից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ներդրում</w:t>
            </w:r>
            <w:r w:rsidR="005A6375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ակնկալվող արդյունքներում: </w:t>
            </w:r>
          </w:p>
          <w:p w14:paraId="07704F17" w14:textId="4868FF09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  <w:p w14:paraId="07704F18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5A6375" w14:paraId="07704F23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4F1A" w14:textId="77777777" w:rsidR="00CC652E" w:rsidRPr="00113AA7" w:rsidRDefault="00CC652E">
            <w:pPr>
              <w:pStyle w:val="ListParagraph"/>
              <w:numPr>
                <w:ilvl w:val="1"/>
                <w:numId w:val="3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1D" w14:textId="7CA9D201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 xml:space="preserve">Ֆինանսական և ինստիտուցիոնալ </w:t>
            </w:r>
            <w:r w:rsidR="00776DEB" w:rsidRPr="00113AA7">
              <w:rPr>
                <w:rFonts w:ascii="GHEA Grapalat" w:eastAsia="Sylfaen" w:hAnsi="GHEA Grapalat" w:cs="Arial"/>
                <w:b/>
                <w:lang w:val="hy-AM"/>
              </w:rPr>
              <w:t>կենսունակություն</w:t>
            </w:r>
            <w:r w:rsidRPr="00113AA7">
              <w:rPr>
                <w:rFonts w:ascii="GHEA Grapalat" w:eastAsia="Sylfaen" w:hAnsi="GHEA Grapalat" w:cs="Arial"/>
                <w:b/>
                <w:lang w:val="hy-AM"/>
              </w:rPr>
              <w:t xml:space="preserve"> </w:t>
            </w:r>
          </w:p>
          <w:p w14:paraId="07704F1E" w14:textId="77777777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(առավելագույնը 100 բառ)</w:t>
            </w:r>
          </w:p>
          <w:p w14:paraId="07704F1F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21" w14:textId="6FF18746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Նկարագրե՛ք այն միջոցառումները, որոնք կապահովեն </w:t>
            </w:r>
            <w:r w:rsidR="00776DE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ծրագրի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ֆինանսական և ինստիտուցիոնալ </w:t>
            </w:r>
            <w:r w:rsidR="00776DE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կենսունակությունը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</w:t>
            </w:r>
            <w:r w:rsidR="00776DE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գալիք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3-5 տարիների ընթացքում:</w:t>
            </w:r>
          </w:p>
          <w:p w14:paraId="07704F22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5A6375" w14:paraId="07704F2E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4F24" w14:textId="77777777" w:rsidR="00CC652E" w:rsidRPr="00113AA7" w:rsidRDefault="00CC652E">
            <w:pPr>
              <w:pStyle w:val="ListParagraph"/>
              <w:numPr>
                <w:ilvl w:val="1"/>
                <w:numId w:val="3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27" w14:textId="77777777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 xml:space="preserve">Գործընկերություն և շահագրգիռ կողմերի մասնակցություն </w:t>
            </w:r>
          </w:p>
          <w:p w14:paraId="07704F29" w14:textId="6D0F507D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(</w:t>
            </w:r>
            <w:r w:rsidR="00A933B8" w:rsidRPr="00113AA7">
              <w:rPr>
                <w:rFonts w:ascii="GHEA Grapalat" w:eastAsia="Sylfaen" w:hAnsi="GHEA Grapalat" w:cs="Arial"/>
                <w:bCs/>
                <w:lang w:val="hy-AM"/>
              </w:rPr>
              <w:t>առավելագույնը</w:t>
            </w: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 xml:space="preserve"> 100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2B" w14:textId="7EB4726D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Նկարագրե՛ք </w:t>
            </w:r>
            <w:r w:rsidR="00776DEB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ծրագրի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գործընկերներին (եթե առկա են)՝ ներառյալ նրանց դերերն ու ներդրումները:</w:t>
            </w:r>
          </w:p>
          <w:p w14:paraId="07704F2D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5A6375" w14:paraId="07704F39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4F2F" w14:textId="77777777" w:rsidR="00CC652E" w:rsidRPr="00113AA7" w:rsidRDefault="00CC652E">
            <w:pPr>
              <w:pStyle w:val="ListParagraph"/>
              <w:numPr>
                <w:ilvl w:val="1"/>
                <w:numId w:val="3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32" w14:textId="2113C4F0" w:rsidR="00CC652E" w:rsidRPr="00113AA7" w:rsidRDefault="00F15D24" w:rsidP="00C643F4">
            <w:pPr>
              <w:pStyle w:val="NormalWeb"/>
              <w:spacing w:before="120" w:beforeAutospacing="0" w:after="120" w:afterAutospacing="0"/>
              <w:rPr>
                <w:rFonts w:ascii="GHEA Grapalat" w:eastAsia="Sylfaen" w:hAnsi="GHEA Grapalat" w:cs="Arial"/>
                <w:b/>
                <w:sz w:val="22"/>
                <w:szCs w:val="22"/>
                <w:lang w:val="hy-AM" w:eastAsia="en-GB"/>
              </w:rPr>
            </w:pPr>
            <w:r w:rsidRPr="00113AA7">
              <w:rPr>
                <w:rFonts w:ascii="GHEA Grapalat" w:eastAsia="Sylfaen" w:hAnsi="GHEA Grapalat" w:cs="Arial"/>
                <w:b/>
                <w:sz w:val="22"/>
                <w:szCs w:val="22"/>
                <w:lang w:val="hy-AM" w:eastAsia="en-GB"/>
              </w:rPr>
              <w:t>Սոցիալական ընդգրկ</w:t>
            </w:r>
            <w:r w:rsidR="000F2505" w:rsidRPr="00113AA7">
              <w:rPr>
                <w:rFonts w:ascii="GHEA Grapalat" w:eastAsia="Sylfaen" w:hAnsi="GHEA Grapalat" w:cs="Arial"/>
                <w:b/>
                <w:sz w:val="22"/>
                <w:szCs w:val="22"/>
                <w:lang w:val="hy-AM" w:eastAsia="en-GB"/>
              </w:rPr>
              <w:t>ում</w:t>
            </w:r>
          </w:p>
          <w:p w14:paraId="07704F33" w14:textId="4B15B143" w:rsidR="00CC652E" w:rsidRPr="00113AA7" w:rsidRDefault="00F15D24">
            <w:pPr>
              <w:pStyle w:val="NormalWeb"/>
              <w:rPr>
                <w:rFonts w:ascii="GHEA Grapalat" w:hAnsi="GHEA Grapalat"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sz w:val="22"/>
                <w:szCs w:val="22"/>
                <w:lang w:val="hy-AM" w:eastAsia="en-GB"/>
              </w:rPr>
              <w:t>(</w:t>
            </w:r>
            <w:r w:rsidR="00A933B8" w:rsidRPr="00113AA7">
              <w:rPr>
                <w:rFonts w:ascii="GHEA Grapalat" w:eastAsia="Sylfaen" w:hAnsi="GHEA Grapalat" w:cs="Arial"/>
                <w:bCs/>
                <w:sz w:val="22"/>
                <w:szCs w:val="22"/>
                <w:lang w:val="hy-AM" w:eastAsia="en-GB"/>
              </w:rPr>
              <w:t>առավելագույնը</w:t>
            </w:r>
            <w:r w:rsidRPr="00113AA7">
              <w:rPr>
                <w:rFonts w:ascii="GHEA Grapalat" w:eastAsia="Sylfaen" w:hAnsi="GHEA Grapalat" w:cs="Arial"/>
                <w:bCs/>
                <w:sz w:val="22"/>
                <w:szCs w:val="22"/>
                <w:lang w:val="hy-AM" w:eastAsia="en-GB"/>
              </w:rPr>
              <w:t xml:space="preserve"> 100 բառ)</w:t>
            </w:r>
          </w:p>
          <w:p w14:paraId="07704F34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36" w14:textId="4E357E6B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Նշե</w:t>
            </w:r>
            <w:r w:rsidR="000F2505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ք, թե ինչպես է </w:t>
            </w:r>
            <w:r w:rsidR="000F2505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ծրագիրն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անդրադառնում խոցելի/մարգինալ</w:t>
            </w:r>
            <w:r w:rsidR="000F2505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ացված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խմբերի կարիքներին (երեխաներ, երիտասարդներ, կանայք, տարեցներ, տեղահանված անձինք, հաշմանդամություն ունեցող անձինք, հեռավոր/սահմանամերձ </w:t>
            </w:r>
            <w:r w:rsidR="000F2505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բնակավայրեր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): Նկարագրեք արդարության, հավասար հնարավորությունների կամ կանանց և տղամարդկանց համար դրական փոփոխությունների ապահովման ջանքերը, հատկապես այն անձանց համար, ովքեր լրացուցիչ մարտահրավերների են հանդիպում՝ կախված տարիքից, հաշմանդամությունից կամ գտնվելու վայրից:</w:t>
            </w:r>
          </w:p>
          <w:p w14:paraId="07704F38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</w:tbl>
    <w:p w14:paraId="07704F3A" w14:textId="77777777" w:rsidR="00CC652E" w:rsidRPr="00113AA7" w:rsidRDefault="00CC652E">
      <w:pPr>
        <w:rPr>
          <w:rFonts w:ascii="GHEA Grapalat" w:hAnsi="GHEA Grapalat"/>
          <w:lang w:val="hy-AM"/>
        </w:rPr>
      </w:pPr>
    </w:p>
    <w:p w14:paraId="07704F3B" w14:textId="77777777" w:rsidR="00CC652E" w:rsidRPr="00113AA7" w:rsidRDefault="00F15D24">
      <w:pPr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br w:type="page"/>
      </w:r>
    </w:p>
    <w:p w14:paraId="07704F3C" w14:textId="5176D59E" w:rsidR="00CC652E" w:rsidRPr="00113AA7" w:rsidRDefault="00F15D24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lastRenderedPageBreak/>
        <w:t xml:space="preserve">4. </w:t>
      </w:r>
      <w:r w:rsidR="00C643F4"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ԾՐԱԳՐԻ ՄԱՆՐԱՄԱՍՆԵՐԸ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CC652E" w:rsidRPr="005A6375" w14:paraId="07704F44" w14:textId="77777777">
        <w:trPr>
          <w:trHeight w:val="2551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F3D" w14:textId="77777777" w:rsidR="00CC652E" w:rsidRPr="00113AA7" w:rsidRDefault="00CC652E">
            <w:pPr>
              <w:pStyle w:val="ListParagraph"/>
              <w:numPr>
                <w:ilvl w:val="1"/>
                <w:numId w:val="5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40" w14:textId="77777777" w:rsidR="00CC652E" w:rsidRPr="00113AA7" w:rsidRDefault="00F15D24" w:rsidP="00C643F4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113AA7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Տեխնիկական իրագործելիություն </w:t>
            </w:r>
          </w:p>
          <w:p w14:paraId="07704F41" w14:textId="52F7596C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Times New Roman" w:hAnsi="GHEA Grapalat" w:cs="Arial"/>
                <w:lang w:val="hy-AM"/>
              </w:rPr>
              <w:t>(առավելագույնը 200 բառ)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C6633A9" w14:textId="77777777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Բացատրե</w:t>
            </w:r>
            <w:r w:rsidR="00316C93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ք, թե ինչպես կարելի է իրականացնել առաջարկվող միջոցառումները՝ օգտագործելով առկա ռեսուրսները, գործիքներն ու փորձագիտական կարողությունները:</w:t>
            </w:r>
          </w:p>
          <w:p w14:paraId="07704F43" w14:textId="03ADD4EC" w:rsidR="00316C93" w:rsidRPr="00113AA7" w:rsidRDefault="00316C93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5A6375" w14:paraId="07704F4D" w14:textId="77777777">
        <w:trPr>
          <w:trHeight w:val="198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F45" w14:textId="77777777" w:rsidR="00CC652E" w:rsidRPr="00113AA7" w:rsidRDefault="00CC652E">
            <w:pPr>
              <w:pStyle w:val="ListParagraph"/>
              <w:numPr>
                <w:ilvl w:val="1"/>
                <w:numId w:val="5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48" w14:textId="1C818E0A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Style w:val="Strong"/>
                <w:rFonts w:ascii="GHEA Grapalat" w:hAnsi="GHEA Grapalat"/>
                <w:lang w:val="hy-AM"/>
              </w:rPr>
              <w:t>Բարեկեցության խթանում</w:t>
            </w:r>
            <w:r w:rsidRPr="00113AA7">
              <w:rPr>
                <w:rFonts w:ascii="GHEA Grapalat" w:hAnsi="GHEA Grapalat"/>
                <w:lang w:val="hy-AM"/>
              </w:rPr>
              <w:br/>
              <w:t>(</w:t>
            </w:r>
            <w:r w:rsidR="00A933B8" w:rsidRPr="00113AA7">
              <w:rPr>
                <w:rFonts w:ascii="GHEA Grapalat" w:hAnsi="GHEA Grapalat"/>
                <w:lang w:val="hy-AM"/>
              </w:rPr>
              <w:t>առավելագույնը</w:t>
            </w:r>
            <w:r w:rsidRPr="00113AA7">
              <w:rPr>
                <w:rFonts w:ascii="GHEA Grapalat" w:hAnsi="GHEA Grapalat"/>
                <w:lang w:val="hy-AM"/>
              </w:rPr>
              <w:t xml:space="preserve"> 100 բառ)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4B" w14:textId="449FA2F3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Բացատրե</w:t>
            </w:r>
            <w:r w:rsidR="00316C93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ք, թե ինչպես է ծրագիրը նպաստելու երեխաների` հատկապես հաշմանդամություն ունեցող երեխաների զարգացմանն ու բարեկեցությանը։</w:t>
            </w:r>
          </w:p>
          <w:p w14:paraId="07704F4C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113AA7" w14:paraId="07704F56" w14:textId="77777777">
        <w:trPr>
          <w:trHeight w:val="198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F4E" w14:textId="77777777" w:rsidR="00CC652E" w:rsidRPr="00113AA7" w:rsidRDefault="00CC652E">
            <w:pPr>
              <w:pStyle w:val="ListParagraph"/>
              <w:numPr>
                <w:ilvl w:val="1"/>
                <w:numId w:val="5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E8F8F0C" w14:textId="77777777" w:rsidR="00A933B8" w:rsidRPr="00113AA7" w:rsidRDefault="00F15D24">
            <w:pPr>
              <w:spacing w:before="120" w:after="120" w:line="240" w:lineRule="auto"/>
              <w:rPr>
                <w:rFonts w:ascii="GHEA Grapalat" w:eastAsia="Times New Roman" w:hAnsi="GHEA Grapalat" w:cs="Arial"/>
                <w:b/>
                <w:bCs/>
                <w:lang w:val="hy-AM" w:eastAsia="en-US"/>
              </w:rPr>
            </w:pPr>
            <w:r w:rsidRPr="00113AA7">
              <w:rPr>
                <w:rFonts w:ascii="GHEA Grapalat" w:eastAsia="Times New Roman" w:hAnsi="GHEA Grapalat" w:cs="Arial"/>
                <w:b/>
                <w:bCs/>
                <w:lang w:val="hy-AM" w:eastAsia="en-US"/>
              </w:rPr>
              <w:t>Նորարարություն</w:t>
            </w:r>
          </w:p>
          <w:p w14:paraId="07704F51" w14:textId="38CF2A1E" w:rsidR="00CC652E" w:rsidRPr="00113AA7" w:rsidRDefault="00F15D24">
            <w:pPr>
              <w:spacing w:before="120" w:after="120" w:line="240" w:lineRule="auto"/>
              <w:rPr>
                <w:rFonts w:ascii="GHEA Grapalat" w:eastAsia="Sylfaen" w:hAnsi="GHEA Grapalat" w:cs="Arial"/>
                <w:b/>
                <w:bCs/>
                <w:lang w:val="hy-AM"/>
              </w:rPr>
            </w:pPr>
            <w:r w:rsidRPr="00113AA7">
              <w:rPr>
                <w:rFonts w:ascii="GHEA Grapalat" w:hAnsi="GHEA Grapalat"/>
                <w:lang w:val="hy-AM"/>
              </w:rPr>
              <w:t>(</w:t>
            </w:r>
            <w:r w:rsidR="00A933B8" w:rsidRPr="00113AA7">
              <w:rPr>
                <w:rFonts w:ascii="GHEA Grapalat" w:hAnsi="GHEA Grapalat"/>
                <w:lang w:val="hy-AM"/>
              </w:rPr>
              <w:t>առավելագույնը</w:t>
            </w:r>
            <w:r w:rsidRPr="00113AA7">
              <w:rPr>
                <w:rFonts w:ascii="GHEA Grapalat" w:hAnsi="GHEA Grapalat"/>
                <w:lang w:val="hy-AM"/>
              </w:rPr>
              <w:t xml:space="preserve"> 100 բառ)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54" w14:textId="462C4A9B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Ներկայացրե</w:t>
            </w:r>
            <w:r w:rsidR="00B3762F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ք, թե ինչպես </w:t>
            </w:r>
            <w:r w:rsidR="00B3762F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են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ծրագ</w:t>
            </w:r>
            <w:r w:rsidR="00B3762F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րում կիրառվելու 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ներառականության և կանանց հզորացման նորարարական մեթոդներ։ Ընդգծե</w:t>
            </w:r>
            <w:r w:rsidR="00853833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ք ձեր մոտեցման </w:t>
            </w:r>
            <w:r w:rsidR="00853833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յուրահատուկ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տարրերը։ </w:t>
            </w:r>
          </w:p>
          <w:p w14:paraId="07704F55" w14:textId="77777777" w:rsidR="00CC652E" w:rsidRPr="00113AA7" w:rsidRDefault="00CC652E">
            <w:pPr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5A6375" w14:paraId="07704F5F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4F57" w14:textId="77777777" w:rsidR="00CC652E" w:rsidRPr="00113AA7" w:rsidRDefault="00CC652E">
            <w:pPr>
              <w:pStyle w:val="ListParagraph"/>
              <w:numPr>
                <w:ilvl w:val="1"/>
                <w:numId w:val="5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33757B9" w14:textId="77777777" w:rsidR="00A933B8" w:rsidRPr="00113AA7" w:rsidRDefault="00F15D24">
            <w:pPr>
              <w:spacing w:before="120" w:after="120" w:line="240" w:lineRule="auto"/>
              <w:rPr>
                <w:rFonts w:ascii="GHEA Grapalat" w:eastAsia="Times New Roman" w:hAnsi="GHEA Grapalat" w:cs="Arial"/>
                <w:b/>
                <w:bCs/>
                <w:lang w:val="hy-AM" w:eastAsia="en-US"/>
              </w:rPr>
            </w:pPr>
            <w:r w:rsidRPr="00113AA7">
              <w:rPr>
                <w:rFonts w:ascii="GHEA Grapalat" w:eastAsia="Times New Roman" w:hAnsi="GHEA Grapalat" w:cs="Arial"/>
                <w:b/>
                <w:bCs/>
                <w:lang w:val="hy-AM" w:eastAsia="en-US"/>
              </w:rPr>
              <w:t>Կայունություն</w:t>
            </w:r>
          </w:p>
          <w:p w14:paraId="07704F5A" w14:textId="4B7E4622" w:rsidR="00CC652E" w:rsidRPr="00113AA7" w:rsidRDefault="00F15D24">
            <w:pPr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hAnsi="GHEA Grapalat"/>
                <w:lang w:val="hy-AM"/>
              </w:rPr>
              <w:t>(առավելագույնը 100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5D" w14:textId="28ED7D9A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</w:t>
            </w:r>
            <w:r w:rsidR="00550DB2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ք, թե ինչպես է ապահովվելու ծրագրի կայունությունը՝ ներառյալ իրականացվելիք կոնկրետ գործողությունները։</w:t>
            </w:r>
          </w:p>
          <w:p w14:paraId="07704F5E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5A6375" w14:paraId="07704F66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4F60" w14:textId="77777777" w:rsidR="00CC652E" w:rsidRPr="00113AA7" w:rsidRDefault="00CC652E">
            <w:pPr>
              <w:pStyle w:val="ListParagraph"/>
              <w:numPr>
                <w:ilvl w:val="1"/>
                <w:numId w:val="5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E2390BD" w14:textId="1CDFCF5F" w:rsidR="00A933B8" w:rsidRPr="00113AA7" w:rsidRDefault="00316C93">
            <w:pPr>
              <w:suppressAutoHyphens/>
              <w:spacing w:before="120" w:after="120" w:line="240" w:lineRule="auto"/>
              <w:rPr>
                <w:rFonts w:ascii="GHEA Grapalat" w:eastAsia="Times New Roman" w:hAnsi="GHEA Grapalat" w:cs="Arial"/>
                <w:b/>
                <w:bCs/>
                <w:lang w:val="hy-AM" w:eastAsia="en-US"/>
              </w:rPr>
            </w:pPr>
            <w:r w:rsidRPr="00113AA7">
              <w:rPr>
                <w:rFonts w:ascii="GHEA Grapalat" w:eastAsia="Times New Roman" w:hAnsi="GHEA Grapalat" w:cs="Arial"/>
                <w:b/>
                <w:bCs/>
                <w:lang w:val="hy-AM" w:eastAsia="en-US"/>
              </w:rPr>
              <w:t>Ընդ</w:t>
            </w:r>
            <w:r w:rsidR="00A933B8" w:rsidRPr="00113AA7">
              <w:rPr>
                <w:rFonts w:ascii="GHEA Grapalat" w:eastAsia="Times New Roman" w:hAnsi="GHEA Grapalat" w:cs="Arial"/>
                <w:b/>
                <w:bCs/>
                <w:lang w:val="hy-AM" w:eastAsia="en-US"/>
              </w:rPr>
              <w:t>օրինակման</w:t>
            </w:r>
            <w:r w:rsidRPr="00113AA7">
              <w:rPr>
                <w:rFonts w:ascii="GHEA Grapalat" w:eastAsia="Times New Roman" w:hAnsi="GHEA Grapalat" w:cs="Arial"/>
                <w:b/>
                <w:bCs/>
                <w:lang w:val="hy-AM" w:eastAsia="en-US"/>
              </w:rPr>
              <w:t xml:space="preserve"> հնարավորություն</w:t>
            </w:r>
          </w:p>
          <w:p w14:paraId="07704F63" w14:textId="53DE31A6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hAnsi="GHEA Grapalat"/>
                <w:lang w:val="hy-AM"/>
              </w:rPr>
              <w:t>(</w:t>
            </w:r>
            <w:r w:rsidR="00A933B8" w:rsidRPr="00113AA7">
              <w:rPr>
                <w:rFonts w:ascii="GHEA Grapalat" w:hAnsi="GHEA Grapalat"/>
                <w:lang w:val="hy-AM"/>
              </w:rPr>
              <w:t>առավելագույնը</w:t>
            </w:r>
            <w:r w:rsidRPr="00113AA7">
              <w:rPr>
                <w:rFonts w:ascii="GHEA Grapalat" w:hAnsi="GHEA Grapalat"/>
                <w:lang w:val="hy-AM"/>
              </w:rPr>
              <w:t xml:space="preserve"> 100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B7B699E" w14:textId="77777777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Բացատրե</w:t>
            </w:r>
            <w:r w:rsidR="00550DB2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ք, թե որքան</w:t>
            </w:r>
            <w:r w:rsidR="00550DB2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ով է 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հավանական ծրագ</w:t>
            </w:r>
            <w:r w:rsidR="00550DB2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րի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</w:t>
            </w:r>
            <w:r w:rsidR="00550DB2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ընդօրինակումը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տարբեր մարզերում՝ տեղական դերակատարների սերտ համագործակցությամբ։</w:t>
            </w:r>
          </w:p>
          <w:p w14:paraId="07704F65" w14:textId="06CB434D" w:rsidR="00550DB2" w:rsidRPr="00113AA7" w:rsidRDefault="00550DB2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5A6375" w14:paraId="07704F6E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4F67" w14:textId="77777777" w:rsidR="00CC652E" w:rsidRPr="00113AA7" w:rsidRDefault="00CC652E">
            <w:pPr>
              <w:pStyle w:val="ListParagraph"/>
              <w:numPr>
                <w:ilvl w:val="1"/>
                <w:numId w:val="5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4CF985D" w14:textId="77777777" w:rsidR="00316C93" w:rsidRPr="00113AA7" w:rsidRDefault="00F15D24">
            <w:pPr>
              <w:suppressAutoHyphens/>
              <w:spacing w:before="120" w:after="120" w:line="240" w:lineRule="auto"/>
              <w:rPr>
                <w:rFonts w:ascii="GHEA Grapalat" w:hAnsi="GHEA Grapalat"/>
                <w:b/>
                <w:bCs/>
                <w:lang w:val="hy-AM" w:eastAsia="en-US"/>
              </w:rPr>
            </w:pPr>
            <w:r w:rsidRPr="00113AA7">
              <w:rPr>
                <w:rFonts w:ascii="GHEA Grapalat" w:eastAsia="Times New Roman" w:hAnsi="GHEA Grapalat" w:cs="Arial"/>
                <w:b/>
                <w:bCs/>
                <w:lang w:val="hy-AM" w:eastAsia="en-US"/>
              </w:rPr>
              <w:t>Սոցիալական ազդեցություն</w:t>
            </w:r>
          </w:p>
          <w:p w14:paraId="07704F6A" w14:textId="78A45EA3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hAnsi="GHEA Grapalat"/>
                <w:lang w:val="hy-AM"/>
              </w:rPr>
              <w:t>(</w:t>
            </w:r>
            <w:r w:rsidR="00A933B8" w:rsidRPr="00113AA7">
              <w:rPr>
                <w:rFonts w:ascii="GHEA Grapalat" w:hAnsi="GHEA Grapalat"/>
                <w:lang w:val="hy-AM"/>
              </w:rPr>
              <w:t>առավելագույնը</w:t>
            </w:r>
            <w:r w:rsidRPr="00113AA7">
              <w:rPr>
                <w:rFonts w:ascii="GHEA Grapalat" w:hAnsi="GHEA Grapalat"/>
                <w:lang w:val="hy-AM"/>
              </w:rPr>
              <w:t xml:space="preserve"> 100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020AE5D" w14:textId="2BDF83F5" w:rsidR="00CC652E" w:rsidRPr="00113AA7" w:rsidRDefault="00550DB2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Ներկայացրե՛ք ծրագրի սոցիալական և տնտեսական ազդեցությունը՝ այդ թվում սոցիալական համախմբվածություն և ներառականություն։</w:t>
            </w:r>
          </w:p>
          <w:p w14:paraId="07704F6D" w14:textId="457E3CD7" w:rsidR="00550DB2" w:rsidRPr="00113AA7" w:rsidRDefault="00550DB2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833AAC" w:rsidRPr="005A6375" w14:paraId="07704F7B" w14:textId="77777777">
        <w:trPr>
          <w:trHeight w:val="226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4F6F" w14:textId="77777777" w:rsidR="00833AAC" w:rsidRPr="00113AA7" w:rsidRDefault="00833AAC" w:rsidP="00833AAC">
            <w:pPr>
              <w:pStyle w:val="ListParagraph"/>
              <w:numPr>
                <w:ilvl w:val="1"/>
                <w:numId w:val="5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1434907" w14:textId="77777777" w:rsidR="00833AAC" w:rsidRPr="00113AA7" w:rsidRDefault="00833AAC" w:rsidP="00833AAC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113AA7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Կայուն զարգացման նպատակներին համապատասխանություն</w:t>
            </w:r>
          </w:p>
          <w:p w14:paraId="07704F73" w14:textId="7293F5A2" w:rsidR="00833AAC" w:rsidRPr="00113AA7" w:rsidRDefault="00833AAC" w:rsidP="00833AAC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113AA7">
              <w:rPr>
                <w:rFonts w:ascii="GHEA Grapalat" w:hAnsi="GHEA Grapalat" w:cs="Arial"/>
                <w:sz w:val="22"/>
                <w:szCs w:val="22"/>
                <w:lang w:val="hy-AM"/>
              </w:rPr>
              <w:t>(առավելագույնը 150 բառ)</w:t>
            </w:r>
          </w:p>
          <w:p w14:paraId="07704F78" w14:textId="644FC54F" w:rsidR="00833AAC" w:rsidRPr="00113AA7" w:rsidRDefault="00833AAC" w:rsidP="00833AAC">
            <w:pPr>
              <w:pStyle w:val="NormalWeb"/>
              <w:spacing w:before="120" w:beforeAutospacing="0" w:after="120" w:afterAutospacing="0"/>
              <w:rPr>
                <w:rFonts w:ascii="GHEA Grapalat" w:eastAsia="Sylfaen" w:hAnsi="GHEA Grapalat" w:cs="Arial"/>
                <w:bCs/>
                <w:sz w:val="20"/>
                <w:szCs w:val="20"/>
                <w:lang w:val="hy-AM" w:eastAsia="en-GB"/>
              </w:rPr>
            </w:pPr>
            <w:r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 w:eastAsia="en-GB"/>
              </w:rPr>
              <w:t>Կայուն զարգացման նպատակներին, թիրախներին և ցուցանիշներին ծանոթանալու համար տե՛ս հավելված 5: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758BC28" w14:textId="77777777" w:rsidR="00833AAC" w:rsidRPr="005A69CD" w:rsidRDefault="00833AAC" w:rsidP="00833AAC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Նկարագրե՛ք, թե ինչպես է ծրագիրը համապատասխանում և նպաստում Կայուն զարգացման նպատակներին՝ ներառյալ թիրախները և ցուցանիշները, մասնավորապես տեղական տնտեսական զարգացման, շրջակա միջավայրի կայունության, 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գենդերային</w:t>
            </w: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հավասարության և սոցիալական ներառման հետ կապված։</w:t>
            </w:r>
          </w:p>
          <w:p w14:paraId="07704F7A" w14:textId="41A7C1A5" w:rsidR="00833AAC" w:rsidRPr="00113AA7" w:rsidRDefault="00833AAC" w:rsidP="00833AAC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</w:tbl>
    <w:p w14:paraId="07704F7C" w14:textId="77777777" w:rsidR="00CC652E" w:rsidRPr="00113AA7" w:rsidRDefault="00CC652E">
      <w:pPr>
        <w:rPr>
          <w:rFonts w:ascii="GHEA Grapalat" w:hAnsi="GHEA Grapalat"/>
          <w:lang w:val="hy-AM"/>
        </w:rPr>
      </w:pPr>
    </w:p>
    <w:p w14:paraId="07704F7D" w14:textId="6D557D1E" w:rsidR="00CC652E" w:rsidRPr="00113AA7" w:rsidRDefault="00F15D24">
      <w:pPr>
        <w:pStyle w:val="ListParagraph"/>
        <w:numPr>
          <w:ilvl w:val="0"/>
          <w:numId w:val="5"/>
        </w:num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ՀԱՎԵԼՎԱԾՆԵՐ</w:t>
      </w:r>
    </w:p>
    <w:p w14:paraId="07704F80" w14:textId="347C90FF" w:rsidR="00CC652E" w:rsidRPr="00A648CC" w:rsidRDefault="00F15D24" w:rsidP="00A648CC">
      <w:pPr>
        <w:pStyle w:val="NormalWeb"/>
        <w:rPr>
          <w:rFonts w:ascii="GHEA Grapalat" w:hAnsi="GHEA Grapalat"/>
          <w:lang w:val="hy-AM"/>
        </w:rPr>
      </w:pPr>
      <w:r w:rsidRPr="00113AA7">
        <w:rPr>
          <w:rFonts w:ascii="GHEA Grapalat" w:hAnsi="GHEA Grapalat"/>
          <w:lang w:val="hy-AM"/>
        </w:rPr>
        <w:t xml:space="preserve">Խնդրում ենք կցել </w:t>
      </w:r>
      <w:r w:rsidR="00113AA7" w:rsidRPr="00113AA7">
        <w:rPr>
          <w:rFonts w:ascii="GHEA Grapalat" w:hAnsi="GHEA Grapalat"/>
          <w:lang w:val="hy-AM"/>
        </w:rPr>
        <w:t>ծրագրին առնչվող բոլոր</w:t>
      </w:r>
      <w:r w:rsidRPr="00113AA7">
        <w:rPr>
          <w:rFonts w:ascii="GHEA Grapalat" w:hAnsi="GHEA Grapalat"/>
          <w:lang w:val="hy-AM"/>
        </w:rPr>
        <w:t xml:space="preserve"> փաստաթղթերը, օրինակ՝ լուսանկարներ, վկայագրեր, հուշագրեր, աջակցության նամակներ, համագործակցության և համաֆինանսավորման համաձայնագրեր, և ստորև թվարկել դրանք:</w:t>
      </w:r>
    </w:p>
    <w:p w14:paraId="07704F81" w14:textId="77777777" w:rsidR="00CC652E" w:rsidRPr="00113AA7" w:rsidRDefault="00F15D24">
      <w:pPr>
        <w:pStyle w:val="ListParagraph"/>
        <w:numPr>
          <w:ilvl w:val="0"/>
          <w:numId w:val="6"/>
        </w:numPr>
        <w:rPr>
          <w:rFonts w:ascii="GHEA Grapalat" w:eastAsia="Sylfaen" w:hAnsi="GHEA Grapalat" w:cs="Arial"/>
          <w:bCs/>
          <w:lang w:val="hy-AM"/>
        </w:rPr>
      </w:pPr>
      <w:r w:rsidRPr="00113AA7">
        <w:rPr>
          <w:rFonts w:ascii="GHEA Grapalat" w:eastAsia="Sylfaen" w:hAnsi="GHEA Grapalat" w:cs="Arial"/>
          <w:bCs/>
          <w:lang w:val="hy-AM"/>
        </w:rPr>
        <w:t>…</w:t>
      </w:r>
    </w:p>
    <w:p w14:paraId="07704F82" w14:textId="77777777" w:rsidR="00CC652E" w:rsidRPr="00113AA7" w:rsidRDefault="00F15D24">
      <w:pPr>
        <w:pStyle w:val="ListParagraph"/>
        <w:numPr>
          <w:ilvl w:val="0"/>
          <w:numId w:val="6"/>
        </w:numPr>
        <w:rPr>
          <w:rFonts w:ascii="GHEA Grapalat" w:eastAsia="Sylfaen" w:hAnsi="GHEA Grapalat" w:cs="Arial"/>
          <w:bCs/>
          <w:lang w:val="hy-AM"/>
        </w:rPr>
      </w:pPr>
      <w:r w:rsidRPr="00113AA7">
        <w:rPr>
          <w:rFonts w:ascii="GHEA Grapalat" w:eastAsia="Sylfaen" w:hAnsi="GHEA Grapalat" w:cs="Arial"/>
          <w:bCs/>
          <w:lang w:val="hy-AM"/>
        </w:rPr>
        <w:t>…</w:t>
      </w:r>
    </w:p>
    <w:p w14:paraId="07704F83" w14:textId="77777777" w:rsidR="00CC652E" w:rsidRPr="00113AA7" w:rsidRDefault="00F15D24">
      <w:pPr>
        <w:pStyle w:val="ListParagraph"/>
        <w:numPr>
          <w:ilvl w:val="0"/>
          <w:numId w:val="6"/>
        </w:numPr>
        <w:rPr>
          <w:rFonts w:ascii="GHEA Grapalat" w:eastAsia="Sylfaen" w:hAnsi="GHEA Grapalat" w:cs="Arial"/>
          <w:bCs/>
          <w:lang w:val="hy-AM"/>
        </w:rPr>
      </w:pPr>
      <w:r w:rsidRPr="00113AA7">
        <w:rPr>
          <w:rFonts w:ascii="GHEA Grapalat" w:eastAsia="Sylfaen" w:hAnsi="GHEA Grapalat" w:cs="Arial"/>
          <w:bCs/>
          <w:lang w:val="hy-AM"/>
        </w:rPr>
        <w:t>…</w:t>
      </w:r>
    </w:p>
    <w:p w14:paraId="07704F84" w14:textId="77777777" w:rsidR="00CC652E" w:rsidRPr="00113AA7" w:rsidRDefault="00CC652E">
      <w:pPr>
        <w:rPr>
          <w:rFonts w:ascii="GHEA Grapalat" w:eastAsia="Sylfaen" w:hAnsi="GHEA Grapalat" w:cs="Arial"/>
          <w:bCs/>
          <w:lang w:val="hy-AM"/>
        </w:rPr>
      </w:pPr>
    </w:p>
    <w:p w14:paraId="07704F85" w14:textId="77777777" w:rsidR="00CC652E" w:rsidRPr="00113AA7" w:rsidRDefault="00CC652E">
      <w:pPr>
        <w:rPr>
          <w:rFonts w:ascii="GHEA Grapalat" w:eastAsia="Sylfaen" w:hAnsi="GHEA Grapalat" w:cs="Arial"/>
          <w:bCs/>
          <w:lang w:val="hy-AM"/>
        </w:rPr>
      </w:pPr>
    </w:p>
    <w:p w14:paraId="07704F86" w14:textId="2C5ECA29" w:rsidR="00CC652E" w:rsidRPr="00113AA7" w:rsidRDefault="00F15D24">
      <w:pPr>
        <w:pStyle w:val="ListParagraph"/>
        <w:numPr>
          <w:ilvl w:val="0"/>
          <w:numId w:val="5"/>
        </w:numPr>
        <w:shd w:val="clear" w:color="auto" w:fill="002060"/>
        <w:suppressAutoHyphens/>
        <w:spacing w:line="240" w:lineRule="auto"/>
        <w:ind w:left="357" w:hanging="357"/>
        <w:contextualSpacing w:val="0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ՍՏՈՐԱԳՐՈՒԹՅՈՒՆ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CC652E" w:rsidRPr="00113AA7" w14:paraId="07704F8B" w14:textId="77777777">
        <w:trPr>
          <w:trHeight w:val="567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F87" w14:textId="77777777" w:rsidR="00CC652E" w:rsidRPr="00113AA7" w:rsidRDefault="00CC652E">
            <w:pPr>
              <w:pStyle w:val="ListParagraph"/>
              <w:numPr>
                <w:ilvl w:val="1"/>
                <w:numId w:val="5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89" w14:textId="7394DD4B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Ստորագրողի անունը</w:t>
            </w:r>
            <w:r w:rsidR="00113AA7" w:rsidRPr="00113AA7">
              <w:rPr>
                <w:rFonts w:ascii="GHEA Grapalat" w:eastAsia="Sylfaen" w:hAnsi="GHEA Grapalat" w:cs="Arial"/>
                <w:b/>
                <w:lang w:val="hy-AM"/>
              </w:rPr>
              <w:t xml:space="preserve"> և ազգանունը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8A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113AA7" w14:paraId="07704F90" w14:textId="77777777">
        <w:trPr>
          <w:trHeight w:val="567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04F8C" w14:textId="77777777" w:rsidR="00CC652E" w:rsidRPr="00113AA7" w:rsidRDefault="00CC652E">
            <w:pPr>
              <w:pStyle w:val="ListParagraph"/>
              <w:numPr>
                <w:ilvl w:val="1"/>
                <w:numId w:val="5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8E" w14:textId="77777777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Ստորագրողի պաշտոնը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8F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C652E" w:rsidRPr="00113AA7" w14:paraId="07704F99" w14:textId="77777777">
        <w:trPr>
          <w:trHeight w:val="9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4F91" w14:textId="77777777" w:rsidR="00CC652E" w:rsidRPr="00113AA7" w:rsidRDefault="00CC652E">
            <w:pPr>
              <w:pStyle w:val="ListParagraph"/>
              <w:numPr>
                <w:ilvl w:val="1"/>
                <w:numId w:val="5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93" w14:textId="77777777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 xml:space="preserve">Ստորագրման վայրն ու ամսաթիվը 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95" w14:textId="3A96E42C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Վայր՝</w:t>
            </w:r>
            <w:r w:rsidR="00113AA7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</w:t>
            </w:r>
          </w:p>
          <w:p w14:paraId="07704F98" w14:textId="250E8F29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Ամսաթիվ՝</w:t>
            </w:r>
            <w:r w:rsidR="00113AA7"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</w:t>
            </w:r>
          </w:p>
        </w:tc>
      </w:tr>
      <w:tr w:rsidR="00CC652E" w:rsidRPr="005A6375" w14:paraId="07704FA0" w14:textId="77777777">
        <w:trPr>
          <w:trHeight w:val="170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4F9A" w14:textId="77777777" w:rsidR="00CC652E" w:rsidRPr="00113AA7" w:rsidRDefault="00CC652E">
            <w:pPr>
              <w:pStyle w:val="ListParagraph"/>
              <w:numPr>
                <w:ilvl w:val="1"/>
                <w:numId w:val="5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9D" w14:textId="77777777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Ստորագրություն և կնիք</w:t>
            </w:r>
          </w:p>
          <w:p w14:paraId="07704F9E" w14:textId="7D0305C2" w:rsidR="00CC652E" w:rsidRPr="00113AA7" w:rsidRDefault="00F15D2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(պաշտոնական էլեկտրո</w:t>
            </w:r>
            <w:r w:rsidR="00113AA7" w:rsidRPr="00113AA7">
              <w:rPr>
                <w:rFonts w:ascii="GHEA Grapalat" w:eastAsia="Sylfaen" w:hAnsi="GHEA Grapalat" w:cs="Arial"/>
                <w:bCs/>
                <w:lang w:val="hy-AM"/>
              </w:rPr>
              <w:softHyphen/>
            </w: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 xml:space="preserve">նային ստորագրությունն ընդունելի </w:t>
            </w:r>
            <w:r w:rsidR="00113AA7" w:rsidRPr="00113AA7">
              <w:rPr>
                <w:rFonts w:ascii="GHEA Grapalat" w:eastAsia="Sylfaen" w:hAnsi="GHEA Grapalat" w:cs="Arial"/>
                <w:bCs/>
                <w:lang w:val="hy-AM"/>
              </w:rPr>
              <w:t>է</w:t>
            </w: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704F9F" w14:textId="77777777" w:rsidR="00CC652E" w:rsidRPr="00113AA7" w:rsidRDefault="00CC652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</w:tbl>
    <w:p w14:paraId="07704FA1" w14:textId="77777777" w:rsidR="00CC652E" w:rsidRPr="00113AA7" w:rsidRDefault="00F15D24">
      <w:pPr>
        <w:rPr>
          <w:rFonts w:ascii="GHEA Grapalat" w:eastAsia="Sylfaen" w:hAnsi="GHEA Grapalat" w:cs="Arial"/>
          <w:bCs/>
          <w:lang w:val="hy-AM"/>
        </w:rPr>
      </w:pPr>
      <w:r w:rsidRPr="00113AA7">
        <w:rPr>
          <w:rFonts w:ascii="GHEA Grapalat" w:eastAsia="Sylfaen" w:hAnsi="GHEA Grapalat" w:cs="Arial"/>
          <w:bCs/>
          <w:lang w:val="hy-AM"/>
        </w:rPr>
        <w:t xml:space="preserve"> </w:t>
      </w:r>
    </w:p>
    <w:p w14:paraId="07704FA4" w14:textId="77777777" w:rsidR="00CC652E" w:rsidRPr="00113AA7" w:rsidRDefault="00F15D24">
      <w:pPr>
        <w:pStyle w:val="NormalWeb"/>
        <w:rPr>
          <w:rFonts w:ascii="GHEA Grapalat" w:hAnsi="GHEA Grapalat" w:cs="Arial"/>
          <w:sz w:val="22"/>
          <w:szCs w:val="22"/>
          <w:u w:val="single"/>
          <w:lang w:val="hy-AM"/>
        </w:rPr>
      </w:pPr>
      <w:r w:rsidRPr="00113AA7">
        <w:rPr>
          <w:rFonts w:ascii="GHEA Grapalat" w:hAnsi="GHEA Grapalat" w:cs="Arial"/>
          <w:b/>
          <w:bCs/>
          <w:sz w:val="22"/>
          <w:szCs w:val="22"/>
          <w:u w:val="single"/>
          <w:lang w:val="hy-AM"/>
        </w:rPr>
        <w:t>Նշում</w:t>
      </w:r>
      <w:r w:rsidRPr="00113AA7">
        <w:rPr>
          <w:rFonts w:ascii="Microsoft JhengHei" w:eastAsia="Microsoft JhengHei" w:hAnsi="Microsoft JhengHei" w:cs="Microsoft JhengHei" w:hint="eastAsia"/>
          <w:b/>
          <w:bCs/>
          <w:sz w:val="22"/>
          <w:szCs w:val="22"/>
          <w:u w:val="single"/>
          <w:lang w:val="hy-AM"/>
        </w:rPr>
        <w:t>․</w:t>
      </w:r>
      <w:r w:rsidRPr="00113AA7">
        <w:rPr>
          <w:rFonts w:ascii="GHEA Grapalat" w:hAnsi="GHEA Grapalat" w:cs="Arial"/>
          <w:sz w:val="22"/>
          <w:szCs w:val="22"/>
          <w:u w:val="single"/>
          <w:lang w:val="hy-AM"/>
        </w:rPr>
        <w:t xml:space="preserve"> եթե առկա են համատեղ դիմող կազմակերպություններ, խնդրում ենք ներառել նրանց ստորագրությունները, եթե առանձին հուշագիր չի տրամադրվում դիմումի հետ միասին:</w:t>
      </w:r>
    </w:p>
    <w:p w14:paraId="07704FA5" w14:textId="77777777" w:rsidR="00CC652E" w:rsidRPr="00113AA7" w:rsidRDefault="00CC652E">
      <w:pPr>
        <w:rPr>
          <w:rFonts w:ascii="GHEA Grapalat" w:eastAsia="Sylfaen" w:hAnsi="GHEA Grapalat" w:cs="Arial"/>
          <w:bCs/>
          <w:lang w:val="hy-AM"/>
        </w:rPr>
      </w:pPr>
    </w:p>
    <w:sectPr w:rsidR="00CC652E" w:rsidRPr="00113AA7">
      <w:pgSz w:w="16838" w:h="11906" w:orient="landscape"/>
      <w:pgMar w:top="851" w:right="1021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22F21" w14:textId="77777777" w:rsidR="009C7038" w:rsidRDefault="009C7038">
      <w:pPr>
        <w:spacing w:line="240" w:lineRule="auto"/>
      </w:pPr>
      <w:r>
        <w:separator/>
      </w:r>
    </w:p>
  </w:endnote>
  <w:endnote w:type="continuationSeparator" w:id="0">
    <w:p w14:paraId="4E93B70E" w14:textId="77777777" w:rsidR="009C7038" w:rsidRDefault="009C70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F0DDA" w14:textId="77777777" w:rsidR="009C7038" w:rsidRDefault="009C7038">
      <w:pPr>
        <w:spacing w:after="0"/>
      </w:pPr>
      <w:r>
        <w:separator/>
      </w:r>
    </w:p>
  </w:footnote>
  <w:footnote w:type="continuationSeparator" w:id="0">
    <w:p w14:paraId="7AB16C8B" w14:textId="77777777" w:rsidR="009C7038" w:rsidRDefault="009C703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457D43"/>
    <w:multiLevelType w:val="multilevel"/>
    <w:tmpl w:val="2D457D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A4322"/>
    <w:multiLevelType w:val="multilevel"/>
    <w:tmpl w:val="41BA43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5DD57DF8"/>
    <w:multiLevelType w:val="multilevel"/>
    <w:tmpl w:val="5DD57D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22A22BC"/>
    <w:multiLevelType w:val="multilevel"/>
    <w:tmpl w:val="622A22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D407CFD"/>
    <w:multiLevelType w:val="multilevel"/>
    <w:tmpl w:val="6D407CF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72DA5D4D"/>
    <w:multiLevelType w:val="multilevel"/>
    <w:tmpl w:val="72DA5D4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654927">
    <w:abstractNumId w:val="4"/>
  </w:num>
  <w:num w:numId="2" w16cid:durableId="1828355275">
    <w:abstractNumId w:val="2"/>
  </w:num>
  <w:num w:numId="3" w16cid:durableId="758603823">
    <w:abstractNumId w:val="3"/>
  </w:num>
  <w:num w:numId="4" w16cid:durableId="1962422279">
    <w:abstractNumId w:val="0"/>
  </w:num>
  <w:num w:numId="5" w16cid:durableId="963121991">
    <w:abstractNumId w:val="1"/>
  </w:num>
  <w:num w:numId="6" w16cid:durableId="15757025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187"/>
    <w:rsid w:val="00010DFC"/>
    <w:rsid w:val="00011CA9"/>
    <w:rsid w:val="00016FAF"/>
    <w:rsid w:val="00026CF8"/>
    <w:rsid w:val="00037359"/>
    <w:rsid w:val="000436D4"/>
    <w:rsid w:val="0004573B"/>
    <w:rsid w:val="00061949"/>
    <w:rsid w:val="00070A27"/>
    <w:rsid w:val="00070EF7"/>
    <w:rsid w:val="0008214B"/>
    <w:rsid w:val="00082848"/>
    <w:rsid w:val="0009431B"/>
    <w:rsid w:val="00096637"/>
    <w:rsid w:val="000C2BC8"/>
    <w:rsid w:val="000D111C"/>
    <w:rsid w:val="000D1E31"/>
    <w:rsid w:val="000D331F"/>
    <w:rsid w:val="000F22A8"/>
    <w:rsid w:val="000F2505"/>
    <w:rsid w:val="000F2757"/>
    <w:rsid w:val="000F3972"/>
    <w:rsid w:val="0011310F"/>
    <w:rsid w:val="00113AA7"/>
    <w:rsid w:val="0012007F"/>
    <w:rsid w:val="00135DBE"/>
    <w:rsid w:val="00137AF9"/>
    <w:rsid w:val="0015104E"/>
    <w:rsid w:val="001521A8"/>
    <w:rsid w:val="00181C0D"/>
    <w:rsid w:val="00183B10"/>
    <w:rsid w:val="00196320"/>
    <w:rsid w:val="001A6833"/>
    <w:rsid w:val="001B3F11"/>
    <w:rsid w:val="001B4D10"/>
    <w:rsid w:val="001C6618"/>
    <w:rsid w:val="001D5C9C"/>
    <w:rsid w:val="001F0B1D"/>
    <w:rsid w:val="0020613F"/>
    <w:rsid w:val="0021187A"/>
    <w:rsid w:val="00225CA8"/>
    <w:rsid w:val="00234C00"/>
    <w:rsid w:val="002414E9"/>
    <w:rsid w:val="00267804"/>
    <w:rsid w:val="002678AD"/>
    <w:rsid w:val="00273B2C"/>
    <w:rsid w:val="002A108F"/>
    <w:rsid w:val="002B1428"/>
    <w:rsid w:val="002B747B"/>
    <w:rsid w:val="002C03F5"/>
    <w:rsid w:val="002C44D3"/>
    <w:rsid w:val="002D1397"/>
    <w:rsid w:val="002E22FB"/>
    <w:rsid w:val="002F02E8"/>
    <w:rsid w:val="002F3965"/>
    <w:rsid w:val="00307614"/>
    <w:rsid w:val="00311D06"/>
    <w:rsid w:val="00316C93"/>
    <w:rsid w:val="00335A4D"/>
    <w:rsid w:val="00350EFC"/>
    <w:rsid w:val="0036127F"/>
    <w:rsid w:val="003919DB"/>
    <w:rsid w:val="00394227"/>
    <w:rsid w:val="003B1D13"/>
    <w:rsid w:val="003B46C1"/>
    <w:rsid w:val="003E706B"/>
    <w:rsid w:val="003F116E"/>
    <w:rsid w:val="004254CF"/>
    <w:rsid w:val="0043319A"/>
    <w:rsid w:val="00453E49"/>
    <w:rsid w:val="0046200E"/>
    <w:rsid w:val="00462980"/>
    <w:rsid w:val="00471DFB"/>
    <w:rsid w:val="004743FF"/>
    <w:rsid w:val="00482208"/>
    <w:rsid w:val="00482E26"/>
    <w:rsid w:val="0048786B"/>
    <w:rsid w:val="00491152"/>
    <w:rsid w:val="0049128C"/>
    <w:rsid w:val="00493BEC"/>
    <w:rsid w:val="004C341D"/>
    <w:rsid w:val="004C78C2"/>
    <w:rsid w:val="004E0EF3"/>
    <w:rsid w:val="004E45F1"/>
    <w:rsid w:val="004E7730"/>
    <w:rsid w:val="00550DB2"/>
    <w:rsid w:val="005868FD"/>
    <w:rsid w:val="0059193D"/>
    <w:rsid w:val="005A0D52"/>
    <w:rsid w:val="005A40A8"/>
    <w:rsid w:val="005A6375"/>
    <w:rsid w:val="005B1E2A"/>
    <w:rsid w:val="005D01EE"/>
    <w:rsid w:val="005D17A2"/>
    <w:rsid w:val="005D3A8D"/>
    <w:rsid w:val="005F1A0E"/>
    <w:rsid w:val="005F44B9"/>
    <w:rsid w:val="00605B72"/>
    <w:rsid w:val="006127D3"/>
    <w:rsid w:val="00613DF2"/>
    <w:rsid w:val="006170B4"/>
    <w:rsid w:val="006234CA"/>
    <w:rsid w:val="00624537"/>
    <w:rsid w:val="00627F3A"/>
    <w:rsid w:val="00637683"/>
    <w:rsid w:val="00650910"/>
    <w:rsid w:val="006759E9"/>
    <w:rsid w:val="006A065E"/>
    <w:rsid w:val="006B19EF"/>
    <w:rsid w:val="006B1F1E"/>
    <w:rsid w:val="006B4A84"/>
    <w:rsid w:val="006C4E1F"/>
    <w:rsid w:val="006D1538"/>
    <w:rsid w:val="006D4543"/>
    <w:rsid w:val="006F7C66"/>
    <w:rsid w:val="00701629"/>
    <w:rsid w:val="00702E92"/>
    <w:rsid w:val="00706BB3"/>
    <w:rsid w:val="00710043"/>
    <w:rsid w:val="0071672E"/>
    <w:rsid w:val="007200E3"/>
    <w:rsid w:val="007259DD"/>
    <w:rsid w:val="007264A5"/>
    <w:rsid w:val="0072703B"/>
    <w:rsid w:val="00733BA1"/>
    <w:rsid w:val="007341BA"/>
    <w:rsid w:val="00745396"/>
    <w:rsid w:val="00754180"/>
    <w:rsid w:val="00762686"/>
    <w:rsid w:val="0077506E"/>
    <w:rsid w:val="00776DEB"/>
    <w:rsid w:val="007A35E5"/>
    <w:rsid w:val="007E3D50"/>
    <w:rsid w:val="007E7694"/>
    <w:rsid w:val="008022A5"/>
    <w:rsid w:val="00807EA3"/>
    <w:rsid w:val="0081703A"/>
    <w:rsid w:val="00825F38"/>
    <w:rsid w:val="008323EC"/>
    <w:rsid w:val="00833AAC"/>
    <w:rsid w:val="00835225"/>
    <w:rsid w:val="00843DC4"/>
    <w:rsid w:val="00844B4A"/>
    <w:rsid w:val="00853833"/>
    <w:rsid w:val="00862C27"/>
    <w:rsid w:val="00873171"/>
    <w:rsid w:val="00875A13"/>
    <w:rsid w:val="008777AF"/>
    <w:rsid w:val="00893265"/>
    <w:rsid w:val="008938DB"/>
    <w:rsid w:val="008B47CA"/>
    <w:rsid w:val="008E2413"/>
    <w:rsid w:val="008E4F75"/>
    <w:rsid w:val="008F7FFB"/>
    <w:rsid w:val="00902118"/>
    <w:rsid w:val="00922874"/>
    <w:rsid w:val="00964851"/>
    <w:rsid w:val="00964BD5"/>
    <w:rsid w:val="00975EF5"/>
    <w:rsid w:val="0098551F"/>
    <w:rsid w:val="009A01C0"/>
    <w:rsid w:val="009A39BD"/>
    <w:rsid w:val="009C7038"/>
    <w:rsid w:val="009D01BB"/>
    <w:rsid w:val="009D063C"/>
    <w:rsid w:val="009D3D18"/>
    <w:rsid w:val="009E04A7"/>
    <w:rsid w:val="009F1E14"/>
    <w:rsid w:val="009F2EDF"/>
    <w:rsid w:val="009F394A"/>
    <w:rsid w:val="00A00187"/>
    <w:rsid w:val="00A0499A"/>
    <w:rsid w:val="00A14837"/>
    <w:rsid w:val="00A62FB7"/>
    <w:rsid w:val="00A63889"/>
    <w:rsid w:val="00A648CC"/>
    <w:rsid w:val="00A70B16"/>
    <w:rsid w:val="00A846F7"/>
    <w:rsid w:val="00A84C8C"/>
    <w:rsid w:val="00A933B8"/>
    <w:rsid w:val="00AB6B27"/>
    <w:rsid w:val="00AC7E9D"/>
    <w:rsid w:val="00AD0E89"/>
    <w:rsid w:val="00AD61A2"/>
    <w:rsid w:val="00AF0809"/>
    <w:rsid w:val="00AF23C1"/>
    <w:rsid w:val="00B05877"/>
    <w:rsid w:val="00B119AE"/>
    <w:rsid w:val="00B205D3"/>
    <w:rsid w:val="00B20F09"/>
    <w:rsid w:val="00B3762F"/>
    <w:rsid w:val="00B5065D"/>
    <w:rsid w:val="00B70ADE"/>
    <w:rsid w:val="00B734A9"/>
    <w:rsid w:val="00B75EAE"/>
    <w:rsid w:val="00B808F2"/>
    <w:rsid w:val="00B842FC"/>
    <w:rsid w:val="00B92697"/>
    <w:rsid w:val="00B9724E"/>
    <w:rsid w:val="00BA5729"/>
    <w:rsid w:val="00BB3D58"/>
    <w:rsid w:val="00BC5E4E"/>
    <w:rsid w:val="00BC78C5"/>
    <w:rsid w:val="00BD0880"/>
    <w:rsid w:val="00BD7971"/>
    <w:rsid w:val="00BF0CD8"/>
    <w:rsid w:val="00BF5BB9"/>
    <w:rsid w:val="00BF6B70"/>
    <w:rsid w:val="00C01449"/>
    <w:rsid w:val="00C07CC7"/>
    <w:rsid w:val="00C22106"/>
    <w:rsid w:val="00C36E80"/>
    <w:rsid w:val="00C418CC"/>
    <w:rsid w:val="00C425F7"/>
    <w:rsid w:val="00C45B47"/>
    <w:rsid w:val="00C553D9"/>
    <w:rsid w:val="00C643F4"/>
    <w:rsid w:val="00C677AB"/>
    <w:rsid w:val="00C709C9"/>
    <w:rsid w:val="00C77257"/>
    <w:rsid w:val="00C903C8"/>
    <w:rsid w:val="00C9787B"/>
    <w:rsid w:val="00CA3951"/>
    <w:rsid w:val="00CC652E"/>
    <w:rsid w:val="00CC7A84"/>
    <w:rsid w:val="00CD125D"/>
    <w:rsid w:val="00CD2188"/>
    <w:rsid w:val="00CE2FD8"/>
    <w:rsid w:val="00CE4E85"/>
    <w:rsid w:val="00CF51D2"/>
    <w:rsid w:val="00D01B52"/>
    <w:rsid w:val="00D26CD8"/>
    <w:rsid w:val="00D44D89"/>
    <w:rsid w:val="00D57713"/>
    <w:rsid w:val="00D61696"/>
    <w:rsid w:val="00D63932"/>
    <w:rsid w:val="00D963C8"/>
    <w:rsid w:val="00D97701"/>
    <w:rsid w:val="00DB3E7E"/>
    <w:rsid w:val="00DC3F87"/>
    <w:rsid w:val="00DC6633"/>
    <w:rsid w:val="00DD5511"/>
    <w:rsid w:val="00DE4D57"/>
    <w:rsid w:val="00E21FB8"/>
    <w:rsid w:val="00E4435E"/>
    <w:rsid w:val="00E47CD4"/>
    <w:rsid w:val="00E511CF"/>
    <w:rsid w:val="00E87C32"/>
    <w:rsid w:val="00E92DF9"/>
    <w:rsid w:val="00E93E02"/>
    <w:rsid w:val="00E96F99"/>
    <w:rsid w:val="00ED6433"/>
    <w:rsid w:val="00EE25A1"/>
    <w:rsid w:val="00F15D24"/>
    <w:rsid w:val="00F174E7"/>
    <w:rsid w:val="00F2266F"/>
    <w:rsid w:val="00F439DE"/>
    <w:rsid w:val="00F43F18"/>
    <w:rsid w:val="00F801FA"/>
    <w:rsid w:val="00F92EFB"/>
    <w:rsid w:val="00F96D49"/>
    <w:rsid w:val="00FA07E5"/>
    <w:rsid w:val="00FA0EFA"/>
    <w:rsid w:val="00FC0125"/>
    <w:rsid w:val="00FC1593"/>
    <w:rsid w:val="00FC2DCF"/>
    <w:rsid w:val="00FE35D6"/>
    <w:rsid w:val="00FF086B"/>
    <w:rsid w:val="00FF0937"/>
    <w:rsid w:val="017B0D4A"/>
    <w:rsid w:val="04D0600B"/>
    <w:rsid w:val="05702686"/>
    <w:rsid w:val="06B87BAD"/>
    <w:rsid w:val="07FC5D8A"/>
    <w:rsid w:val="0926F7A0"/>
    <w:rsid w:val="099F1C59"/>
    <w:rsid w:val="0D96C874"/>
    <w:rsid w:val="0FCA2B64"/>
    <w:rsid w:val="110C5F0C"/>
    <w:rsid w:val="1243577C"/>
    <w:rsid w:val="1317B57A"/>
    <w:rsid w:val="13E5131B"/>
    <w:rsid w:val="1763089F"/>
    <w:rsid w:val="1B5D2CF7"/>
    <w:rsid w:val="1BDBAB85"/>
    <w:rsid w:val="1F7BA7AE"/>
    <w:rsid w:val="21273833"/>
    <w:rsid w:val="21884297"/>
    <w:rsid w:val="26360F0F"/>
    <w:rsid w:val="286CA655"/>
    <w:rsid w:val="2B9B7905"/>
    <w:rsid w:val="2E53DC7E"/>
    <w:rsid w:val="30FA3561"/>
    <w:rsid w:val="33D74895"/>
    <w:rsid w:val="3DA0CCED"/>
    <w:rsid w:val="411E26D3"/>
    <w:rsid w:val="44556199"/>
    <w:rsid w:val="491B6ACB"/>
    <w:rsid w:val="51B2F53D"/>
    <w:rsid w:val="56019FE3"/>
    <w:rsid w:val="562A5CD1"/>
    <w:rsid w:val="5FEE6B72"/>
    <w:rsid w:val="61970653"/>
    <w:rsid w:val="664D60DB"/>
    <w:rsid w:val="664E42E2"/>
    <w:rsid w:val="670AD672"/>
    <w:rsid w:val="68084AD3"/>
    <w:rsid w:val="6D95B67C"/>
    <w:rsid w:val="6F8558EC"/>
    <w:rsid w:val="702C8859"/>
    <w:rsid w:val="71AFA4DD"/>
    <w:rsid w:val="7641740D"/>
    <w:rsid w:val="772F71FC"/>
    <w:rsid w:val="789B4835"/>
    <w:rsid w:val="7B0A078E"/>
    <w:rsid w:val="7E26C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04DE5"/>
  <w15:docId w15:val="{E0C93F68-993E-4AD1-8DB9-B0F6F755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Footer">
    <w:name w:val="footer"/>
    <w:basedOn w:val="Normal"/>
    <w:link w:val="FooterChar"/>
    <w:uiPriority w:val="99"/>
    <w:semiHidden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character" w:customStyle="1" w:styleId="FooterChar">
    <w:name w:val="Footer Char"/>
    <w:basedOn w:val="DefaultParagraphFont"/>
    <w:link w:val="Footer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F40C16C9A50F4E87630B8505C78F9F" ma:contentTypeVersion="13" ma:contentTypeDescription="Ein neues Dokument erstellen." ma:contentTypeScope="" ma:versionID="03ae62b2ae9053c87a4ec62076c7458f">
  <xsd:schema xmlns:xsd="http://www.w3.org/2001/XMLSchema" xmlns:xs="http://www.w3.org/2001/XMLSchema" xmlns:p="http://schemas.microsoft.com/office/2006/metadata/properties" xmlns:ns2="f7b70592-00f6-4b9a-873e-e92f770156ae" xmlns:ns3="5fe7f62f-c981-461d-9c2f-47c1a953b6ee" targetNamespace="http://schemas.microsoft.com/office/2006/metadata/properties" ma:root="true" ma:fieldsID="99aabad8909f5e26c7b67929928a12c7" ns2:_="" ns3:_="">
    <xsd:import namespace="f7b70592-00f6-4b9a-873e-e92f770156ae"/>
    <xsd:import namespace="5fe7f62f-c981-461d-9c2f-47c1a953b6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70592-00f6-4b9a-873e-e92f770156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7f62f-c981-461d-9c2f-47c1a953b6e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0e01b30-8167-4fc0-b49a-62234f2ea13a}" ma:internalName="TaxCatchAll" ma:showField="CatchAllData" ma:web="5fe7f62f-c981-461d-9c2f-47c1a953b6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b70592-00f6-4b9a-873e-e92f770156ae">
      <Terms xmlns="http://schemas.microsoft.com/office/infopath/2007/PartnerControls"/>
    </lcf76f155ced4ddcb4097134ff3c332f>
    <TaxCatchAll xmlns="5fe7f62f-c981-461d-9c2f-47c1a953b6ee" xsi:nil="true"/>
  </documentManagement>
</p:properties>
</file>

<file path=customXml/itemProps1.xml><?xml version="1.0" encoding="utf-8"?>
<ds:datastoreItem xmlns:ds="http://schemas.openxmlformats.org/officeDocument/2006/customXml" ds:itemID="{B9822977-41ED-4678-813C-92F54DA55E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4C66A5-6A31-4A44-86C9-B827D26A7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b70592-00f6-4b9a-873e-e92f770156ae"/>
    <ds:schemaRef ds:uri="5fe7f62f-c981-461d-9c2f-47c1a953b6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54924-7CD7-45A3-9450-E584A1EC79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97185A-9FB5-405A-84DC-9C29B9E23145}">
  <ds:schemaRefs>
    <ds:schemaRef ds:uri="http://schemas.microsoft.com/office/2006/metadata/properties"/>
    <ds:schemaRef ds:uri="http://schemas.microsoft.com/office/infopath/2007/PartnerControls"/>
    <ds:schemaRef ds:uri="f7b70592-00f6-4b9a-873e-e92f770156ae"/>
    <ds:schemaRef ds:uri="5fe7f62f-c981-461d-9c2f-47c1a953b6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730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Hakobyan, Mher GIZ AM</dc:creator>
  <cp:lastModifiedBy>Hakobyan, Mher GIZ AM</cp:lastModifiedBy>
  <cp:revision>47</cp:revision>
  <cp:lastPrinted>2023-04-07T05:39:00Z</cp:lastPrinted>
  <dcterms:created xsi:type="dcterms:W3CDTF">2025-01-22T08:33:00Z</dcterms:created>
  <dcterms:modified xsi:type="dcterms:W3CDTF">2025-02-03T13:01:00Z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0x01010088F40C16C9A50F4E87630B8505C78F9F</vt:lpwstr>
  </property>
  <property fmtid="{D5CDD505-2E9C-101B-9397-08002B2CF9AE}" pid="3" name="MediaServiceImageTags">
    <vt:lpwstr/>
  </property>
  <property fmtid="{D5CDD505-2E9C-101B-9397-08002B2CF9AE}" pid="4" name="KSOProductBuildVer">
    <vt:lpwstr>1033-12.2.0.19805</vt:lpwstr>
  </property>
  <property fmtid="{D5CDD505-2E9C-101B-9397-08002B2CF9AE}" pid="5" name="ICV">
    <vt:lpwstr>FD36F5D49D844861A5BA577C9BF07ABF_12</vt:lpwstr>
  </property>
</Properties>
</file>