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4DE5" w14:textId="77777777" w:rsidR="00CC652E" w:rsidRPr="00113AA7" w:rsidRDefault="00F15D24" w:rsidP="00EA6B66">
      <w:pPr>
        <w:suppressAutoHyphens/>
        <w:spacing w:after="0" w:line="240" w:lineRule="auto"/>
        <w:jc w:val="center"/>
        <w:rPr>
          <w:rFonts w:ascii="GHEA Grapalat" w:eastAsia="Sylfaen" w:hAnsi="GHEA Grapalat" w:cs="Arial"/>
          <w:b/>
          <w:bCs/>
          <w:iCs/>
          <w:color w:val="333333"/>
          <w:sz w:val="144"/>
          <w:szCs w:val="160"/>
          <w:lang w:val="hy-AM"/>
        </w:rPr>
      </w:pPr>
      <w:r w:rsidRPr="00113AA7">
        <w:rPr>
          <w:rFonts w:ascii="GHEA Grapalat" w:hAnsi="GHEA Grapalat" w:cs="Arial"/>
          <w:b/>
          <w:bCs/>
          <w:iCs/>
          <w:noProof/>
          <w:sz w:val="56"/>
          <w:szCs w:val="144"/>
          <w:highlight w:val="yellow"/>
          <w:lang w:val="hy-AM"/>
        </w:rPr>
        <w:drawing>
          <wp:inline distT="0" distB="0" distL="0" distR="0" wp14:anchorId="07704FA6" wp14:editId="07704FA7">
            <wp:extent cx="2516505" cy="899795"/>
            <wp:effectExtent l="0" t="0" r="0" b="0"/>
            <wp:docPr id="1646213373" name="Picture 2" descr="A red blue and yellow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13373" name="Picture 2" descr="A red blue and yellow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4" b="4706"/>
                    <a:stretch>
                      <a:fillRect/>
                    </a:stretch>
                  </pic:blipFill>
                  <pic:spPr>
                    <a:xfrm>
                      <a:off x="0" y="0"/>
                      <a:ext cx="251686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4DE7" w14:textId="6D095CC0" w:rsidR="00CC652E" w:rsidRPr="00113AA7" w:rsidRDefault="00F96D49">
      <w:pPr>
        <w:suppressAutoHyphens/>
        <w:spacing w:before="240" w:after="240" w:line="240" w:lineRule="auto"/>
        <w:jc w:val="right"/>
        <w:rPr>
          <w:rFonts w:ascii="GHEA Grapalat" w:eastAsia="Sylfaen" w:hAnsi="GHEA Grapalat" w:cs="Arial"/>
          <w:i/>
          <w:color w:val="333333"/>
          <w:sz w:val="28"/>
          <w:lang w:val="hy-AM"/>
        </w:rPr>
      </w:pPr>
      <w:r w:rsidRPr="00113AA7">
        <w:rPr>
          <w:rFonts w:ascii="GHEA Grapalat" w:eastAsia="Sylfaen" w:hAnsi="GHEA Grapalat" w:cs="Arial"/>
          <w:i/>
          <w:color w:val="333333"/>
          <w:sz w:val="20"/>
          <w:lang w:val="hy-AM"/>
        </w:rPr>
        <w:t>Հավելված 1</w:t>
      </w:r>
    </w:p>
    <w:p w14:paraId="07704DEB" w14:textId="1D5E798A" w:rsidR="00CC652E" w:rsidRPr="00113AA7" w:rsidRDefault="00491152">
      <w:pPr>
        <w:suppressAutoHyphens/>
        <w:spacing w:line="240" w:lineRule="auto"/>
        <w:jc w:val="center"/>
        <w:rPr>
          <w:rFonts w:ascii="GHEA Grapalat" w:eastAsia="Sylfaen" w:hAnsi="GHEA Grapalat" w:cs="Arial"/>
          <w:b/>
          <w:bCs/>
          <w:color w:val="333333"/>
          <w:sz w:val="36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color w:val="333333"/>
          <w:sz w:val="40"/>
          <w:szCs w:val="28"/>
          <w:lang w:val="hy-AM"/>
        </w:rPr>
        <w:t xml:space="preserve">Ծրագրային </w:t>
      </w:r>
      <w:r w:rsidRPr="00113AA7">
        <w:rPr>
          <w:rFonts w:ascii="GHEA Grapalat" w:eastAsia="Sylfaen" w:hAnsi="GHEA Grapalat" w:cs="Arial"/>
          <w:b/>
          <w:bCs/>
          <w:color w:val="333333"/>
          <w:sz w:val="36"/>
          <w:szCs w:val="28"/>
          <w:lang w:val="hy-AM"/>
        </w:rPr>
        <w:t>առաջարկ</w:t>
      </w:r>
    </w:p>
    <w:p w14:paraId="58EDF881" w14:textId="77777777" w:rsidR="00491152" w:rsidRPr="00113AA7" w:rsidRDefault="00491152">
      <w:pPr>
        <w:suppressAutoHyphens/>
        <w:spacing w:line="240" w:lineRule="auto"/>
        <w:jc w:val="center"/>
        <w:rPr>
          <w:rFonts w:ascii="GHEA Grapalat" w:eastAsia="Sylfaen" w:hAnsi="GHEA Grapalat" w:cs="Arial"/>
          <w:b/>
          <w:bCs/>
          <w:color w:val="333333"/>
          <w:sz w:val="36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color w:val="333333"/>
          <w:sz w:val="36"/>
          <w:szCs w:val="28"/>
          <w:lang w:val="hy-AM"/>
        </w:rPr>
        <w:t xml:space="preserve">GIZ-ի հայաստանյան գրասենյակի կողմից իրականացվող </w:t>
      </w:r>
    </w:p>
    <w:p w14:paraId="07704DEC" w14:textId="171D4508" w:rsidR="00CC652E" w:rsidRPr="00113AA7" w:rsidRDefault="00F15D24">
      <w:pPr>
        <w:suppressAutoHyphens/>
        <w:spacing w:line="240" w:lineRule="auto"/>
        <w:jc w:val="center"/>
        <w:rPr>
          <w:rFonts w:ascii="GHEA Grapalat" w:eastAsia="Sylfaen" w:hAnsi="GHEA Grapalat" w:cs="Arial"/>
          <w:b/>
          <w:bCs/>
          <w:color w:val="333333"/>
          <w:sz w:val="36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color w:val="333333"/>
          <w:sz w:val="36"/>
          <w:szCs w:val="28"/>
          <w:lang w:val="hy-AM"/>
        </w:rPr>
        <w:t>Տեղական զարգացման հիմնադրամ</w:t>
      </w:r>
    </w:p>
    <w:p w14:paraId="07704DEE" w14:textId="77777777" w:rsidR="00CC652E" w:rsidRPr="00113AA7" w:rsidRDefault="00CC652E">
      <w:pPr>
        <w:suppressAutoHyphens/>
        <w:spacing w:line="240" w:lineRule="auto"/>
        <w:jc w:val="center"/>
        <w:rPr>
          <w:rFonts w:ascii="GHEA Grapalat" w:eastAsia="Sylfaen" w:hAnsi="GHEA Grapalat" w:cs="Arial"/>
          <w:b/>
          <w:bCs/>
          <w:color w:val="333333"/>
          <w:sz w:val="36"/>
          <w:szCs w:val="28"/>
          <w:lang w:val="hy-AM"/>
        </w:rPr>
      </w:pPr>
    </w:p>
    <w:p w14:paraId="07704DF1" w14:textId="275B7392" w:rsidR="00CC652E" w:rsidRPr="00113AA7" w:rsidRDefault="00F15D24">
      <w:pPr>
        <w:shd w:val="clear" w:color="auto" w:fill="002060"/>
        <w:suppressAutoHyphens/>
        <w:spacing w:line="240" w:lineRule="auto"/>
        <w:jc w:val="both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 xml:space="preserve">1. </w:t>
      </w:r>
      <w:r w:rsidR="00491152"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>ՀԱՅՏԱՏՈՒ(ՆԵՐ</w:t>
      </w:r>
      <w:r w:rsidR="00491152" w:rsidRPr="00CE4E85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>)</w:t>
      </w:r>
      <w:r w:rsidR="00491152"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>Ի</w:t>
      </w:r>
      <w:r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 xml:space="preserve"> ՄԱՍԻՆ </w:t>
      </w:r>
      <w:r w:rsidR="00491152"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>ՏԵՂԵԿՈՒԹՅՈՒՆՆԵՐ</w:t>
      </w:r>
    </w:p>
    <w:tbl>
      <w:tblPr>
        <w:tblW w:w="14859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4946"/>
        <w:gridCol w:w="9340"/>
      </w:tblGrid>
      <w:tr w:rsidR="003C6127" w:rsidRPr="00113AA7" w14:paraId="07704E00" w14:textId="77777777" w:rsidTr="003C6127">
        <w:trPr>
          <w:trHeight w:val="1"/>
        </w:trPr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DFB" w14:textId="77777777" w:rsidR="003C6127" w:rsidRPr="00113AA7" w:rsidRDefault="003C6127">
            <w:pPr>
              <w:pStyle w:val="ListParagraph"/>
              <w:numPr>
                <w:ilvl w:val="1"/>
                <w:numId w:val="1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4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DFD" w14:textId="2D88C108" w:rsidR="003C6127" w:rsidRPr="00113AA7" w:rsidRDefault="003C61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>
              <w:rPr>
                <w:rFonts w:ascii="GHEA Grapalat" w:eastAsia="Sylfaen" w:hAnsi="GHEA Grapalat" w:cs="Arial"/>
                <w:b/>
                <w:lang w:val="hy-AM"/>
              </w:rPr>
              <w:t>Հայտատու կազմակերպության</w:t>
            </w:r>
            <w:r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Arial"/>
                <w:b/>
                <w:lang w:val="hy-AM"/>
              </w:rPr>
              <w:t>անվանումը</w:t>
            </w:r>
          </w:p>
        </w:tc>
        <w:tc>
          <w:tcPr>
            <w:tcW w:w="9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DFF" w14:textId="77777777" w:rsidR="003C6127" w:rsidRPr="00113AA7" w:rsidRDefault="003C6127">
            <w:pPr>
              <w:suppressAutoHyphens/>
              <w:spacing w:before="120" w:after="120" w:line="240" w:lineRule="auto"/>
              <w:rPr>
                <w:rFonts w:ascii="GHEA Grapalat" w:hAnsi="GHEA Grapalat" w:cs="Arial"/>
                <w:lang w:val="hy-AM"/>
              </w:rPr>
            </w:pPr>
          </w:p>
        </w:tc>
      </w:tr>
      <w:tr w:rsidR="003C6127" w:rsidRPr="00E77B79" w14:paraId="2D4CA5DB" w14:textId="77777777" w:rsidTr="003C6127">
        <w:trPr>
          <w:trHeight w:val="1"/>
        </w:trPr>
        <w:tc>
          <w:tcPr>
            <w:tcW w:w="5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E72FD" w14:textId="77777777" w:rsidR="003C6127" w:rsidRPr="003C6127" w:rsidRDefault="003C6127" w:rsidP="003C6127">
            <w:pPr>
              <w:suppressAutoHyphens/>
              <w:spacing w:before="120" w:after="120" w:line="240" w:lineRule="auto"/>
              <w:ind w:left="142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4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3E43C8" w14:textId="356774F7" w:rsidR="003C6127" w:rsidRDefault="003C6127" w:rsidP="00F4512B">
            <w:pPr>
              <w:suppressAutoHyphens/>
              <w:spacing w:before="120" w:after="120" w:line="240" w:lineRule="auto"/>
              <w:jc w:val="right"/>
              <w:rPr>
                <w:rFonts w:ascii="GHEA Grapalat" w:eastAsia="Sylfaen" w:hAnsi="GHEA Grapalat" w:cs="Arial"/>
                <w:b/>
                <w:lang w:val="hy-AM"/>
              </w:rPr>
            </w:pPr>
            <w:r w:rsidRPr="00CE4E85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Կազմակերպության ղեկավարի անունը և կոնտակտային տվյալները (էլ. փոստ, հեռախոսահամար)</w:t>
            </w:r>
          </w:p>
        </w:tc>
        <w:tc>
          <w:tcPr>
            <w:tcW w:w="9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8DB459" w14:textId="77777777" w:rsidR="003C6127" w:rsidRPr="00113AA7" w:rsidRDefault="003C6127">
            <w:pPr>
              <w:suppressAutoHyphens/>
              <w:spacing w:before="120" w:after="120" w:line="240" w:lineRule="auto"/>
              <w:rPr>
                <w:rFonts w:ascii="GHEA Grapalat" w:hAnsi="GHEA Grapalat" w:cs="Arial"/>
                <w:lang w:val="hy-AM"/>
              </w:rPr>
            </w:pPr>
          </w:p>
        </w:tc>
      </w:tr>
      <w:tr w:rsidR="003C6127" w:rsidRPr="00E77B79" w14:paraId="0BF854CC" w14:textId="77777777" w:rsidTr="00B05AD0">
        <w:trPr>
          <w:trHeight w:val="1"/>
        </w:trPr>
        <w:tc>
          <w:tcPr>
            <w:tcW w:w="5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85A08E" w14:textId="77777777" w:rsidR="003C6127" w:rsidRPr="003C6127" w:rsidRDefault="003C6127" w:rsidP="003C6127">
            <w:pPr>
              <w:suppressAutoHyphens/>
              <w:spacing w:before="120" w:after="120" w:line="240" w:lineRule="auto"/>
              <w:ind w:left="142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4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D2D7E" w14:textId="45AB8F7E" w:rsidR="003C6127" w:rsidRDefault="003C6127" w:rsidP="00F4512B">
            <w:pPr>
              <w:suppressAutoHyphens/>
              <w:spacing w:before="120" w:after="120" w:line="240" w:lineRule="auto"/>
              <w:jc w:val="right"/>
              <w:rPr>
                <w:rFonts w:ascii="GHEA Grapalat" w:eastAsia="Sylfaen" w:hAnsi="GHEA Grapalat" w:cs="Arial"/>
                <w:b/>
                <w:lang w:val="hy-AM"/>
              </w:rPr>
            </w:pPr>
            <w:r w:rsidRPr="00CE4E85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Կոնտակտային անձի անունը և կոնտակտային տվյալները (էլ. փոստ, հեռախոսահամար), եթե տարբերվում է ղեկավարից</w:t>
            </w:r>
          </w:p>
        </w:tc>
        <w:tc>
          <w:tcPr>
            <w:tcW w:w="9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135D8B" w14:textId="77777777" w:rsidR="003C6127" w:rsidRPr="00113AA7" w:rsidRDefault="003C6127">
            <w:pPr>
              <w:suppressAutoHyphens/>
              <w:spacing w:before="120" w:after="120" w:line="240" w:lineRule="auto"/>
              <w:rPr>
                <w:rFonts w:ascii="GHEA Grapalat" w:hAnsi="GHEA Grapalat" w:cs="Arial"/>
                <w:lang w:val="hy-AM"/>
              </w:rPr>
            </w:pPr>
          </w:p>
        </w:tc>
      </w:tr>
      <w:tr w:rsidR="00C85B45" w:rsidRPr="009F67A1" w14:paraId="6554E53A" w14:textId="77777777" w:rsidTr="003C6127">
        <w:trPr>
          <w:trHeight w:val="1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F9F91B" w14:textId="77777777" w:rsidR="00C85B45" w:rsidRPr="00113AA7" w:rsidRDefault="00C85B45">
            <w:pPr>
              <w:pStyle w:val="ListParagraph"/>
              <w:numPr>
                <w:ilvl w:val="1"/>
                <w:numId w:val="1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4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AECD3" w14:textId="2F192718" w:rsidR="00C85B45" w:rsidRDefault="00C85B45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>
              <w:rPr>
                <w:rFonts w:ascii="GHEA Grapalat" w:eastAsia="Sylfaen" w:hAnsi="GHEA Grapalat" w:cs="Arial"/>
                <w:b/>
                <w:lang w:val="hy-AM"/>
              </w:rPr>
              <w:t>Կազմակերպության վերաբերյալ տեղեկու</w:t>
            </w:r>
            <w:r w:rsidR="00EA6B66">
              <w:rPr>
                <w:rFonts w:ascii="GHEA Grapalat" w:eastAsia="Sylfaen" w:hAnsi="GHEA Grapalat" w:cs="Arial"/>
                <w:b/>
                <w:lang w:val="hy-AM"/>
              </w:rPr>
              <w:softHyphen/>
            </w:r>
            <w:r>
              <w:rPr>
                <w:rFonts w:ascii="GHEA Grapalat" w:eastAsia="Sylfaen" w:hAnsi="GHEA Grapalat" w:cs="Arial"/>
                <w:b/>
                <w:lang w:val="hy-AM"/>
              </w:rPr>
              <w:t>թյուն</w:t>
            </w:r>
            <w:r w:rsidR="00EA6B66">
              <w:rPr>
                <w:rFonts w:ascii="GHEA Grapalat" w:eastAsia="Sylfaen" w:hAnsi="GHEA Grapalat" w:cs="Arial"/>
                <w:b/>
                <w:lang w:val="hy-AM"/>
              </w:rPr>
              <w:softHyphen/>
            </w:r>
            <w:r>
              <w:rPr>
                <w:rFonts w:ascii="GHEA Grapalat" w:eastAsia="Sylfaen" w:hAnsi="GHEA Grapalat" w:cs="Arial"/>
                <w:b/>
                <w:lang w:val="hy-AM"/>
              </w:rPr>
              <w:t xml:space="preserve">ներ </w:t>
            </w:r>
            <w:r w:rsidRPr="00E77B79">
              <w:rPr>
                <w:rFonts w:ascii="GHEA Grapalat" w:eastAsia="Sylfaen" w:hAnsi="GHEA Grapalat" w:cs="Arial"/>
                <w:bCs/>
                <w:lang w:val="hy-AM"/>
              </w:rPr>
              <w:t>(գործունեության ոլորտներ, իրակնացված ծրագրեր, անձնակազմի որակավորումներ, թիրախային խմբերի հետ աշխատելու փորձ)</w:t>
            </w:r>
          </w:p>
          <w:p w14:paraId="76D65673" w14:textId="651C58D4" w:rsidR="00C85B45" w:rsidRPr="009F67A1" w:rsidRDefault="00C85B45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872B1C">
              <w:rPr>
                <w:rFonts w:ascii="GHEA Grapalat" w:eastAsia="Sylfaen" w:hAnsi="GHEA Grapalat" w:cs="Arial"/>
                <w:bCs/>
                <w:lang w:val="hy-AM"/>
              </w:rPr>
              <w:t>(առավելագույնը 250 բառ)</w:t>
            </w:r>
          </w:p>
        </w:tc>
        <w:tc>
          <w:tcPr>
            <w:tcW w:w="9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811D7C" w14:textId="77777777" w:rsidR="00C85B45" w:rsidRPr="00113AA7" w:rsidRDefault="00C85B45">
            <w:pPr>
              <w:suppressAutoHyphens/>
              <w:spacing w:before="120" w:after="120" w:line="240" w:lineRule="auto"/>
              <w:rPr>
                <w:rFonts w:ascii="GHEA Grapalat" w:hAnsi="GHEA Grapalat" w:cs="Arial"/>
                <w:lang w:val="hy-AM"/>
              </w:rPr>
            </w:pPr>
          </w:p>
        </w:tc>
      </w:tr>
      <w:tr w:rsidR="003879F9" w:rsidRPr="00E77B79" w14:paraId="07704E0C" w14:textId="77777777" w:rsidTr="0008477E">
        <w:trPr>
          <w:trHeight w:val="1"/>
        </w:trPr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E07" w14:textId="77777777" w:rsidR="003879F9" w:rsidRPr="00113AA7" w:rsidRDefault="003879F9">
            <w:pPr>
              <w:pStyle w:val="ListParagraph"/>
              <w:numPr>
                <w:ilvl w:val="1"/>
                <w:numId w:val="1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4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09" w14:textId="69BBF6FC" w:rsidR="003879F9" w:rsidRPr="00113AA7" w:rsidRDefault="003879F9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Համահայտատու</w:t>
            </w:r>
            <w:r>
              <w:rPr>
                <w:rFonts w:ascii="GHEA Grapalat" w:eastAsia="Sylfaen" w:hAnsi="GHEA Grapalat" w:cs="Arial"/>
                <w:b/>
                <w:lang w:val="hy-AM"/>
              </w:rPr>
              <w:t xml:space="preserve"> կազմակերպություն</w:t>
            </w:r>
            <w:r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 (</w:t>
            </w:r>
            <w:r>
              <w:rPr>
                <w:rFonts w:ascii="GHEA Grapalat" w:eastAsia="Sylfaen" w:hAnsi="GHEA Grapalat" w:cs="Arial"/>
                <w:b/>
                <w:lang w:val="hy-AM"/>
              </w:rPr>
              <w:t>ե</w:t>
            </w:r>
            <w:r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թե առկա է) </w:t>
            </w:r>
          </w:p>
        </w:tc>
        <w:tc>
          <w:tcPr>
            <w:tcW w:w="9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0B" w14:textId="77777777" w:rsidR="003879F9" w:rsidRPr="00113AA7" w:rsidRDefault="003879F9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</w:tr>
      <w:tr w:rsidR="003879F9" w:rsidRPr="00187A3D" w14:paraId="22EB4893" w14:textId="77777777" w:rsidTr="0008477E">
        <w:trPr>
          <w:trHeight w:val="1"/>
        </w:trPr>
        <w:tc>
          <w:tcPr>
            <w:tcW w:w="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AC8A89" w14:textId="77777777" w:rsidR="003879F9" w:rsidRPr="003879F9" w:rsidRDefault="003879F9" w:rsidP="003879F9">
            <w:pPr>
              <w:suppressAutoHyphens/>
              <w:spacing w:before="120" w:after="120" w:line="240" w:lineRule="auto"/>
              <w:ind w:left="142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4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4B79DD" w14:textId="4A1EFF57" w:rsidR="003879F9" w:rsidRPr="00F4512B" w:rsidRDefault="003879F9" w:rsidP="00F4512B">
            <w:pPr>
              <w:suppressAutoHyphens/>
              <w:spacing w:before="120" w:after="120" w:line="240" w:lineRule="auto"/>
              <w:jc w:val="right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F4512B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Լրացնել կոնտակտային տվյալները</w:t>
            </w:r>
          </w:p>
        </w:tc>
        <w:tc>
          <w:tcPr>
            <w:tcW w:w="9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8F1A29" w14:textId="77777777" w:rsidR="003879F9" w:rsidRPr="00113AA7" w:rsidRDefault="003879F9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</w:tr>
    </w:tbl>
    <w:p w14:paraId="36DD849E" w14:textId="77777777" w:rsidR="00187A3D" w:rsidRDefault="00187A3D" w:rsidP="00CE4E85">
      <w:pPr>
        <w:suppressAutoHyphens/>
        <w:spacing w:line="240" w:lineRule="auto"/>
        <w:jc w:val="both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</w:p>
    <w:p w14:paraId="590D05AB" w14:textId="77777777" w:rsidR="005F7679" w:rsidRDefault="005F7679" w:rsidP="00CE4E85">
      <w:pPr>
        <w:suppressAutoHyphens/>
        <w:spacing w:line="240" w:lineRule="auto"/>
        <w:jc w:val="both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</w:p>
    <w:p w14:paraId="07704E0F" w14:textId="18C9D591" w:rsidR="00CC652E" w:rsidRPr="00113AA7" w:rsidRDefault="00F15D24">
      <w:pPr>
        <w:shd w:val="clear" w:color="auto" w:fill="002060"/>
        <w:suppressAutoHyphens/>
        <w:spacing w:line="240" w:lineRule="auto"/>
        <w:jc w:val="both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 xml:space="preserve">2. </w:t>
      </w:r>
      <w:r w:rsidR="00491152"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>ԾՐԱԳՐԻ ՎԵՐԱԲԵՐՅԱԼ ԸՆԴՀԱՆՈՒՐ ՏԵՂԵԿՈՒԹՅՈՒՆՆԵՐ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226"/>
        <w:gridCol w:w="11035"/>
      </w:tblGrid>
      <w:tr w:rsidR="00CC652E" w:rsidRPr="00113AA7" w14:paraId="07704E14" w14:textId="77777777">
        <w:trPr>
          <w:trHeight w:val="567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E10" w14:textId="77777777" w:rsidR="00CC652E" w:rsidRPr="00113AA7" w:rsidRDefault="00CC652E">
            <w:pPr>
              <w:pStyle w:val="ListParagraph"/>
              <w:numPr>
                <w:ilvl w:val="1"/>
                <w:numId w:val="2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12" w14:textId="62968194" w:rsidR="00CC652E" w:rsidRPr="00113AA7" w:rsidRDefault="00902118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Ծրագրի անվանումը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13" w14:textId="77777777" w:rsidR="00CC652E" w:rsidRPr="00113AA7" w:rsidRDefault="00CC652E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CC652E" w:rsidRPr="00E77B79" w14:paraId="07704E22" w14:textId="77777777">
        <w:trPr>
          <w:trHeight w:val="1134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E1C" w14:textId="77777777" w:rsidR="00CC652E" w:rsidRPr="00113AA7" w:rsidRDefault="00CC652E">
            <w:pPr>
              <w:pStyle w:val="ListParagraph"/>
              <w:numPr>
                <w:ilvl w:val="1"/>
                <w:numId w:val="2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1E" w14:textId="750A4DEF" w:rsidR="00CC652E" w:rsidRPr="00113AA7" w:rsidRDefault="00902118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Ծրագրի իրականացման վայր(եր)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20" w14:textId="7006BFEF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Նշե՛ք կոնկրետ վայր(եր)</w:t>
            </w:r>
            <w:r w:rsidR="00893265"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ը</w:t>
            </w: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, որտեղ իրականացվելու է </w:t>
            </w:r>
            <w:r w:rsidR="00893265"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ծրագիրը</w:t>
            </w: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: Անհրաժեշտության դեպքում ավելացրեք GPS կոորդինատներ և կցե</w:t>
            </w:r>
            <w:r w:rsidR="00893265"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՛</w:t>
            </w: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ք լուսանկարներ:</w:t>
            </w:r>
          </w:p>
          <w:p w14:paraId="07704E21" w14:textId="77777777" w:rsidR="00CC652E" w:rsidRPr="00113AA7" w:rsidRDefault="00CC652E">
            <w:pPr>
              <w:suppressAutoHyphens/>
              <w:spacing w:before="120" w:after="12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CC652E" w:rsidRPr="00E77B79" w14:paraId="07704E28" w14:textId="77777777">
        <w:trPr>
          <w:trHeight w:val="85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E23" w14:textId="77777777" w:rsidR="00CC652E" w:rsidRPr="00113AA7" w:rsidRDefault="00CC652E">
            <w:pPr>
              <w:pStyle w:val="ListParagraph"/>
              <w:numPr>
                <w:ilvl w:val="1"/>
                <w:numId w:val="2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26" w14:textId="541CEF04" w:rsidR="00CC652E" w:rsidRPr="00113AA7" w:rsidRDefault="00902118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Ծրագրի ընդհանուր արժեքը (ՀՀ դրամ)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27" w14:textId="77777777" w:rsidR="00CC652E" w:rsidRPr="00562D89" w:rsidRDefault="00CC652E">
            <w:pPr>
              <w:suppressAutoHyphens/>
              <w:spacing w:before="120" w:after="12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CC652E" w:rsidRPr="00E77B79" w14:paraId="07704E32" w14:textId="77777777">
        <w:trPr>
          <w:trHeight w:val="1134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E29" w14:textId="77777777" w:rsidR="00CC652E" w:rsidRPr="00113AA7" w:rsidRDefault="00CC652E">
            <w:pPr>
              <w:pStyle w:val="ListParagraph"/>
              <w:numPr>
                <w:ilvl w:val="1"/>
                <w:numId w:val="2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2C" w14:textId="06C4CC9D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Սեփական ներդրում</w:t>
            </w:r>
          </w:p>
          <w:p w14:paraId="07704E2E" w14:textId="24C8681F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Cs/>
                <w:lang w:val="hy-AM"/>
              </w:rPr>
            </w:pPr>
            <w:r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(</w:t>
            </w:r>
            <w:r w:rsidR="005F44B9"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ն</w:t>
            </w:r>
            <w:r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կարագրե</w:t>
            </w:r>
            <w:r w:rsidR="005F44B9"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՛ք</w:t>
            </w:r>
            <w:r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 xml:space="preserve"> ինչպես ֆինան</w:t>
            </w:r>
            <w:r w:rsidR="0008214B"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softHyphen/>
            </w:r>
            <w:r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սա</w:t>
            </w:r>
            <w:r w:rsidR="0008214B"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softHyphen/>
            </w:r>
            <w:r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 xml:space="preserve">կան, այնպես էլ </w:t>
            </w:r>
            <w:r w:rsidR="005F44B9"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բնեղեն</w:t>
            </w:r>
            <w:r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 xml:space="preserve"> ներդրումը, եթե առկա </w:t>
            </w:r>
            <w:r w:rsidR="005F44B9"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է</w:t>
            </w:r>
            <w:r w:rsidRPr="00113AA7">
              <w:rPr>
                <w:rFonts w:ascii="GHEA Grapalat" w:eastAsia="Sylfaen" w:hAnsi="GHEA Grapalat" w:cs="Arial"/>
                <w:bCs/>
                <w:sz w:val="20"/>
                <w:szCs w:val="20"/>
                <w:lang w:val="hy-AM"/>
              </w:rPr>
              <w:t>)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30" w14:textId="7F59E912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Նշե՛ք </w:t>
            </w:r>
            <w:r w:rsidR="00CA75FE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հայտատու(ներ)ի</w:t>
            </w:r>
            <w:r w:rsidR="00E21FB8"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ֆինանսական և բնեղեն ներդրումը ծրագրին։</w:t>
            </w: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</w:t>
            </w:r>
            <w:r w:rsidR="00571789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Ուշադրություն՝ որպես համաֆինանսավորում դիտարկվում է միայն ֆինանսական ներդրումը։ </w:t>
            </w:r>
          </w:p>
          <w:p w14:paraId="07704E31" w14:textId="77777777" w:rsidR="00CC652E" w:rsidRPr="00113AA7" w:rsidRDefault="00CC652E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CC652E" w:rsidRPr="00E77B79" w14:paraId="07704E38" w14:textId="77777777" w:rsidTr="008467EF">
        <w:trPr>
          <w:trHeight w:val="737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E33" w14:textId="77777777" w:rsidR="00CC652E" w:rsidRPr="00113AA7" w:rsidRDefault="00CC652E">
            <w:pPr>
              <w:pStyle w:val="ListParagraph"/>
              <w:numPr>
                <w:ilvl w:val="1"/>
                <w:numId w:val="2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36" w14:textId="1E357D29" w:rsidR="00CC652E" w:rsidRPr="008467EF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Cs/>
                <w:sz w:val="24"/>
                <w:szCs w:val="24"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Երրորդ կողմի ներդրում </w:t>
            </w: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>(եթե առկա է)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37" w14:textId="77777777" w:rsidR="00CC652E" w:rsidRPr="00113AA7" w:rsidRDefault="00CC652E">
            <w:pPr>
              <w:suppressAutoHyphens/>
              <w:spacing w:before="120" w:after="12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</w:tbl>
    <w:p w14:paraId="464640FF" w14:textId="387B0F56" w:rsidR="005F7679" w:rsidRDefault="005F7679">
      <w:pPr>
        <w:spacing w:after="0" w:line="240" w:lineRule="auto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</w:p>
    <w:p w14:paraId="26C242FA" w14:textId="77777777" w:rsidR="005F7679" w:rsidRDefault="005F7679">
      <w:pPr>
        <w:spacing w:after="0" w:line="240" w:lineRule="auto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</w:p>
    <w:p w14:paraId="0B6A889F" w14:textId="77777777" w:rsidR="005F7679" w:rsidRDefault="005F7679">
      <w:pPr>
        <w:spacing w:after="0" w:line="240" w:lineRule="auto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</w:p>
    <w:p w14:paraId="7A09F677" w14:textId="77777777" w:rsidR="005F7679" w:rsidRDefault="005F7679">
      <w:pPr>
        <w:spacing w:after="0" w:line="240" w:lineRule="auto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</w:p>
    <w:p w14:paraId="3DD80CA9" w14:textId="77777777" w:rsidR="005F7679" w:rsidRDefault="005F7679">
      <w:pPr>
        <w:spacing w:after="0" w:line="240" w:lineRule="auto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</w:p>
    <w:p w14:paraId="07704E3A" w14:textId="7EC77E53" w:rsidR="00CC652E" w:rsidRPr="00113AA7" w:rsidRDefault="00F15D24">
      <w:pPr>
        <w:shd w:val="clear" w:color="auto" w:fill="002060"/>
        <w:suppressAutoHyphens/>
        <w:spacing w:line="240" w:lineRule="auto"/>
        <w:jc w:val="both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lastRenderedPageBreak/>
        <w:t xml:space="preserve">3. ԾՐԱԳՐԻ </w:t>
      </w:r>
      <w:r w:rsidR="008467EF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>ՆԿԱՐԱԳՐՈՒԹՅՈՒՆԸ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226"/>
        <w:gridCol w:w="11035"/>
      </w:tblGrid>
      <w:tr w:rsidR="00964C3A" w:rsidRPr="00E77B79" w14:paraId="07704E45" w14:textId="77777777" w:rsidTr="007E0CC1">
        <w:trPr>
          <w:trHeight w:val="2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04E3B" w14:textId="77777777" w:rsidR="00964C3A" w:rsidRPr="00113AA7" w:rsidRDefault="00964C3A" w:rsidP="00964C3A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D42F7" w14:textId="77777777" w:rsidR="00964C3A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872B1C">
              <w:rPr>
                <w:rFonts w:ascii="GHEA Grapalat" w:eastAsia="Sylfaen" w:hAnsi="GHEA Grapalat" w:cs="Arial"/>
                <w:b/>
                <w:lang w:val="hy-AM"/>
              </w:rPr>
              <w:t>Խնդրի նկարագրություն և հիմնավորում</w:t>
            </w:r>
          </w:p>
          <w:p w14:paraId="07704E40" w14:textId="798ED4DE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Cs/>
                <w:lang w:val="hy-AM"/>
              </w:rPr>
            </w:pPr>
            <w:r w:rsidRPr="00872B1C">
              <w:rPr>
                <w:rFonts w:ascii="GHEA Grapalat" w:eastAsia="Sylfaen" w:hAnsi="GHEA Grapalat" w:cs="Arial"/>
                <w:bCs/>
                <w:lang w:val="hy-AM"/>
              </w:rPr>
              <w:t>(առավելագույնը 250 բառ)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89525D" w14:textId="77777777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872B1C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Նկարագրե՛ք այն խնդիրը կամ կարիքը, որին </w:t>
            </w:r>
            <w:r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ուղղված</w:t>
            </w:r>
            <w:r w:rsidRPr="00872B1C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է ծրագիրը։</w:t>
            </w:r>
            <w:r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Հիմնավորե՛ք ծրագրի անհրաժեշտությունը՝ ն</w:t>
            </w:r>
            <w:r w:rsidRPr="00872B1C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երկայաց</w:t>
            </w:r>
            <w:r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նելով</w:t>
            </w:r>
            <w:r w:rsidRPr="00872B1C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առկա տվյալները, հետազոտությունները, համայնքային խորհրդակցությունների կամ նախորդ փորձի արդյունքները</w:t>
            </w:r>
            <w:r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։</w:t>
            </w:r>
          </w:p>
          <w:p w14:paraId="07704E44" w14:textId="61128E0C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964C3A" w:rsidRPr="00E77B79" w14:paraId="3F6211A7" w14:textId="77777777" w:rsidTr="00BA0C01">
        <w:trPr>
          <w:trHeight w:val="1984"/>
        </w:trPr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C9BD5E" w14:textId="77777777" w:rsidR="00964C3A" w:rsidRPr="00113AA7" w:rsidRDefault="00964C3A" w:rsidP="00964C3A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B1ACE8" w14:textId="77777777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Ծրագրի նպատակները և խնդիրները</w:t>
            </w:r>
          </w:p>
          <w:p w14:paraId="39728BE0" w14:textId="64430AE8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>(առավելագույնը 150 բառ)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06632F" w14:textId="77777777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Նկարագրե՛ք ծրագրի կոնկրետ նպատակներն ու խնդիրները:</w:t>
            </w:r>
          </w:p>
          <w:p w14:paraId="7A6CEA36" w14:textId="77777777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</w:p>
        </w:tc>
      </w:tr>
      <w:tr w:rsidR="00964C3A" w:rsidRPr="00E77B79" w14:paraId="3D986C9E" w14:textId="77777777" w:rsidTr="002C0090">
        <w:trPr>
          <w:trHeight w:val="2551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3CA290A" w14:textId="77777777" w:rsidR="00964C3A" w:rsidRPr="00113AA7" w:rsidRDefault="00964C3A" w:rsidP="00964C3A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71E8EF" w14:textId="0B547E4B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>
              <w:rPr>
                <w:rFonts w:ascii="GHEA Grapalat" w:eastAsia="Sylfaen" w:hAnsi="GHEA Grapalat" w:cs="Arial"/>
                <w:b/>
                <w:lang w:val="hy-AM"/>
              </w:rPr>
              <w:t>Իրականացվելիք գործողությունները</w:t>
            </w:r>
          </w:p>
          <w:p w14:paraId="4D952A17" w14:textId="5EF99B63" w:rsidR="00964C3A" w:rsidRPr="00113AA7" w:rsidRDefault="00964C3A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 xml:space="preserve">(առավելագույնը </w:t>
            </w:r>
            <w:r w:rsidR="008467EF">
              <w:rPr>
                <w:rFonts w:ascii="GHEA Grapalat" w:eastAsia="Sylfaen" w:hAnsi="GHEA Grapalat" w:cs="Arial"/>
                <w:bCs/>
                <w:lang w:val="hy-AM"/>
              </w:rPr>
              <w:t>250</w:t>
            </w: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 xml:space="preserve"> բառ)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19BE1A" w14:textId="77777777" w:rsidR="00964C3A" w:rsidRDefault="009E1E73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9E1E73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Նկարագրե՛ք հիմնական գործողությունները, դրանց տրամաբանական հաջորդականությունը, պատասխանատուներին և դրանց կապը ծրագրի նպատակների ու ակնկալվող արդյունքների հետ։</w:t>
            </w:r>
          </w:p>
          <w:p w14:paraId="6E7C9CCE" w14:textId="3DDCC7DB" w:rsidR="009E1E73" w:rsidRPr="009E1E73" w:rsidRDefault="009E1E73" w:rsidP="00964C3A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8C0727" w:rsidRPr="00E77B79" w14:paraId="0195B61F" w14:textId="77777777" w:rsidTr="002C0090">
        <w:trPr>
          <w:trHeight w:val="22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C2A01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31E63F" w14:textId="77777777" w:rsidR="008C0727" w:rsidRPr="00113AA7" w:rsidRDefault="008C0727" w:rsidP="008C0727">
            <w:pPr>
              <w:pStyle w:val="NormalWeb"/>
              <w:spacing w:before="120" w:beforeAutospacing="0" w:after="120" w:afterAutospacing="0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 w:rsidRPr="00113AA7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Տեխնիկական իրագործելիություն </w:t>
            </w:r>
          </w:p>
          <w:p w14:paraId="0B6453BD" w14:textId="7E5AF63E" w:rsidR="008C072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Times New Roman" w:hAnsi="GHEA Grapalat" w:cs="Arial"/>
                <w:lang w:val="hy-AM"/>
              </w:rPr>
              <w:t>(առավելագույնը 200 բառ)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A5B65E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Բացատրե՛ք, թե ինչպես կարելի է իրականացնել առաջարկվող միջոցառումները՝ օգտագործելով առկա ռեսուրսները, գործիքներն ու փորձագիտական կարողությունները:</w:t>
            </w:r>
          </w:p>
          <w:p w14:paraId="22ED384D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</w:p>
        </w:tc>
      </w:tr>
      <w:tr w:rsidR="008C0727" w:rsidRPr="00E77B79" w14:paraId="07704E4D" w14:textId="77777777" w:rsidTr="002C0090"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04E46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49" w14:textId="0484C9FB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>
              <w:rPr>
                <w:rFonts w:ascii="GHEA Grapalat" w:eastAsia="Sylfaen" w:hAnsi="GHEA Grapalat" w:cs="Arial"/>
                <w:b/>
                <w:lang w:val="hy-AM"/>
              </w:rPr>
              <w:t>Ժ</w:t>
            </w: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ամանակացույց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E4C" w14:textId="2921AB4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Ստորև ներկայացրե՛ք գործողությունների իրատեսական պլանը և ժամանակացույցը՝ ներկելով յուրաքանչյուր գործողության իրականացման ժամկետը:</w:t>
            </w:r>
          </w:p>
        </w:tc>
      </w:tr>
      <w:tr w:rsidR="008C0727" w:rsidRPr="00F15D24" w14:paraId="07704F0F" w14:textId="77777777" w:rsidTr="002C0090">
        <w:trPr>
          <w:trHeight w:val="567"/>
        </w:trPr>
        <w:tc>
          <w:tcPr>
            <w:tcW w:w="14831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tbl>
            <w:tblPr>
              <w:tblStyle w:val="TableGrid"/>
              <w:tblW w:w="14795" w:type="dxa"/>
              <w:jc w:val="center"/>
              <w:tblLook w:val="04A0" w:firstRow="1" w:lastRow="0" w:firstColumn="1" w:lastColumn="0" w:noHBand="0" w:noVBand="1"/>
            </w:tblPr>
            <w:tblGrid>
              <w:gridCol w:w="563"/>
              <w:gridCol w:w="9128"/>
              <w:gridCol w:w="510"/>
              <w:gridCol w:w="511"/>
              <w:gridCol w:w="510"/>
              <w:gridCol w:w="510"/>
              <w:gridCol w:w="512"/>
              <w:gridCol w:w="510"/>
              <w:gridCol w:w="510"/>
              <w:gridCol w:w="510"/>
              <w:gridCol w:w="510"/>
              <w:gridCol w:w="511"/>
            </w:tblGrid>
            <w:tr w:rsidR="008C0727" w:rsidRPr="005A69CD" w14:paraId="206F12AA" w14:textId="77777777" w:rsidTr="002C0090">
              <w:trPr>
                <w:jc w:val="center"/>
              </w:trPr>
              <w:tc>
                <w:tcPr>
                  <w:tcW w:w="563" w:type="dxa"/>
                  <w:vMerge w:val="restart"/>
                  <w:tcBorders>
                    <w:top w:val="single" w:sz="4" w:space="0" w:color="auto"/>
                    <w:left w:val="nil"/>
                  </w:tcBorders>
                  <w:shd w:val="clear" w:color="auto" w:fill="DBDBDB" w:themeFill="accent3" w:themeFillTint="66"/>
                  <w:vAlign w:val="center"/>
                </w:tcPr>
                <w:p w14:paraId="5EDA6993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№</w:t>
                  </w:r>
                </w:p>
              </w:tc>
              <w:tc>
                <w:tcPr>
                  <w:tcW w:w="9128" w:type="dxa"/>
                  <w:vMerge w:val="restart"/>
                  <w:tcBorders>
                    <w:top w:val="sing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14:paraId="7C11093C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Գործողություն</w:t>
                  </w:r>
                </w:p>
              </w:tc>
              <w:tc>
                <w:tcPr>
                  <w:tcW w:w="2041" w:type="dxa"/>
                  <w:gridSpan w:val="4"/>
                  <w:tcBorders>
                    <w:top w:val="sing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14:paraId="349C4506" w14:textId="397AFDB8" w:rsidR="008C0727" w:rsidRPr="00B25782" w:rsidRDefault="008C0727" w:rsidP="008C0727">
                  <w:pPr>
                    <w:suppressAutoHyphens/>
                    <w:spacing w:before="60" w:after="60" w:line="240" w:lineRule="auto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202</w:t>
                  </w: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3063" w:type="dxa"/>
                  <w:gridSpan w:val="6"/>
                  <w:tcBorders>
                    <w:top w:val="single" w:sz="4" w:space="0" w:color="auto"/>
                    <w:right w:val="nil"/>
                  </w:tcBorders>
                  <w:shd w:val="clear" w:color="auto" w:fill="DBDBDB" w:themeFill="accent3" w:themeFillTint="66"/>
                  <w:vAlign w:val="center"/>
                </w:tcPr>
                <w:p w14:paraId="6A10C554" w14:textId="516DEB92" w:rsidR="008C0727" w:rsidRPr="00456B21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ru-RU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202</w:t>
                  </w: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ru-RU"/>
                    </w:rPr>
                    <w:t>7</w:t>
                  </w:r>
                </w:p>
              </w:tc>
            </w:tr>
            <w:tr w:rsidR="008C0727" w:rsidRPr="005A69CD" w14:paraId="777260FA" w14:textId="77777777" w:rsidTr="002C0090">
              <w:trPr>
                <w:jc w:val="center"/>
              </w:trPr>
              <w:tc>
                <w:tcPr>
                  <w:tcW w:w="563" w:type="dxa"/>
                  <w:vMerge/>
                  <w:tcBorders>
                    <w:left w:val="nil"/>
                  </w:tcBorders>
                  <w:shd w:val="clear" w:color="auto" w:fill="DBDBDB" w:themeFill="accent3" w:themeFillTint="66"/>
                </w:tcPr>
                <w:p w14:paraId="602BD3D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  <w:vMerge/>
                  <w:shd w:val="clear" w:color="auto" w:fill="DBDBDB" w:themeFill="accent3" w:themeFillTint="66"/>
                </w:tcPr>
                <w:p w14:paraId="0C6B591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  <w:shd w:val="clear" w:color="auto" w:fill="DBDBDB" w:themeFill="accent3" w:themeFillTint="66"/>
                  <w:vAlign w:val="center"/>
                </w:tcPr>
                <w:p w14:paraId="443F69A3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9</w:t>
                  </w:r>
                </w:p>
              </w:tc>
              <w:tc>
                <w:tcPr>
                  <w:tcW w:w="511" w:type="dxa"/>
                  <w:shd w:val="clear" w:color="auto" w:fill="DBDBDB" w:themeFill="accent3" w:themeFillTint="66"/>
                  <w:vAlign w:val="center"/>
                </w:tcPr>
                <w:p w14:paraId="4FC47DD0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10</w:t>
                  </w:r>
                </w:p>
              </w:tc>
              <w:tc>
                <w:tcPr>
                  <w:tcW w:w="510" w:type="dxa"/>
                  <w:shd w:val="clear" w:color="auto" w:fill="DBDBDB" w:themeFill="accent3" w:themeFillTint="66"/>
                  <w:vAlign w:val="center"/>
                </w:tcPr>
                <w:p w14:paraId="401B681C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11</w:t>
                  </w:r>
                </w:p>
              </w:tc>
              <w:tc>
                <w:tcPr>
                  <w:tcW w:w="510" w:type="dxa"/>
                  <w:shd w:val="clear" w:color="auto" w:fill="DBDBDB" w:themeFill="accent3" w:themeFillTint="66"/>
                  <w:vAlign w:val="center"/>
                </w:tcPr>
                <w:p w14:paraId="7675C1F3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12</w:t>
                  </w:r>
                </w:p>
              </w:tc>
              <w:tc>
                <w:tcPr>
                  <w:tcW w:w="512" w:type="dxa"/>
                  <w:shd w:val="clear" w:color="auto" w:fill="DBDBDB" w:themeFill="accent3" w:themeFillTint="66"/>
                </w:tcPr>
                <w:p w14:paraId="1E9E87EE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510" w:type="dxa"/>
                  <w:shd w:val="clear" w:color="auto" w:fill="DBDBDB" w:themeFill="accent3" w:themeFillTint="66"/>
                </w:tcPr>
                <w:p w14:paraId="42D18AA8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10" w:type="dxa"/>
                  <w:shd w:val="clear" w:color="auto" w:fill="DBDBDB" w:themeFill="accent3" w:themeFillTint="66"/>
                </w:tcPr>
                <w:p w14:paraId="7BC116A9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510" w:type="dxa"/>
                  <w:shd w:val="clear" w:color="auto" w:fill="DBDBDB" w:themeFill="accent3" w:themeFillTint="66"/>
                </w:tcPr>
                <w:p w14:paraId="398F441C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510" w:type="dxa"/>
                  <w:shd w:val="clear" w:color="auto" w:fill="DBDBDB" w:themeFill="accent3" w:themeFillTint="66"/>
                </w:tcPr>
                <w:p w14:paraId="4834C39B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5A69CD"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511" w:type="dxa"/>
                  <w:tcBorders>
                    <w:right w:val="nil"/>
                  </w:tcBorders>
                  <w:shd w:val="clear" w:color="auto" w:fill="DBDBDB" w:themeFill="accent3" w:themeFillTint="66"/>
                </w:tcPr>
                <w:p w14:paraId="2B40FE8E" w14:textId="77777777" w:rsidR="008C0727" w:rsidRPr="005A69CD" w:rsidRDefault="008C0727" w:rsidP="008C0727">
                  <w:pPr>
                    <w:suppressAutoHyphens/>
                    <w:spacing w:before="60" w:after="60"/>
                    <w:jc w:val="center"/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Sylfaen" w:hAnsi="GHEA Grapalat" w:cs="Arial"/>
                      <w:b/>
                      <w:sz w:val="20"/>
                      <w:szCs w:val="20"/>
                      <w:lang w:val="hy-AM"/>
                    </w:rPr>
                    <w:t>6</w:t>
                  </w:r>
                </w:p>
              </w:tc>
            </w:tr>
            <w:tr w:rsidR="008C0727" w:rsidRPr="005A69CD" w14:paraId="4799ECF4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79FF5D63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54AEA7D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B3BB0D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0BFC74D0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F1A0C54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557D844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26109C5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649B3AE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47EF56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599261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F56361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0966CB8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3D50B4CF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7724255A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40B9F04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100D017A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5DFE4D7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FEF4F4E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1AC26B8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2FA5091E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95B9844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9ED56C5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2126BD41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637197D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6AD9B70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0B010ECA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5C353480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002C016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2625E8AA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175B90A9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2EC96123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EA048F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661C0FF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D9E11E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1420F50E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4F65C76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EA02998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316857E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62C7BFCB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42A11501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38AF94FD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BD0F090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79A9B500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E91C864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9C1AD39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561F382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6B9FED9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287273A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49CC40B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BDC4F6D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0DDFEE5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54E0C802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2415CB6E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  <w:tcBorders>
                    <w:bottom w:val="single" w:sz="4" w:space="0" w:color="auto"/>
                  </w:tcBorders>
                </w:tcPr>
                <w:p w14:paraId="7329F80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44C43D7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37778B4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027C6DE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1104E77A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0430E8F9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3665C65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8F38D13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2780404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13EFFC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58E7EFA1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756FC832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4E65CA5E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3211699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6FF2D69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167E0A7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C64FBC1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491B0A9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2D72C0F0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26608ED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1552EF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1BF7978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47D72D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5BAC20B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0DD31F63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5C601D73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6E56A535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0451645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25743BF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72C758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FA581D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0B74534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8ACA49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232F2B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7976493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5FA376A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4B2CB97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1A37F11E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7767CBB0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63FE1E04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BAB444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746698A0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1EFA2DA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EB75A4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5B0F4F7A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568D48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1AF589A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4EE6E01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A2FAB86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61D3ED00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602D9862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6F29D6C0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33206F33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9FC7B22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260C8BD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4A5D6B55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7CEB6681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6DC85FC4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B0EDA9D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43E58EFA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58AAF3C5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156BC70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6787CF6E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8C0727" w:rsidRPr="005A69CD" w14:paraId="7E8DC0B7" w14:textId="77777777" w:rsidTr="002C0090">
              <w:trPr>
                <w:jc w:val="center"/>
              </w:trPr>
              <w:tc>
                <w:tcPr>
                  <w:tcW w:w="563" w:type="dxa"/>
                  <w:tcBorders>
                    <w:left w:val="nil"/>
                  </w:tcBorders>
                  <w:vAlign w:val="center"/>
                </w:tcPr>
                <w:p w14:paraId="503BD73E" w14:textId="77777777" w:rsidR="008C0727" w:rsidRPr="005A69CD" w:rsidRDefault="008C0727" w:rsidP="008C0727">
                  <w:pPr>
                    <w:pStyle w:val="ListParagraph"/>
                    <w:numPr>
                      <w:ilvl w:val="0"/>
                      <w:numId w:val="4"/>
                    </w:numPr>
                    <w:suppressAutoHyphens/>
                    <w:spacing w:before="60" w:after="60" w:line="240" w:lineRule="auto"/>
                    <w:ind w:left="417"/>
                    <w:jc w:val="center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128" w:type="dxa"/>
                </w:tcPr>
                <w:p w14:paraId="22BD5817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3668355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</w:tcPr>
                <w:p w14:paraId="7EC91463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320293B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03DA7B4D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2" w:type="dxa"/>
                </w:tcPr>
                <w:p w14:paraId="6FB8FBA9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269B6631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32AC2E68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127D25FF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0" w:type="dxa"/>
                </w:tcPr>
                <w:p w14:paraId="662775C9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11" w:type="dxa"/>
                  <w:tcBorders>
                    <w:right w:val="nil"/>
                  </w:tcBorders>
                </w:tcPr>
                <w:p w14:paraId="12DE8B2C" w14:textId="77777777" w:rsidR="008C0727" w:rsidRPr="005A69CD" w:rsidRDefault="008C0727" w:rsidP="008C0727">
                  <w:pPr>
                    <w:suppressAutoHyphens/>
                    <w:spacing w:before="60" w:after="60"/>
                    <w:jc w:val="both"/>
                    <w:rPr>
                      <w:rFonts w:ascii="GHEA Grapalat" w:eastAsia="Sylfaen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14:paraId="07704F0E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</w:p>
        </w:tc>
      </w:tr>
      <w:tr w:rsidR="008C0727" w:rsidRPr="00E77B79" w14:paraId="58CBE642" w14:textId="77777777" w:rsidTr="00BA0C01">
        <w:trPr>
          <w:trHeight w:val="2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169CF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3523E3" w14:textId="5FD17CC6" w:rsidR="008C0727" w:rsidRPr="00C12ACD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C12ACD">
              <w:rPr>
                <w:rFonts w:ascii="GHEA Grapalat" w:eastAsia="Sylfaen" w:hAnsi="GHEA Grapalat" w:cs="Arial"/>
                <w:b/>
                <w:lang w:val="hy-AM"/>
              </w:rPr>
              <w:t xml:space="preserve">Թիրախային խմբեր և շահառուներ </w:t>
            </w:r>
            <w:r w:rsidRPr="00C12ACD">
              <w:rPr>
                <w:rFonts w:ascii="GHEA Grapalat" w:eastAsia="Sylfaen" w:hAnsi="GHEA Grapalat" w:cs="Arial"/>
                <w:bCs/>
                <w:lang w:val="hy-AM"/>
              </w:rPr>
              <w:t xml:space="preserve">(առավելագույնը </w:t>
            </w:r>
            <w:r>
              <w:rPr>
                <w:rFonts w:ascii="GHEA Grapalat" w:eastAsia="Sylfaen" w:hAnsi="GHEA Grapalat" w:cs="Arial"/>
                <w:bCs/>
                <w:lang w:val="hy-AM"/>
              </w:rPr>
              <w:t>150</w:t>
            </w:r>
            <w:r w:rsidRPr="00C12ACD">
              <w:rPr>
                <w:rFonts w:ascii="GHEA Grapalat" w:eastAsia="Sylfaen" w:hAnsi="GHEA Grapalat" w:cs="Arial"/>
                <w:bCs/>
                <w:lang w:val="hy-AM"/>
              </w:rPr>
              <w:t xml:space="preserve"> բառ)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73547A" w14:textId="77777777" w:rsidR="008C072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C12ACD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Նշե՛ք առաջնային և երկրորդային շահառուներին, նրանց քանակը, տարիքային և գենդերային կազմը, ինչպես նաև խոցելի խմբերի ներգրավման մեխանիզմները։</w:t>
            </w:r>
          </w:p>
          <w:p w14:paraId="62AE6E57" w14:textId="105AEEE9" w:rsidR="008C0727" w:rsidRPr="00C12ACD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8C0727" w:rsidRPr="00E77B79" w14:paraId="722E2D7F" w14:textId="77777777" w:rsidTr="00BA0C01">
        <w:trPr>
          <w:trHeight w:val="2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BD5F4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653549" w14:textId="77777777" w:rsidR="008C0727" w:rsidRPr="00113AA7" w:rsidRDefault="008C0727" w:rsidP="008C0727">
            <w:pPr>
              <w:pStyle w:val="NormalWeb"/>
              <w:spacing w:before="120" w:beforeAutospacing="0" w:after="120" w:afterAutospacing="0"/>
              <w:rPr>
                <w:rFonts w:ascii="GHEA Grapalat" w:eastAsia="Sylfaen" w:hAnsi="GHEA Grapalat" w:cs="Arial"/>
                <w:b/>
                <w:sz w:val="22"/>
                <w:szCs w:val="22"/>
                <w:lang w:val="hy-AM" w:eastAsia="en-GB"/>
              </w:rPr>
            </w:pPr>
            <w:r w:rsidRPr="00113AA7">
              <w:rPr>
                <w:rFonts w:ascii="GHEA Grapalat" w:eastAsia="Sylfaen" w:hAnsi="GHEA Grapalat" w:cs="Arial"/>
                <w:b/>
                <w:sz w:val="22"/>
                <w:szCs w:val="22"/>
                <w:lang w:val="hy-AM" w:eastAsia="en-GB"/>
              </w:rPr>
              <w:t>Սոցիալական ընդգրկում</w:t>
            </w:r>
            <w:r>
              <w:rPr>
                <w:rFonts w:ascii="GHEA Grapalat" w:eastAsia="Sylfaen" w:hAnsi="GHEA Grapalat" w:cs="Arial"/>
                <w:b/>
                <w:sz w:val="22"/>
                <w:szCs w:val="22"/>
                <w:lang w:val="hy-AM" w:eastAsia="en-GB"/>
              </w:rPr>
              <w:t xml:space="preserve"> և ազդեցություն</w:t>
            </w:r>
          </w:p>
          <w:p w14:paraId="36BA0690" w14:textId="5D9BADDA" w:rsidR="008C0727" w:rsidRPr="00113AA7" w:rsidRDefault="008C0727" w:rsidP="008C0727">
            <w:pPr>
              <w:pStyle w:val="NormalWeb"/>
              <w:rPr>
                <w:rFonts w:ascii="GHEA Grapalat" w:hAnsi="GHEA Grapalat"/>
                <w:lang w:val="hy-AM"/>
              </w:rPr>
            </w:pPr>
            <w:r w:rsidRPr="00113AA7">
              <w:rPr>
                <w:rFonts w:ascii="GHEA Grapalat" w:eastAsia="Sylfaen" w:hAnsi="GHEA Grapalat" w:cs="Arial"/>
                <w:bCs/>
                <w:sz w:val="22"/>
                <w:szCs w:val="22"/>
                <w:lang w:val="hy-AM" w:eastAsia="en-GB"/>
              </w:rPr>
              <w:t xml:space="preserve">(առավելագույնը </w:t>
            </w:r>
            <w:r w:rsidR="00CF1D45">
              <w:rPr>
                <w:rFonts w:ascii="GHEA Grapalat" w:eastAsia="Sylfaen" w:hAnsi="GHEA Grapalat" w:cs="Arial"/>
                <w:bCs/>
                <w:sz w:val="22"/>
                <w:szCs w:val="22"/>
                <w:lang w:val="hy-AM" w:eastAsia="en-GB"/>
              </w:rPr>
              <w:t>150</w:t>
            </w:r>
            <w:r w:rsidRPr="00113AA7">
              <w:rPr>
                <w:rFonts w:ascii="GHEA Grapalat" w:eastAsia="Sylfaen" w:hAnsi="GHEA Grapalat" w:cs="Arial"/>
                <w:bCs/>
                <w:sz w:val="22"/>
                <w:szCs w:val="22"/>
                <w:lang w:val="hy-AM" w:eastAsia="en-GB"/>
              </w:rPr>
              <w:t xml:space="preserve"> բառ)</w:t>
            </w:r>
          </w:p>
          <w:p w14:paraId="475BB168" w14:textId="77777777" w:rsidR="008C0727" w:rsidRPr="00C12ACD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9AA260" w14:textId="08CF7868" w:rsidR="008C0727" w:rsidRPr="00113AA7" w:rsidRDefault="00CF1D45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CF1D45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Ներկայացրե՛ք ծրագրի սոցիալական ազդեցությունը, ներառյալ գենդերային հավասարության, սոցիալական ներառման, համայնքային համախմբվածության</w:t>
            </w:r>
            <w:r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խթանումը</w:t>
            </w:r>
            <w:r w:rsidR="008C0727"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։</w:t>
            </w:r>
          </w:p>
          <w:p w14:paraId="23B1AC5D" w14:textId="77777777" w:rsidR="008C0727" w:rsidRPr="00326FDB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8C0727" w:rsidRPr="00187A3D" w14:paraId="511A244F" w14:textId="77777777" w:rsidTr="007E0CC1">
        <w:trPr>
          <w:trHeight w:val="22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21FF0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2F55DC" w14:textId="77777777" w:rsidR="008C0727" w:rsidRPr="00113AA7" w:rsidRDefault="008C0727" w:rsidP="008C0727">
            <w:pPr>
              <w:spacing w:before="120" w:after="120" w:line="240" w:lineRule="auto"/>
              <w:rPr>
                <w:rFonts w:ascii="GHEA Grapalat" w:eastAsia="Times New Roman" w:hAnsi="GHEA Grapalat" w:cs="Arial"/>
                <w:b/>
                <w:bCs/>
                <w:lang w:val="hy-AM" w:eastAsia="en-US"/>
              </w:rPr>
            </w:pPr>
            <w:r w:rsidRPr="00113AA7">
              <w:rPr>
                <w:rFonts w:ascii="GHEA Grapalat" w:eastAsia="Times New Roman" w:hAnsi="GHEA Grapalat" w:cs="Arial"/>
                <w:b/>
                <w:bCs/>
                <w:lang w:val="hy-AM" w:eastAsia="en-US"/>
              </w:rPr>
              <w:t>Նորարարություն</w:t>
            </w:r>
            <w:r>
              <w:rPr>
                <w:rFonts w:ascii="GHEA Grapalat" w:eastAsia="Times New Roman" w:hAnsi="GHEA Grapalat" w:cs="Arial"/>
                <w:b/>
                <w:bCs/>
                <w:lang w:val="hy-AM" w:eastAsia="en-US"/>
              </w:rPr>
              <w:t xml:space="preserve"> և կայունություն</w:t>
            </w:r>
          </w:p>
          <w:p w14:paraId="72F02BED" w14:textId="3AFDA6A0" w:rsidR="008C0727" w:rsidRPr="00113AA7" w:rsidRDefault="008C0727" w:rsidP="008C0727">
            <w:pPr>
              <w:pStyle w:val="NormalWeb"/>
              <w:spacing w:before="120" w:beforeAutospacing="0" w:after="120" w:afterAutospacing="0"/>
              <w:rPr>
                <w:rFonts w:ascii="GHEA Grapalat" w:eastAsia="Sylfaen" w:hAnsi="GHEA Grapalat" w:cs="Arial"/>
                <w:b/>
                <w:sz w:val="22"/>
                <w:szCs w:val="22"/>
                <w:lang w:val="hy-AM" w:eastAsia="en-GB"/>
              </w:rPr>
            </w:pPr>
            <w:r w:rsidRPr="00113AA7">
              <w:rPr>
                <w:rFonts w:ascii="GHEA Grapalat" w:hAnsi="GHEA Grapalat"/>
                <w:lang w:val="hy-AM"/>
              </w:rPr>
              <w:t>(առավելագույնը 100 բառ)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E0977" w14:textId="537D8498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Ներկայացրե՛ք, թե ինչպես են ծրագրում կիրառվելու նորարարական</w:t>
            </w:r>
            <w:r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և կայուն</w:t>
            </w: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</w:t>
            </w:r>
            <w:r w:rsidR="007E0CC1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լուծումներ</w:t>
            </w: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։ Ընդգծե՛ք ձեր մոտեցման յուրահատուկ տարրերը։</w:t>
            </w:r>
          </w:p>
          <w:p w14:paraId="02D2191D" w14:textId="232017C7" w:rsidR="008C0727" w:rsidRPr="00326FDB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8C0727" w:rsidRPr="00E77B79" w14:paraId="4A6514C0" w14:textId="77777777" w:rsidTr="00BA0C01">
        <w:trPr>
          <w:trHeight w:val="2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777E5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D718EA" w14:textId="7D17F7B2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Ակնկալվող արդյունքները</w:t>
            </w:r>
          </w:p>
          <w:p w14:paraId="3BEF46C9" w14:textId="4CE3ACE3" w:rsidR="008C0727" w:rsidRPr="00113AA7" w:rsidRDefault="008C0727" w:rsidP="008C0727">
            <w:pPr>
              <w:pStyle w:val="NormalWeb"/>
              <w:spacing w:before="120" w:beforeAutospacing="0" w:after="120" w:afterAutospacing="0"/>
              <w:rPr>
                <w:rFonts w:ascii="GHEA Grapalat" w:eastAsia="Sylfaen" w:hAnsi="GHEA Grapalat" w:cs="Arial"/>
                <w:b/>
                <w:sz w:val="22"/>
                <w:szCs w:val="22"/>
                <w:lang w:val="hy-AM" w:eastAsia="en-GB"/>
              </w:rPr>
            </w:pP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>(առավելագույնը 150 բառ)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6C5F40" w14:textId="6328268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Նկարագրե՛ք ծրագրի ակնկալվող արդյունքները (քանակական և որակական), և ինչպես դրանք կչափվեն՝ ներառյալ այլ ոլորտների վրա ազդեցությունը և միջանկյալ արդյունքները</w:t>
            </w:r>
            <w:r w:rsidR="00386A01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։ Ներկայացրե՛ք</w:t>
            </w:r>
            <w:r w:rsidR="00326FDB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, թե </w:t>
            </w:r>
            <w:r w:rsidR="00326FDB" w:rsidRPr="00326FDB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ինչ փոփոխություն է ակնկալվում ծրագրի ավարտին՝ անհատական, </w:t>
            </w:r>
            <w:r w:rsidR="004559B4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խմբային</w:t>
            </w:r>
            <w:r w:rsidR="00326FDB" w:rsidRPr="00326FDB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կամ ինստիտուցիոնալ մակարդակներում։</w:t>
            </w:r>
          </w:p>
          <w:p w14:paraId="657B6881" w14:textId="36248D24" w:rsidR="008C0727" w:rsidRPr="00326FDB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8C0727" w:rsidRPr="00E77B79" w14:paraId="5DEAB434" w14:textId="77777777" w:rsidTr="007E0CC1">
        <w:trPr>
          <w:trHeight w:val="22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57E9E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AF8691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Cs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Ֆինանսական և ինստիտուցիոնալ կենսունակություն </w:t>
            </w:r>
          </w:p>
          <w:p w14:paraId="3FCA3148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Cs/>
                <w:lang w:val="hy-AM"/>
              </w:rPr>
            </w:pP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>(առավելագույնը 100 բառ)</w:t>
            </w:r>
          </w:p>
          <w:p w14:paraId="2C875721" w14:textId="77777777" w:rsidR="008C0727" w:rsidRPr="00113AA7" w:rsidRDefault="008C0727" w:rsidP="008C0727">
            <w:pPr>
              <w:pStyle w:val="NormalWeb"/>
              <w:spacing w:before="120" w:beforeAutospacing="0" w:after="120" w:afterAutospacing="0"/>
              <w:rPr>
                <w:rFonts w:ascii="GHEA Grapalat" w:eastAsia="Sylfaen" w:hAnsi="GHEA Grapalat" w:cs="Arial"/>
                <w:b/>
                <w:sz w:val="22"/>
                <w:szCs w:val="22"/>
                <w:lang w:val="hy-AM" w:eastAsia="en-GB"/>
              </w:rPr>
            </w:pP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D1715F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Նկարագրե՛ք այն միջոցառումները, որոնք կապահովեն ծրագրի ֆինանսական և ինստիտուցիոնալ կենսունակությունը գալիք 3-5 տարիների ընթացքում:</w:t>
            </w:r>
          </w:p>
          <w:p w14:paraId="5F265DD6" w14:textId="48747000" w:rsidR="008C0727" w:rsidRPr="00326FDB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8C0727" w:rsidRPr="00E77B79" w14:paraId="1B7BDC10" w14:textId="77777777" w:rsidTr="007E0CC1">
        <w:trPr>
          <w:trHeight w:val="22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61A5A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05E94B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Գործընկերություն և շահագրգիռ կողմերի մասնակցություն </w:t>
            </w:r>
          </w:p>
          <w:p w14:paraId="64ADDE09" w14:textId="5CD3E166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>(առավելագույնը 100 բառ)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7AE956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113AA7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Նկարագրե՛ք ծրագրի գործընկերներին (եթե առկա են)՝ ներառյալ նրանց դերերն ու ներդրումները:</w:t>
            </w:r>
          </w:p>
          <w:p w14:paraId="7D2BFC52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</w:p>
        </w:tc>
      </w:tr>
      <w:tr w:rsidR="008C0727" w:rsidRPr="00E77B79" w14:paraId="28E656AF" w14:textId="77777777" w:rsidTr="007E0CC1">
        <w:trPr>
          <w:trHeight w:val="22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119B3" w14:textId="77777777" w:rsidR="008C0727" w:rsidRPr="00113AA7" w:rsidRDefault="008C0727" w:rsidP="008C0727">
            <w:pPr>
              <w:pStyle w:val="ListParagraph"/>
              <w:numPr>
                <w:ilvl w:val="1"/>
                <w:numId w:val="3"/>
              </w:numPr>
              <w:suppressAutoHyphens/>
              <w:spacing w:before="120" w:after="120" w:line="240" w:lineRule="auto"/>
              <w:ind w:left="777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565591" w14:textId="77777777" w:rsidR="008C0727" w:rsidRPr="00113AA7" w:rsidRDefault="008C0727" w:rsidP="008C0727">
            <w:pPr>
              <w:pStyle w:val="NormalWeb"/>
              <w:spacing w:before="120" w:beforeAutospacing="0" w:after="120" w:afterAutospacing="0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 w:rsidRPr="00113AA7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Կայուն զարգացման նպատակներին համապատասխանություն</w:t>
            </w:r>
          </w:p>
          <w:p w14:paraId="781D86E5" w14:textId="273072BD" w:rsidR="008C0727" w:rsidRPr="00113AA7" w:rsidRDefault="008C0727" w:rsidP="008C0727">
            <w:pPr>
              <w:pStyle w:val="NormalWeb"/>
              <w:spacing w:before="120" w:beforeAutospacing="0" w:after="120" w:afterAutospacing="0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 w:rsidRPr="00113AA7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(առավելագույնը </w:t>
            </w:r>
            <w:r w:rsidR="007E0CC1">
              <w:rPr>
                <w:rFonts w:ascii="GHEA Grapalat" w:hAnsi="GHEA Grapalat" w:cs="Arial"/>
                <w:sz w:val="22"/>
                <w:szCs w:val="22"/>
                <w:lang w:val="hy-AM"/>
              </w:rPr>
              <w:t>100</w:t>
            </w:r>
            <w:r w:rsidRPr="00113AA7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բառ)</w:t>
            </w:r>
          </w:p>
          <w:p w14:paraId="75B39881" w14:textId="7EC7B2DC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BA0C01">
              <w:rPr>
                <w:rFonts w:ascii="GHEA Grapalat" w:eastAsia="Sylfaen" w:hAnsi="GHEA Grapalat" w:cs="Arial"/>
                <w:bCs/>
                <w:i/>
                <w:iCs/>
                <w:sz w:val="18"/>
                <w:szCs w:val="18"/>
                <w:lang w:val="hy-AM"/>
              </w:rPr>
              <w:t xml:space="preserve">Կայուն զարգացման նպատակներին, թիրախներին և ցուցանիշներին ծանոթանալու համար տե՛ս հավելված </w:t>
            </w:r>
            <w:r w:rsidR="00562D89">
              <w:rPr>
                <w:rFonts w:ascii="GHEA Grapalat" w:eastAsia="Sylfaen" w:hAnsi="GHEA Grapalat" w:cs="Arial"/>
                <w:bCs/>
                <w:i/>
                <w:iCs/>
                <w:sz w:val="18"/>
                <w:szCs w:val="18"/>
                <w:lang w:val="hy-AM"/>
              </w:rPr>
              <w:t>4</w:t>
            </w:r>
            <w:r w:rsidRPr="00BA0C01">
              <w:rPr>
                <w:rFonts w:ascii="GHEA Grapalat" w:eastAsia="Sylfaen" w:hAnsi="GHEA Grapalat" w:cs="Arial"/>
                <w:bCs/>
                <w:i/>
                <w:iCs/>
                <w:sz w:val="18"/>
                <w:szCs w:val="18"/>
                <w:lang w:val="hy-AM"/>
              </w:rPr>
              <w:t>: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043C4D" w14:textId="77777777" w:rsidR="008C0727" w:rsidRPr="005A69CD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  <w:r w:rsidRPr="005A69CD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Նկարագրե՛ք, թե ինչպես է ծրագիրը համապատասխանում և նպաստում Կայուն զարգացման նպատակներին՝ ներառյալ թիրախները և ցուցանիշները, մասնավորապես տեղական տնտեսական զարգացման, շրջակա միջավայրի կայունության, </w:t>
            </w:r>
            <w:r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>գենդերային</w:t>
            </w:r>
            <w:r w:rsidRPr="005A69CD"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  <w:t xml:space="preserve"> հավասարության և սոցիալական ներառման հետ կապված։</w:t>
            </w:r>
          </w:p>
          <w:p w14:paraId="05EE7AB6" w14:textId="77777777" w:rsidR="008C0727" w:rsidRPr="00113AA7" w:rsidRDefault="008C0727" w:rsidP="008C0727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i/>
                <w:iCs/>
                <w:color w:val="767171" w:themeColor="background2" w:themeShade="80"/>
                <w:sz w:val="18"/>
                <w:szCs w:val="18"/>
                <w:lang w:val="hy-AM"/>
              </w:rPr>
            </w:pPr>
          </w:p>
        </w:tc>
      </w:tr>
    </w:tbl>
    <w:p w14:paraId="07704F7C" w14:textId="77777777" w:rsidR="00CC652E" w:rsidRDefault="00CC652E">
      <w:pPr>
        <w:rPr>
          <w:rFonts w:ascii="GHEA Grapalat" w:hAnsi="GHEA Grapalat"/>
          <w:lang w:val="hy-AM"/>
        </w:rPr>
      </w:pPr>
    </w:p>
    <w:p w14:paraId="36BD096A" w14:textId="77777777" w:rsidR="00581D5A" w:rsidRDefault="00581D5A">
      <w:pPr>
        <w:rPr>
          <w:rFonts w:ascii="GHEA Grapalat" w:hAnsi="GHEA Grapalat"/>
          <w:lang w:val="hy-AM"/>
        </w:rPr>
      </w:pPr>
    </w:p>
    <w:p w14:paraId="76110CB4" w14:textId="77777777" w:rsidR="00581D5A" w:rsidRPr="00113AA7" w:rsidRDefault="00581D5A">
      <w:pPr>
        <w:rPr>
          <w:rFonts w:ascii="GHEA Grapalat" w:hAnsi="GHEA Grapalat"/>
          <w:lang w:val="hy-AM"/>
        </w:rPr>
      </w:pPr>
    </w:p>
    <w:p w14:paraId="07704F7D" w14:textId="6D557D1E" w:rsidR="00CC652E" w:rsidRPr="00113AA7" w:rsidRDefault="00F15D24">
      <w:pPr>
        <w:pStyle w:val="ListParagraph"/>
        <w:numPr>
          <w:ilvl w:val="0"/>
          <w:numId w:val="5"/>
        </w:numPr>
        <w:shd w:val="clear" w:color="auto" w:fill="002060"/>
        <w:suppressAutoHyphens/>
        <w:spacing w:line="240" w:lineRule="auto"/>
        <w:jc w:val="both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t>ՀԱՎԵԼՎԱԾՆԵՐ</w:t>
      </w:r>
    </w:p>
    <w:p w14:paraId="07704F80" w14:textId="091F2500" w:rsidR="00CC652E" w:rsidRPr="00A648CC" w:rsidRDefault="00F15D24" w:rsidP="00E7710C">
      <w:pPr>
        <w:pStyle w:val="NormalWeb"/>
        <w:jc w:val="both"/>
        <w:rPr>
          <w:rFonts w:ascii="GHEA Grapalat" w:hAnsi="GHEA Grapalat"/>
          <w:lang w:val="hy-AM"/>
        </w:rPr>
      </w:pPr>
      <w:r w:rsidRPr="00113AA7">
        <w:rPr>
          <w:rFonts w:ascii="GHEA Grapalat" w:hAnsi="GHEA Grapalat"/>
          <w:lang w:val="hy-AM"/>
        </w:rPr>
        <w:t xml:space="preserve">Խնդրում ենք կցել </w:t>
      </w:r>
      <w:r w:rsidR="00113AA7" w:rsidRPr="00113AA7">
        <w:rPr>
          <w:rFonts w:ascii="GHEA Grapalat" w:hAnsi="GHEA Grapalat"/>
          <w:lang w:val="hy-AM"/>
        </w:rPr>
        <w:t>ծրագրին առնչվող բոլոր</w:t>
      </w:r>
      <w:r w:rsidRPr="00113AA7">
        <w:rPr>
          <w:rFonts w:ascii="GHEA Grapalat" w:hAnsi="GHEA Grapalat"/>
          <w:lang w:val="hy-AM"/>
        </w:rPr>
        <w:t xml:space="preserve"> փաստաթղթերը, օրինակ՝ լուսանկարներ, վկայագրեր, հուշագրեր, աջակցության նամակ</w:t>
      </w:r>
      <w:r w:rsidR="00E7710C">
        <w:rPr>
          <w:rFonts w:ascii="GHEA Grapalat" w:hAnsi="GHEA Grapalat"/>
          <w:lang w:val="hy-AM"/>
        </w:rPr>
        <w:softHyphen/>
      </w:r>
      <w:r w:rsidRPr="00113AA7">
        <w:rPr>
          <w:rFonts w:ascii="GHEA Grapalat" w:hAnsi="GHEA Grapalat"/>
          <w:lang w:val="hy-AM"/>
        </w:rPr>
        <w:t>ներ, համագործակցության և համաֆինանսավորման համաձայնագրեր, և ստորև թվարկել դրանք:</w:t>
      </w:r>
    </w:p>
    <w:p w14:paraId="07704F81" w14:textId="77777777" w:rsidR="00CC652E" w:rsidRPr="00113AA7" w:rsidRDefault="00F15D24">
      <w:pPr>
        <w:pStyle w:val="ListParagraph"/>
        <w:numPr>
          <w:ilvl w:val="0"/>
          <w:numId w:val="6"/>
        </w:numPr>
        <w:rPr>
          <w:rFonts w:ascii="GHEA Grapalat" w:eastAsia="Sylfaen" w:hAnsi="GHEA Grapalat" w:cs="Arial"/>
          <w:bCs/>
          <w:lang w:val="hy-AM"/>
        </w:rPr>
      </w:pPr>
      <w:r w:rsidRPr="00113AA7">
        <w:rPr>
          <w:rFonts w:ascii="GHEA Grapalat" w:eastAsia="Sylfaen" w:hAnsi="GHEA Grapalat" w:cs="Arial"/>
          <w:bCs/>
          <w:lang w:val="hy-AM"/>
        </w:rPr>
        <w:t>…</w:t>
      </w:r>
    </w:p>
    <w:p w14:paraId="07704F82" w14:textId="77777777" w:rsidR="00CC652E" w:rsidRPr="00113AA7" w:rsidRDefault="00F15D24">
      <w:pPr>
        <w:pStyle w:val="ListParagraph"/>
        <w:numPr>
          <w:ilvl w:val="0"/>
          <w:numId w:val="6"/>
        </w:numPr>
        <w:rPr>
          <w:rFonts w:ascii="GHEA Grapalat" w:eastAsia="Sylfaen" w:hAnsi="GHEA Grapalat" w:cs="Arial"/>
          <w:bCs/>
          <w:lang w:val="hy-AM"/>
        </w:rPr>
      </w:pPr>
      <w:r w:rsidRPr="00113AA7">
        <w:rPr>
          <w:rFonts w:ascii="GHEA Grapalat" w:eastAsia="Sylfaen" w:hAnsi="GHEA Grapalat" w:cs="Arial"/>
          <w:bCs/>
          <w:lang w:val="hy-AM"/>
        </w:rPr>
        <w:t>…</w:t>
      </w:r>
    </w:p>
    <w:p w14:paraId="07704F83" w14:textId="77777777" w:rsidR="00CC652E" w:rsidRPr="00113AA7" w:rsidRDefault="00F15D24">
      <w:pPr>
        <w:pStyle w:val="ListParagraph"/>
        <w:numPr>
          <w:ilvl w:val="0"/>
          <w:numId w:val="6"/>
        </w:numPr>
        <w:rPr>
          <w:rFonts w:ascii="GHEA Grapalat" w:eastAsia="Sylfaen" w:hAnsi="GHEA Grapalat" w:cs="Arial"/>
          <w:bCs/>
          <w:lang w:val="hy-AM"/>
        </w:rPr>
      </w:pPr>
      <w:r w:rsidRPr="00113AA7">
        <w:rPr>
          <w:rFonts w:ascii="GHEA Grapalat" w:eastAsia="Sylfaen" w:hAnsi="GHEA Grapalat" w:cs="Arial"/>
          <w:bCs/>
          <w:lang w:val="hy-AM"/>
        </w:rPr>
        <w:t>…</w:t>
      </w:r>
    </w:p>
    <w:p w14:paraId="07704F84" w14:textId="77777777" w:rsidR="00CC652E" w:rsidRPr="00113AA7" w:rsidRDefault="00CC652E">
      <w:pPr>
        <w:rPr>
          <w:rFonts w:ascii="GHEA Grapalat" w:eastAsia="Sylfaen" w:hAnsi="GHEA Grapalat" w:cs="Arial"/>
          <w:bCs/>
          <w:lang w:val="hy-AM"/>
        </w:rPr>
      </w:pPr>
    </w:p>
    <w:p w14:paraId="07704F85" w14:textId="77777777" w:rsidR="00CC652E" w:rsidRPr="00581D5A" w:rsidRDefault="00CC652E">
      <w:pPr>
        <w:rPr>
          <w:rFonts w:ascii="GHEA Grapalat" w:eastAsia="Sylfaen" w:hAnsi="GHEA Grapalat" w:cs="Arial"/>
          <w:bCs/>
          <w:lang w:val="en-US"/>
        </w:rPr>
      </w:pPr>
    </w:p>
    <w:p w14:paraId="07704F86" w14:textId="2C5ECA29" w:rsidR="00CC652E" w:rsidRPr="00113AA7" w:rsidRDefault="00F15D24">
      <w:pPr>
        <w:pStyle w:val="ListParagraph"/>
        <w:numPr>
          <w:ilvl w:val="0"/>
          <w:numId w:val="5"/>
        </w:numPr>
        <w:shd w:val="clear" w:color="auto" w:fill="002060"/>
        <w:suppressAutoHyphens/>
        <w:spacing w:line="240" w:lineRule="auto"/>
        <w:ind w:left="357" w:hanging="357"/>
        <w:contextualSpacing w:val="0"/>
        <w:jc w:val="both"/>
        <w:rPr>
          <w:rFonts w:ascii="GHEA Grapalat" w:eastAsia="Sylfaen" w:hAnsi="GHEA Grapalat" w:cs="Arial"/>
          <w:b/>
          <w:bCs/>
          <w:sz w:val="32"/>
          <w:szCs w:val="28"/>
          <w:lang w:val="hy-AM"/>
        </w:rPr>
      </w:pPr>
      <w:r w:rsidRPr="00113AA7">
        <w:rPr>
          <w:rFonts w:ascii="GHEA Grapalat" w:eastAsia="Sylfaen" w:hAnsi="GHEA Grapalat" w:cs="Arial"/>
          <w:b/>
          <w:bCs/>
          <w:sz w:val="32"/>
          <w:szCs w:val="28"/>
          <w:lang w:val="hy-AM"/>
        </w:rPr>
        <w:lastRenderedPageBreak/>
        <w:t>ՍՏՈՐԱԳՐՈՒԹՅՈՒՆ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226"/>
        <w:gridCol w:w="11035"/>
      </w:tblGrid>
      <w:tr w:rsidR="00CC652E" w:rsidRPr="00113AA7" w14:paraId="07704F8B" w14:textId="77777777">
        <w:trPr>
          <w:trHeight w:val="567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F87" w14:textId="77777777" w:rsidR="00CC652E" w:rsidRPr="00113AA7" w:rsidRDefault="00CC652E">
            <w:pPr>
              <w:pStyle w:val="ListParagraph"/>
              <w:numPr>
                <w:ilvl w:val="1"/>
                <w:numId w:val="5"/>
              </w:numPr>
              <w:suppressAutoHyphens/>
              <w:spacing w:before="120" w:after="120" w:line="240" w:lineRule="auto"/>
              <w:ind w:left="777"/>
              <w:contextualSpacing w:val="0"/>
              <w:jc w:val="center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89" w14:textId="7394DD4B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Ստորագրողի անունը</w:t>
            </w:r>
            <w:r w:rsidR="00113AA7"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 և ազգանունը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8A" w14:textId="77777777" w:rsidR="00CC652E" w:rsidRPr="005E2983" w:rsidRDefault="00CC652E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CC652E" w:rsidRPr="00113AA7" w14:paraId="07704F90" w14:textId="77777777">
        <w:trPr>
          <w:trHeight w:val="567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04F8C" w14:textId="77777777" w:rsidR="00CC652E" w:rsidRPr="00113AA7" w:rsidRDefault="00CC652E">
            <w:pPr>
              <w:pStyle w:val="ListParagraph"/>
              <w:numPr>
                <w:ilvl w:val="1"/>
                <w:numId w:val="5"/>
              </w:numPr>
              <w:suppressAutoHyphens/>
              <w:spacing w:before="120" w:after="120" w:line="240" w:lineRule="auto"/>
              <w:ind w:left="777"/>
              <w:contextualSpacing w:val="0"/>
              <w:jc w:val="center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8E" w14:textId="77777777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Ստորագրողի պաշտոնը</w:t>
            </w:r>
          </w:p>
        </w:tc>
        <w:tc>
          <w:tcPr>
            <w:tcW w:w="110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8F" w14:textId="77777777" w:rsidR="00CC652E" w:rsidRPr="005E2983" w:rsidRDefault="00CC652E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  <w:tr w:rsidR="00CC652E" w:rsidRPr="00113AA7" w14:paraId="07704F99" w14:textId="77777777">
        <w:trPr>
          <w:trHeight w:val="9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04F91" w14:textId="77777777" w:rsidR="00CC652E" w:rsidRPr="00113AA7" w:rsidRDefault="00CC652E">
            <w:pPr>
              <w:pStyle w:val="ListParagraph"/>
              <w:numPr>
                <w:ilvl w:val="1"/>
                <w:numId w:val="5"/>
              </w:numPr>
              <w:suppressAutoHyphens/>
              <w:spacing w:before="120" w:after="120" w:line="240" w:lineRule="auto"/>
              <w:ind w:left="777"/>
              <w:contextualSpacing w:val="0"/>
              <w:jc w:val="center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93" w14:textId="77777777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 xml:space="preserve">Ստորագրման վայրն ու ամսաթիվը 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95" w14:textId="3A96E42C" w:rsidR="00CC652E" w:rsidRPr="00341885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en-US"/>
              </w:rPr>
            </w:pPr>
            <w:r w:rsidRPr="005E2983">
              <w:rPr>
                <w:rFonts w:ascii="GHEA Grapalat" w:eastAsia="Sylfaen" w:hAnsi="GHEA Grapalat" w:cs="Arial"/>
                <w:lang w:val="hy-AM"/>
              </w:rPr>
              <w:t>Վայր՝</w:t>
            </w:r>
            <w:r w:rsidR="00113AA7" w:rsidRPr="005E2983">
              <w:rPr>
                <w:rFonts w:ascii="GHEA Grapalat" w:eastAsia="Sylfaen" w:hAnsi="GHEA Grapalat" w:cs="Arial"/>
                <w:lang w:val="hy-AM"/>
              </w:rPr>
              <w:t xml:space="preserve"> </w:t>
            </w:r>
          </w:p>
          <w:p w14:paraId="07704F98" w14:textId="250E8F29" w:rsidR="00CC652E" w:rsidRPr="005E2983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  <w:r w:rsidRPr="005E2983">
              <w:rPr>
                <w:rFonts w:ascii="GHEA Grapalat" w:eastAsia="Sylfaen" w:hAnsi="GHEA Grapalat" w:cs="Arial"/>
                <w:lang w:val="hy-AM"/>
              </w:rPr>
              <w:t>Ամսաթիվ՝</w:t>
            </w:r>
            <w:r w:rsidR="00113AA7" w:rsidRPr="005E2983">
              <w:rPr>
                <w:rFonts w:ascii="GHEA Grapalat" w:eastAsia="Sylfaen" w:hAnsi="GHEA Grapalat" w:cs="Arial"/>
                <w:lang w:val="hy-AM"/>
              </w:rPr>
              <w:t xml:space="preserve"> </w:t>
            </w:r>
          </w:p>
        </w:tc>
      </w:tr>
      <w:tr w:rsidR="00CC652E" w:rsidRPr="00E77B79" w14:paraId="07704FA0" w14:textId="77777777">
        <w:trPr>
          <w:trHeight w:val="17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04F9A" w14:textId="77777777" w:rsidR="00CC652E" w:rsidRPr="00113AA7" w:rsidRDefault="00CC652E">
            <w:pPr>
              <w:pStyle w:val="ListParagraph"/>
              <w:numPr>
                <w:ilvl w:val="1"/>
                <w:numId w:val="5"/>
              </w:numPr>
              <w:suppressAutoHyphens/>
              <w:spacing w:before="120" w:after="120" w:line="240" w:lineRule="auto"/>
              <w:ind w:left="777"/>
              <w:contextualSpacing w:val="0"/>
              <w:jc w:val="center"/>
              <w:rPr>
                <w:rFonts w:ascii="GHEA Grapalat" w:eastAsia="Sylfaen" w:hAnsi="GHEA Grapalat" w:cs="Arial"/>
                <w:b/>
                <w:lang w:val="hy-AM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9D" w14:textId="77777777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/>
                <w:lang w:val="hy-AM"/>
              </w:rPr>
            </w:pPr>
            <w:r w:rsidRPr="00113AA7">
              <w:rPr>
                <w:rFonts w:ascii="GHEA Grapalat" w:eastAsia="Sylfaen" w:hAnsi="GHEA Grapalat" w:cs="Arial"/>
                <w:b/>
                <w:lang w:val="hy-AM"/>
              </w:rPr>
              <w:t>Ստորագրություն և կնիք</w:t>
            </w:r>
          </w:p>
          <w:p w14:paraId="07704F9E" w14:textId="7D0305C2" w:rsidR="00CC652E" w:rsidRPr="00113AA7" w:rsidRDefault="00F15D24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bCs/>
                <w:lang w:val="hy-AM"/>
              </w:rPr>
            </w:pP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>(պաշտոնական էլեկտրո</w:t>
            </w:r>
            <w:r w:rsidR="00113AA7" w:rsidRPr="00113AA7">
              <w:rPr>
                <w:rFonts w:ascii="GHEA Grapalat" w:eastAsia="Sylfaen" w:hAnsi="GHEA Grapalat" w:cs="Arial"/>
                <w:bCs/>
                <w:lang w:val="hy-AM"/>
              </w:rPr>
              <w:softHyphen/>
            </w: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 xml:space="preserve">նային ստորագրությունն ընդունելի </w:t>
            </w:r>
            <w:r w:rsidR="00113AA7" w:rsidRPr="00113AA7">
              <w:rPr>
                <w:rFonts w:ascii="GHEA Grapalat" w:eastAsia="Sylfaen" w:hAnsi="GHEA Grapalat" w:cs="Arial"/>
                <w:bCs/>
                <w:lang w:val="hy-AM"/>
              </w:rPr>
              <w:t>է</w:t>
            </w:r>
            <w:r w:rsidRPr="00113AA7">
              <w:rPr>
                <w:rFonts w:ascii="GHEA Grapalat" w:eastAsia="Sylfaen" w:hAnsi="GHEA Grapalat" w:cs="Arial"/>
                <w:bCs/>
                <w:lang w:val="hy-AM"/>
              </w:rPr>
              <w:t>)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04F9F" w14:textId="77777777" w:rsidR="00CC652E" w:rsidRPr="005E2983" w:rsidRDefault="00CC652E">
            <w:pPr>
              <w:suppressAutoHyphens/>
              <w:spacing w:before="120" w:after="120" w:line="240" w:lineRule="auto"/>
              <w:rPr>
                <w:rFonts w:ascii="GHEA Grapalat" w:eastAsia="Sylfaen" w:hAnsi="GHEA Grapalat" w:cs="Arial"/>
                <w:lang w:val="hy-AM"/>
              </w:rPr>
            </w:pPr>
          </w:p>
        </w:tc>
      </w:tr>
    </w:tbl>
    <w:p w14:paraId="07704FA5" w14:textId="62C993EB" w:rsidR="00CC652E" w:rsidRPr="00113AA7" w:rsidRDefault="00CC652E" w:rsidP="005A5E4F">
      <w:pPr>
        <w:rPr>
          <w:rFonts w:ascii="GHEA Grapalat" w:eastAsia="Sylfaen" w:hAnsi="GHEA Grapalat" w:cs="Arial"/>
          <w:bCs/>
          <w:lang w:val="hy-AM"/>
        </w:rPr>
      </w:pPr>
    </w:p>
    <w:sectPr w:rsidR="00CC652E" w:rsidRPr="00113AA7">
      <w:pgSz w:w="16838" w:h="11906" w:orient="landscape"/>
      <w:pgMar w:top="851" w:right="102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BD88" w14:textId="77777777" w:rsidR="00EB728F" w:rsidRDefault="00EB728F">
      <w:pPr>
        <w:spacing w:line="240" w:lineRule="auto"/>
      </w:pPr>
      <w:r>
        <w:separator/>
      </w:r>
    </w:p>
  </w:endnote>
  <w:endnote w:type="continuationSeparator" w:id="0">
    <w:p w14:paraId="6E004A49" w14:textId="77777777" w:rsidR="00EB728F" w:rsidRDefault="00EB7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B72D" w14:textId="77777777" w:rsidR="00EB728F" w:rsidRDefault="00EB728F">
      <w:pPr>
        <w:spacing w:after="0"/>
      </w:pPr>
      <w:r>
        <w:separator/>
      </w:r>
    </w:p>
  </w:footnote>
  <w:footnote w:type="continuationSeparator" w:id="0">
    <w:p w14:paraId="681D7D3F" w14:textId="77777777" w:rsidR="00EB728F" w:rsidRDefault="00EB72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D43"/>
    <w:multiLevelType w:val="multilevel"/>
    <w:tmpl w:val="2D457D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4322"/>
    <w:multiLevelType w:val="multilevel"/>
    <w:tmpl w:val="41BA4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5DD57DF8"/>
    <w:multiLevelType w:val="multilevel"/>
    <w:tmpl w:val="5DD57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2A22BC"/>
    <w:multiLevelType w:val="multilevel"/>
    <w:tmpl w:val="622A22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407CFD"/>
    <w:multiLevelType w:val="multilevel"/>
    <w:tmpl w:val="6D407C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2DA5D4D"/>
    <w:multiLevelType w:val="multilevel"/>
    <w:tmpl w:val="72DA5D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54927">
    <w:abstractNumId w:val="4"/>
  </w:num>
  <w:num w:numId="2" w16cid:durableId="1828355275">
    <w:abstractNumId w:val="2"/>
  </w:num>
  <w:num w:numId="3" w16cid:durableId="758603823">
    <w:abstractNumId w:val="3"/>
  </w:num>
  <w:num w:numId="4" w16cid:durableId="1962422279">
    <w:abstractNumId w:val="0"/>
  </w:num>
  <w:num w:numId="5" w16cid:durableId="963121991">
    <w:abstractNumId w:val="1"/>
  </w:num>
  <w:num w:numId="6" w16cid:durableId="157570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87"/>
    <w:rsid w:val="00010DFC"/>
    <w:rsid w:val="00011CA9"/>
    <w:rsid w:val="00016FAF"/>
    <w:rsid w:val="00026CF8"/>
    <w:rsid w:val="00037359"/>
    <w:rsid w:val="000436D4"/>
    <w:rsid w:val="0004573B"/>
    <w:rsid w:val="00061949"/>
    <w:rsid w:val="000668EC"/>
    <w:rsid w:val="00070A27"/>
    <w:rsid w:val="00070EF7"/>
    <w:rsid w:val="0008214B"/>
    <w:rsid w:val="00082848"/>
    <w:rsid w:val="0009431B"/>
    <w:rsid w:val="00096637"/>
    <w:rsid w:val="000C1B1E"/>
    <w:rsid w:val="000C2BC8"/>
    <w:rsid w:val="000C617D"/>
    <w:rsid w:val="000D111C"/>
    <w:rsid w:val="000D1E31"/>
    <w:rsid w:val="000D331F"/>
    <w:rsid w:val="000E1756"/>
    <w:rsid w:val="000F22A8"/>
    <w:rsid w:val="000F2505"/>
    <w:rsid w:val="000F2757"/>
    <w:rsid w:val="000F3972"/>
    <w:rsid w:val="0011310F"/>
    <w:rsid w:val="00113AA7"/>
    <w:rsid w:val="0012007F"/>
    <w:rsid w:val="00120691"/>
    <w:rsid w:val="00135DBE"/>
    <w:rsid w:val="00137AF9"/>
    <w:rsid w:val="001500FA"/>
    <w:rsid w:val="0015104E"/>
    <w:rsid w:val="001521A8"/>
    <w:rsid w:val="00181C0D"/>
    <w:rsid w:val="00183B10"/>
    <w:rsid w:val="00187A3D"/>
    <w:rsid w:val="00196320"/>
    <w:rsid w:val="001A0D05"/>
    <w:rsid w:val="001A6833"/>
    <w:rsid w:val="001B3F11"/>
    <w:rsid w:val="001B4D10"/>
    <w:rsid w:val="001C6618"/>
    <w:rsid w:val="001D5C9C"/>
    <w:rsid w:val="001E48B5"/>
    <w:rsid w:val="001F0B1D"/>
    <w:rsid w:val="0020613F"/>
    <w:rsid w:val="0021187A"/>
    <w:rsid w:val="00211E3D"/>
    <w:rsid w:val="00225CA8"/>
    <w:rsid w:val="00234C00"/>
    <w:rsid w:val="002414E9"/>
    <w:rsid w:val="00267804"/>
    <w:rsid w:val="002678AD"/>
    <w:rsid w:val="00273B2C"/>
    <w:rsid w:val="00296726"/>
    <w:rsid w:val="002A108F"/>
    <w:rsid w:val="002B1428"/>
    <w:rsid w:val="002B747B"/>
    <w:rsid w:val="002C0090"/>
    <w:rsid w:val="002C03F5"/>
    <w:rsid w:val="002C44D3"/>
    <w:rsid w:val="002D1397"/>
    <w:rsid w:val="002E22FB"/>
    <w:rsid w:val="002F02E8"/>
    <w:rsid w:val="002F0695"/>
    <w:rsid w:val="002F3965"/>
    <w:rsid w:val="002F3B68"/>
    <w:rsid w:val="00307614"/>
    <w:rsid w:val="00311D06"/>
    <w:rsid w:val="00316C93"/>
    <w:rsid w:val="00326FDB"/>
    <w:rsid w:val="00335A4D"/>
    <w:rsid w:val="00341885"/>
    <w:rsid w:val="00350EFC"/>
    <w:rsid w:val="0036127F"/>
    <w:rsid w:val="0036243B"/>
    <w:rsid w:val="00386A01"/>
    <w:rsid w:val="003879F9"/>
    <w:rsid w:val="00390D93"/>
    <w:rsid w:val="003919DB"/>
    <w:rsid w:val="00394227"/>
    <w:rsid w:val="003B1D13"/>
    <w:rsid w:val="003B46C1"/>
    <w:rsid w:val="003C6127"/>
    <w:rsid w:val="003C62EE"/>
    <w:rsid w:val="003E706B"/>
    <w:rsid w:val="003F116E"/>
    <w:rsid w:val="004254CF"/>
    <w:rsid w:val="0043319A"/>
    <w:rsid w:val="00453E49"/>
    <w:rsid w:val="004559B4"/>
    <w:rsid w:val="00456B21"/>
    <w:rsid w:val="00460F57"/>
    <w:rsid w:val="0046200E"/>
    <w:rsid w:val="00462980"/>
    <w:rsid w:val="00471DFB"/>
    <w:rsid w:val="004743FF"/>
    <w:rsid w:val="00482208"/>
    <w:rsid w:val="00482E26"/>
    <w:rsid w:val="0048786B"/>
    <w:rsid w:val="00491152"/>
    <w:rsid w:val="0049128C"/>
    <w:rsid w:val="00493BEC"/>
    <w:rsid w:val="004C341D"/>
    <w:rsid w:val="004C732B"/>
    <w:rsid w:val="004C78C2"/>
    <w:rsid w:val="004E0EF3"/>
    <w:rsid w:val="004E45F1"/>
    <w:rsid w:val="004E7730"/>
    <w:rsid w:val="004F2C45"/>
    <w:rsid w:val="00550DB2"/>
    <w:rsid w:val="00562D89"/>
    <w:rsid w:val="00571789"/>
    <w:rsid w:val="00581D5A"/>
    <w:rsid w:val="005868FD"/>
    <w:rsid w:val="0059193D"/>
    <w:rsid w:val="005A0D52"/>
    <w:rsid w:val="005A40A8"/>
    <w:rsid w:val="005A5E4F"/>
    <w:rsid w:val="005A6375"/>
    <w:rsid w:val="005B1E2A"/>
    <w:rsid w:val="005B76F4"/>
    <w:rsid w:val="005C03F3"/>
    <w:rsid w:val="005D01EE"/>
    <w:rsid w:val="005D17A2"/>
    <w:rsid w:val="005D204B"/>
    <w:rsid w:val="005D3A8D"/>
    <w:rsid w:val="005E2983"/>
    <w:rsid w:val="005F1A0E"/>
    <w:rsid w:val="005F44B9"/>
    <w:rsid w:val="005F7679"/>
    <w:rsid w:val="00605B72"/>
    <w:rsid w:val="006127D3"/>
    <w:rsid w:val="00613DF2"/>
    <w:rsid w:val="006170B4"/>
    <w:rsid w:val="006234CA"/>
    <w:rsid w:val="00624537"/>
    <w:rsid w:val="00627F3A"/>
    <w:rsid w:val="00637683"/>
    <w:rsid w:val="00650910"/>
    <w:rsid w:val="006759E9"/>
    <w:rsid w:val="0068231A"/>
    <w:rsid w:val="006A065E"/>
    <w:rsid w:val="006A5C3F"/>
    <w:rsid w:val="006B19EF"/>
    <w:rsid w:val="006B1F1E"/>
    <w:rsid w:val="006B4A84"/>
    <w:rsid w:val="006C4E1F"/>
    <w:rsid w:val="006D1538"/>
    <w:rsid w:val="006D4543"/>
    <w:rsid w:val="006F7C66"/>
    <w:rsid w:val="00701629"/>
    <w:rsid w:val="00702E92"/>
    <w:rsid w:val="00706BB3"/>
    <w:rsid w:val="00710043"/>
    <w:rsid w:val="0071672E"/>
    <w:rsid w:val="007200E3"/>
    <w:rsid w:val="007259DD"/>
    <w:rsid w:val="007264A5"/>
    <w:rsid w:val="0072703B"/>
    <w:rsid w:val="00733BA1"/>
    <w:rsid w:val="007341BA"/>
    <w:rsid w:val="00745396"/>
    <w:rsid w:val="00754180"/>
    <w:rsid w:val="00762686"/>
    <w:rsid w:val="0077506E"/>
    <w:rsid w:val="00776DEB"/>
    <w:rsid w:val="007817C5"/>
    <w:rsid w:val="00795295"/>
    <w:rsid w:val="007A219E"/>
    <w:rsid w:val="007A35E5"/>
    <w:rsid w:val="007E0CC1"/>
    <w:rsid w:val="007E3D50"/>
    <w:rsid w:val="007E7694"/>
    <w:rsid w:val="008022A5"/>
    <w:rsid w:val="00807EA3"/>
    <w:rsid w:val="0081703A"/>
    <w:rsid w:val="00825F38"/>
    <w:rsid w:val="008323EC"/>
    <w:rsid w:val="00833AAC"/>
    <w:rsid w:val="00835225"/>
    <w:rsid w:val="00843DC4"/>
    <w:rsid w:val="00844B4A"/>
    <w:rsid w:val="008467EF"/>
    <w:rsid w:val="00853833"/>
    <w:rsid w:val="00862C27"/>
    <w:rsid w:val="00872B1C"/>
    <w:rsid w:val="00873171"/>
    <w:rsid w:val="00875A13"/>
    <w:rsid w:val="008777AF"/>
    <w:rsid w:val="00893265"/>
    <w:rsid w:val="008938DB"/>
    <w:rsid w:val="008B47CA"/>
    <w:rsid w:val="008C0727"/>
    <w:rsid w:val="008E2413"/>
    <w:rsid w:val="008E4F75"/>
    <w:rsid w:val="008F7FFB"/>
    <w:rsid w:val="00902118"/>
    <w:rsid w:val="009144EC"/>
    <w:rsid w:val="00922874"/>
    <w:rsid w:val="00964851"/>
    <w:rsid w:val="00964BD5"/>
    <w:rsid w:val="00964C3A"/>
    <w:rsid w:val="0096525E"/>
    <w:rsid w:val="00975EF5"/>
    <w:rsid w:val="0098551F"/>
    <w:rsid w:val="009A01C0"/>
    <w:rsid w:val="009A39BD"/>
    <w:rsid w:val="009C7038"/>
    <w:rsid w:val="009D01BB"/>
    <w:rsid w:val="009D063C"/>
    <w:rsid w:val="009D3D18"/>
    <w:rsid w:val="009E04A7"/>
    <w:rsid w:val="009E1E73"/>
    <w:rsid w:val="009F1E14"/>
    <w:rsid w:val="009F2EDF"/>
    <w:rsid w:val="009F394A"/>
    <w:rsid w:val="009F67A1"/>
    <w:rsid w:val="00A00187"/>
    <w:rsid w:val="00A0499A"/>
    <w:rsid w:val="00A14837"/>
    <w:rsid w:val="00A37EBD"/>
    <w:rsid w:val="00A406D0"/>
    <w:rsid w:val="00A62FB7"/>
    <w:rsid w:val="00A63889"/>
    <w:rsid w:val="00A648CC"/>
    <w:rsid w:val="00A70B16"/>
    <w:rsid w:val="00A75F94"/>
    <w:rsid w:val="00A846F7"/>
    <w:rsid w:val="00A84C8C"/>
    <w:rsid w:val="00A933B8"/>
    <w:rsid w:val="00AB6B27"/>
    <w:rsid w:val="00AC7E9D"/>
    <w:rsid w:val="00AD0E89"/>
    <w:rsid w:val="00AD61A2"/>
    <w:rsid w:val="00AD6A25"/>
    <w:rsid w:val="00AF0809"/>
    <w:rsid w:val="00AF23C1"/>
    <w:rsid w:val="00B05877"/>
    <w:rsid w:val="00B119AE"/>
    <w:rsid w:val="00B205D3"/>
    <w:rsid w:val="00B20F09"/>
    <w:rsid w:val="00B25782"/>
    <w:rsid w:val="00B3762F"/>
    <w:rsid w:val="00B47865"/>
    <w:rsid w:val="00B5065D"/>
    <w:rsid w:val="00B70ADE"/>
    <w:rsid w:val="00B734A9"/>
    <w:rsid w:val="00B75EAE"/>
    <w:rsid w:val="00B808F2"/>
    <w:rsid w:val="00B842FC"/>
    <w:rsid w:val="00B92697"/>
    <w:rsid w:val="00B9724E"/>
    <w:rsid w:val="00BA0C01"/>
    <w:rsid w:val="00BA5729"/>
    <w:rsid w:val="00BB3D58"/>
    <w:rsid w:val="00BB4053"/>
    <w:rsid w:val="00BC0532"/>
    <w:rsid w:val="00BC0E7E"/>
    <w:rsid w:val="00BC5E4E"/>
    <w:rsid w:val="00BC78C5"/>
    <w:rsid w:val="00BD0880"/>
    <w:rsid w:val="00BD7971"/>
    <w:rsid w:val="00BE2730"/>
    <w:rsid w:val="00BF0CD8"/>
    <w:rsid w:val="00BF5BB9"/>
    <w:rsid w:val="00BF6B70"/>
    <w:rsid w:val="00C01449"/>
    <w:rsid w:val="00C07CC7"/>
    <w:rsid w:val="00C12ACD"/>
    <w:rsid w:val="00C22106"/>
    <w:rsid w:val="00C27F7D"/>
    <w:rsid w:val="00C31186"/>
    <w:rsid w:val="00C36E80"/>
    <w:rsid w:val="00C418CC"/>
    <w:rsid w:val="00C425F7"/>
    <w:rsid w:val="00C45B47"/>
    <w:rsid w:val="00C46F3A"/>
    <w:rsid w:val="00C553D9"/>
    <w:rsid w:val="00C643F4"/>
    <w:rsid w:val="00C677AB"/>
    <w:rsid w:val="00C709C9"/>
    <w:rsid w:val="00C77257"/>
    <w:rsid w:val="00C85B45"/>
    <w:rsid w:val="00C903C8"/>
    <w:rsid w:val="00C9787B"/>
    <w:rsid w:val="00CA3951"/>
    <w:rsid w:val="00CA75FE"/>
    <w:rsid w:val="00CC652E"/>
    <w:rsid w:val="00CC7A84"/>
    <w:rsid w:val="00CD125D"/>
    <w:rsid w:val="00CD2188"/>
    <w:rsid w:val="00CE2FD8"/>
    <w:rsid w:val="00CE4E85"/>
    <w:rsid w:val="00CF1D45"/>
    <w:rsid w:val="00CF51D2"/>
    <w:rsid w:val="00D01B52"/>
    <w:rsid w:val="00D26CD8"/>
    <w:rsid w:val="00D43237"/>
    <w:rsid w:val="00D44D89"/>
    <w:rsid w:val="00D57713"/>
    <w:rsid w:val="00D61696"/>
    <w:rsid w:val="00D62920"/>
    <w:rsid w:val="00D63932"/>
    <w:rsid w:val="00D701F5"/>
    <w:rsid w:val="00D963C8"/>
    <w:rsid w:val="00D97701"/>
    <w:rsid w:val="00DB3E7E"/>
    <w:rsid w:val="00DC3F87"/>
    <w:rsid w:val="00DC6633"/>
    <w:rsid w:val="00DD5511"/>
    <w:rsid w:val="00DE4D57"/>
    <w:rsid w:val="00DF655D"/>
    <w:rsid w:val="00E21FB8"/>
    <w:rsid w:val="00E4435E"/>
    <w:rsid w:val="00E47CD4"/>
    <w:rsid w:val="00E511CF"/>
    <w:rsid w:val="00E65E4A"/>
    <w:rsid w:val="00E7710C"/>
    <w:rsid w:val="00E77B79"/>
    <w:rsid w:val="00E87C32"/>
    <w:rsid w:val="00E92DF9"/>
    <w:rsid w:val="00E93E02"/>
    <w:rsid w:val="00E96F99"/>
    <w:rsid w:val="00EA6B66"/>
    <w:rsid w:val="00EB728F"/>
    <w:rsid w:val="00EC623E"/>
    <w:rsid w:val="00ED6433"/>
    <w:rsid w:val="00EE25A1"/>
    <w:rsid w:val="00F15D24"/>
    <w:rsid w:val="00F174E7"/>
    <w:rsid w:val="00F2266F"/>
    <w:rsid w:val="00F439DE"/>
    <w:rsid w:val="00F43F18"/>
    <w:rsid w:val="00F4512B"/>
    <w:rsid w:val="00F620FA"/>
    <w:rsid w:val="00F801FA"/>
    <w:rsid w:val="00F92EFB"/>
    <w:rsid w:val="00F96D49"/>
    <w:rsid w:val="00FA07E5"/>
    <w:rsid w:val="00FA0EFA"/>
    <w:rsid w:val="00FC0125"/>
    <w:rsid w:val="00FC1593"/>
    <w:rsid w:val="00FC2DCF"/>
    <w:rsid w:val="00FC4AD5"/>
    <w:rsid w:val="00FD23B1"/>
    <w:rsid w:val="00FE35D6"/>
    <w:rsid w:val="00FE7865"/>
    <w:rsid w:val="00FF086B"/>
    <w:rsid w:val="00FF0937"/>
    <w:rsid w:val="017B0D4A"/>
    <w:rsid w:val="04D0600B"/>
    <w:rsid w:val="05702686"/>
    <w:rsid w:val="06B87BAD"/>
    <w:rsid w:val="07FC5D8A"/>
    <w:rsid w:val="0926F7A0"/>
    <w:rsid w:val="099F1C59"/>
    <w:rsid w:val="0D96C874"/>
    <w:rsid w:val="0FCA2B64"/>
    <w:rsid w:val="110C5F0C"/>
    <w:rsid w:val="1243577C"/>
    <w:rsid w:val="1317B57A"/>
    <w:rsid w:val="13E5131B"/>
    <w:rsid w:val="1763089F"/>
    <w:rsid w:val="176D57EC"/>
    <w:rsid w:val="1B5D2CF7"/>
    <w:rsid w:val="1BDBAB85"/>
    <w:rsid w:val="1F7BA7AE"/>
    <w:rsid w:val="21273833"/>
    <w:rsid w:val="21884297"/>
    <w:rsid w:val="26360F0F"/>
    <w:rsid w:val="286CA655"/>
    <w:rsid w:val="2B9B7905"/>
    <w:rsid w:val="2E53DC7E"/>
    <w:rsid w:val="30FA3561"/>
    <w:rsid w:val="33D74895"/>
    <w:rsid w:val="35DBE261"/>
    <w:rsid w:val="38C3C007"/>
    <w:rsid w:val="3DA0CCED"/>
    <w:rsid w:val="411E26D3"/>
    <w:rsid w:val="44556199"/>
    <w:rsid w:val="491B6ACB"/>
    <w:rsid w:val="4A3D898B"/>
    <w:rsid w:val="51B2F53D"/>
    <w:rsid w:val="56019FE3"/>
    <w:rsid w:val="562A5CD1"/>
    <w:rsid w:val="5FEE6B72"/>
    <w:rsid w:val="61970653"/>
    <w:rsid w:val="653A0AA8"/>
    <w:rsid w:val="664D60DB"/>
    <w:rsid w:val="664E42E2"/>
    <w:rsid w:val="670AD672"/>
    <w:rsid w:val="68084AD3"/>
    <w:rsid w:val="6D95B67C"/>
    <w:rsid w:val="6F8558EC"/>
    <w:rsid w:val="702C8859"/>
    <w:rsid w:val="71AFA4DD"/>
    <w:rsid w:val="7641740D"/>
    <w:rsid w:val="772F71FC"/>
    <w:rsid w:val="789B4835"/>
    <w:rsid w:val="7B0A078E"/>
    <w:rsid w:val="7E26C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DE5"/>
  <w15:docId w15:val="{076E4B88-EE5A-45E5-AB46-189BCBEA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22e92-948e-4146-a403-39b475064538">
      <Terms xmlns="http://schemas.microsoft.com/office/infopath/2007/PartnerControls"/>
    </lcf76f155ced4ddcb4097134ff3c332f>
    <TaxCatchAll xmlns="f903e698-d9e5-4145-b3e0-363ca85c65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FA547F8A76C4A9CF105B82853C4BC" ma:contentTypeVersion="17" ma:contentTypeDescription="Ein neues Dokument erstellen." ma:contentTypeScope="" ma:versionID="7dbc73e4c66353886423b14840657858">
  <xsd:schema xmlns:xsd="http://www.w3.org/2001/XMLSchema" xmlns:xs="http://www.w3.org/2001/XMLSchema" xmlns:p="http://schemas.microsoft.com/office/2006/metadata/properties" xmlns:ns2="d2122e92-948e-4146-a403-39b475064538" xmlns:ns3="f903e698-d9e5-4145-b3e0-363ca85c6576" targetNamespace="http://schemas.microsoft.com/office/2006/metadata/properties" ma:root="true" ma:fieldsID="d28574bdbc29bdf387ab7626046718ba" ns2:_="" ns3:_="">
    <xsd:import namespace="d2122e92-948e-4146-a403-39b475064538"/>
    <xsd:import namespace="f903e698-d9e5-4145-b3e0-363ca85c6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22e92-948e-4146-a403-39b47506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e698-d9e5-4145-b3e0-363ca85c6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d2d489-b780-466a-96d0-5096ca14ff25}" ma:internalName="TaxCatchAll" ma:showField="CatchAllData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4924-7CD7-45A3-9450-E584A1EC7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7185A-9FB5-405A-84DC-9C29B9E23145}">
  <ds:schemaRefs>
    <ds:schemaRef ds:uri="http://schemas.microsoft.com/office/2006/metadata/properties"/>
    <ds:schemaRef ds:uri="http://schemas.microsoft.com/office/infopath/2007/PartnerControls"/>
    <ds:schemaRef ds:uri="d2122e92-948e-4146-a403-39b475064538"/>
    <ds:schemaRef ds:uri="f903e698-d9e5-4145-b3e0-363ca85c6576"/>
  </ds:schemaRefs>
</ds:datastoreItem>
</file>

<file path=customXml/itemProps3.xml><?xml version="1.0" encoding="utf-8"?>
<ds:datastoreItem xmlns:ds="http://schemas.openxmlformats.org/officeDocument/2006/customXml" ds:itemID="{C1634018-53AE-4413-8DFA-56809F5A3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22e92-948e-4146-a403-39b475064538"/>
    <ds:schemaRef ds:uri="f903e698-d9e5-4145-b3e0-363ca85c6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22977-41ED-4678-813C-92F54DA5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Hakobyan, Mher GIZ AM</dc:creator>
  <cp:keywords/>
  <cp:lastModifiedBy>Hakobyan, Mher GIZ AM</cp:lastModifiedBy>
  <cp:revision>106</cp:revision>
  <cp:lastPrinted>2023-04-07T16:39:00Z</cp:lastPrinted>
  <dcterms:created xsi:type="dcterms:W3CDTF">2025-01-22T20:33:00Z</dcterms:created>
  <dcterms:modified xsi:type="dcterms:W3CDTF">2026-06-30T12:01:00Z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0x010100586FA547F8A76C4A9CF105B82853C4BC</vt:lpwstr>
  </property>
  <property fmtid="{D5CDD505-2E9C-101B-9397-08002B2CF9AE}" pid="3" name="MediaServiceImageTags">
    <vt:lpwstr/>
  </property>
  <property fmtid="{D5CDD505-2E9C-101B-9397-08002B2CF9AE}" pid="4" name="KSOProductBuildVer">
    <vt:lpwstr>1033-12.2.0.19805</vt:lpwstr>
  </property>
  <property fmtid="{D5CDD505-2E9C-101B-9397-08002B2CF9AE}" pid="5" name="ICV">
    <vt:lpwstr>FD36F5D49D844861A5BA577C9BF07ABF_12</vt:lpwstr>
  </property>
</Properties>
</file>