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C72A" w14:textId="77777777" w:rsidR="003D08FD" w:rsidRPr="00532506" w:rsidRDefault="003D08FD" w:rsidP="00D20E29">
      <w:pPr>
        <w:pStyle w:val="Heading1"/>
        <w:rPr>
          <w:rFonts w:asciiTheme="minorHAnsi" w:hAnsiTheme="minorHAnsi" w:cstheme="minorHAnsi"/>
          <w:sz w:val="24"/>
          <w:szCs w:val="24"/>
        </w:rPr>
      </w:pPr>
    </w:p>
    <w:p w14:paraId="40E71E37" w14:textId="7C3733C3" w:rsidR="008131A9" w:rsidRPr="00532506" w:rsidRDefault="003D08FD" w:rsidP="00D20E29">
      <w:pPr>
        <w:pStyle w:val="Heading1"/>
        <w:rPr>
          <w:rFonts w:asciiTheme="minorHAnsi" w:hAnsiTheme="minorHAnsi" w:cstheme="minorBidi"/>
          <w:sz w:val="24"/>
          <w:szCs w:val="24"/>
        </w:rPr>
      </w:pPr>
      <w:bookmarkStart w:id="0" w:name="_Toc155642113"/>
      <w:r w:rsidRPr="1A28B37D">
        <w:rPr>
          <w:rFonts w:asciiTheme="minorHAnsi" w:hAnsiTheme="minorHAnsi" w:cstheme="minorBidi"/>
          <w:sz w:val="24"/>
          <w:szCs w:val="24"/>
        </w:rPr>
        <w:t>Annex</w:t>
      </w:r>
      <w:bookmarkEnd w:id="0"/>
      <w:r w:rsidR="006525F6">
        <w:rPr>
          <w:rFonts w:asciiTheme="minorHAnsi" w:hAnsiTheme="minorHAnsi" w:cstheme="minorBidi"/>
          <w:sz w:val="24"/>
          <w:szCs w:val="24"/>
        </w:rPr>
        <w:t xml:space="preserve"> 4</w:t>
      </w:r>
    </w:p>
    <w:p w14:paraId="10E95EB8" w14:textId="77777777" w:rsidR="008C596A" w:rsidRPr="00532506" w:rsidRDefault="008C596A" w:rsidP="008C596A">
      <w:pPr>
        <w:spacing w:line="240" w:lineRule="auto"/>
        <w:contextualSpacing/>
        <w:rPr>
          <w:rFonts w:cstheme="minorHAnsi"/>
          <w:sz w:val="24"/>
          <w:szCs w:val="24"/>
        </w:rPr>
      </w:pPr>
    </w:p>
    <w:p w14:paraId="6A675901" w14:textId="4F30F043" w:rsidR="00587A77" w:rsidRPr="00532506" w:rsidRDefault="1A28B37D" w:rsidP="00D20E29">
      <w:pPr>
        <w:pStyle w:val="Heading2"/>
        <w:rPr>
          <w:rFonts w:asciiTheme="minorHAnsi" w:hAnsiTheme="minorHAnsi" w:cstheme="minorBidi"/>
          <w:sz w:val="24"/>
          <w:szCs w:val="24"/>
        </w:rPr>
      </w:pPr>
      <w:bookmarkStart w:id="1" w:name="_Toc36074927"/>
      <w:bookmarkStart w:id="2" w:name="_Toc36120848"/>
      <w:bookmarkStart w:id="3" w:name="_Toc38563160"/>
      <w:bookmarkStart w:id="4" w:name="_Toc44266121"/>
      <w:bookmarkStart w:id="5" w:name="_Toc153818571"/>
      <w:bookmarkStart w:id="6" w:name="_Toc155642114"/>
      <w:r w:rsidRPr="1A28B37D">
        <w:rPr>
          <w:rFonts w:asciiTheme="minorHAnsi" w:hAnsiTheme="minorHAnsi" w:cstheme="minorBidi"/>
          <w:sz w:val="24"/>
          <w:szCs w:val="24"/>
        </w:rPr>
        <w:t xml:space="preserve">6. </w:t>
      </w:r>
      <w:r w:rsidR="00587A77" w:rsidRPr="1A28B37D">
        <w:rPr>
          <w:rFonts w:asciiTheme="minorHAnsi" w:hAnsiTheme="minorHAnsi" w:cstheme="minorBidi"/>
          <w:sz w:val="24"/>
          <w:szCs w:val="24"/>
        </w:rPr>
        <w:t>Core</w:t>
      </w:r>
      <w:r w:rsidR="00587A77" w:rsidRPr="49C93790">
        <w:rPr>
          <w:rFonts w:asciiTheme="minorHAnsi" w:hAnsiTheme="minorHAnsi" w:cstheme="minorBidi"/>
          <w:sz w:val="24"/>
          <w:szCs w:val="24"/>
        </w:rPr>
        <w:t xml:space="preserve"> principles</w:t>
      </w:r>
      <w:bookmarkEnd w:id="1"/>
      <w:bookmarkEnd w:id="2"/>
      <w:bookmarkEnd w:id="3"/>
      <w:bookmarkEnd w:id="4"/>
      <w:bookmarkEnd w:id="5"/>
      <w:bookmarkEnd w:id="6"/>
    </w:p>
    <w:p w14:paraId="29BE4513" w14:textId="77777777" w:rsidR="008C596A" w:rsidRPr="00532506" w:rsidRDefault="008C596A" w:rsidP="008131A9">
      <w:pPr>
        <w:spacing w:line="240" w:lineRule="auto"/>
        <w:contextualSpacing/>
        <w:rPr>
          <w:rFonts w:eastAsia="Times New Roman" w:cstheme="minorHAnsi"/>
          <w:sz w:val="24"/>
          <w:szCs w:val="24"/>
        </w:rPr>
      </w:pPr>
    </w:p>
    <w:p w14:paraId="19CE5A4D" w14:textId="376F0154"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Core principles target all layers of software and infrastructure components, aimed to ensure scalability, reusability, </w:t>
      </w:r>
      <w:r w:rsidR="00452C9D" w:rsidRPr="00532506">
        <w:rPr>
          <w:rFonts w:eastAsia="Times New Roman" w:cstheme="minorHAnsi"/>
          <w:sz w:val="24"/>
          <w:szCs w:val="24"/>
        </w:rPr>
        <w:t>interoperability,</w:t>
      </w:r>
      <w:r w:rsidRPr="00532506">
        <w:rPr>
          <w:rFonts w:eastAsia="Times New Roman" w:cstheme="minorHAnsi"/>
          <w:sz w:val="24"/>
          <w:szCs w:val="24"/>
        </w:rPr>
        <w:t xml:space="preserve"> and modularity of developed solutions. Key components to be considered are as follow</w:t>
      </w:r>
      <w:r w:rsidR="007E3444" w:rsidRPr="00532506">
        <w:rPr>
          <w:rFonts w:eastAsia="Times New Roman" w:cstheme="minorHAnsi"/>
          <w:sz w:val="24"/>
          <w:szCs w:val="24"/>
        </w:rPr>
        <w:t>s</w:t>
      </w:r>
      <w:r w:rsidRPr="00532506">
        <w:rPr>
          <w:rFonts w:eastAsia="Times New Roman" w:cstheme="minorHAnsi"/>
          <w:sz w:val="24"/>
          <w:szCs w:val="24"/>
        </w:rPr>
        <w:t>:</w:t>
      </w:r>
    </w:p>
    <w:p w14:paraId="1C6AF4C5" w14:textId="7777777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Intuitive design and usability</w:t>
      </w:r>
    </w:p>
    <w:p w14:paraId="4E3CF744" w14:textId="1E8362F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Secur</w:t>
      </w:r>
      <w:r w:rsidR="00605E51" w:rsidRPr="00532506">
        <w:rPr>
          <w:rFonts w:eastAsia="Times New Roman" w:cstheme="minorHAnsi"/>
          <w:b/>
          <w:bCs/>
          <w:sz w:val="24"/>
          <w:szCs w:val="24"/>
        </w:rPr>
        <w:t>e</w:t>
      </w:r>
      <w:r w:rsidRPr="00532506">
        <w:rPr>
          <w:rFonts w:eastAsia="Times New Roman" w:cstheme="minorHAnsi"/>
          <w:b/>
          <w:bCs/>
          <w:sz w:val="24"/>
          <w:szCs w:val="24"/>
        </w:rPr>
        <w:t xml:space="preserve"> by design</w:t>
      </w:r>
    </w:p>
    <w:p w14:paraId="13E6D368"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Security</w:t>
      </w:r>
    </w:p>
    <w:p w14:paraId="1948FF3F"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Incident management</w:t>
      </w:r>
    </w:p>
    <w:p w14:paraId="2074CBC9"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Disaster recovery</w:t>
      </w:r>
    </w:p>
    <w:p w14:paraId="3BBAA4D4" w14:textId="47F909C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 xml:space="preserve">Maintainability, </w:t>
      </w:r>
      <w:r w:rsidR="00452C9D" w:rsidRPr="00532506">
        <w:rPr>
          <w:rFonts w:eastAsia="Times New Roman" w:cstheme="minorHAnsi"/>
          <w:b/>
          <w:bCs/>
          <w:sz w:val="24"/>
          <w:szCs w:val="24"/>
        </w:rPr>
        <w:t>modularity,</w:t>
      </w:r>
      <w:r w:rsidRPr="00532506">
        <w:rPr>
          <w:rFonts w:eastAsia="Times New Roman" w:cstheme="minorHAnsi"/>
          <w:b/>
          <w:bCs/>
          <w:sz w:val="24"/>
          <w:szCs w:val="24"/>
        </w:rPr>
        <w:t xml:space="preserve"> and reusability</w:t>
      </w:r>
    </w:p>
    <w:p w14:paraId="02522572" w14:textId="7777777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Interoperability</w:t>
      </w:r>
    </w:p>
    <w:p w14:paraId="24734462" w14:textId="7777777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Efficiency</w:t>
      </w:r>
    </w:p>
    <w:p w14:paraId="75131F65" w14:textId="7777777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 xml:space="preserve">Codebase </w:t>
      </w:r>
    </w:p>
    <w:p w14:paraId="79A85495"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Version control</w:t>
      </w:r>
    </w:p>
    <w:p w14:paraId="49C1D1BD"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Documentation</w:t>
      </w:r>
    </w:p>
    <w:p w14:paraId="2B981202"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Branching strategy</w:t>
      </w:r>
    </w:p>
    <w:p w14:paraId="03F7A21C" w14:textId="77777777" w:rsidR="00587A77" w:rsidRPr="00532506" w:rsidRDefault="00587A77" w:rsidP="00B849C3">
      <w:pPr>
        <w:numPr>
          <w:ilvl w:val="1"/>
          <w:numId w:val="8"/>
        </w:numPr>
        <w:spacing w:line="240" w:lineRule="auto"/>
        <w:contextualSpacing/>
        <w:rPr>
          <w:rFonts w:eastAsia="Times New Roman" w:cstheme="minorHAnsi"/>
          <w:sz w:val="24"/>
          <w:szCs w:val="24"/>
        </w:rPr>
      </w:pPr>
      <w:r w:rsidRPr="00532506">
        <w:rPr>
          <w:rFonts w:eastAsia="Times New Roman" w:cstheme="minorHAnsi"/>
          <w:sz w:val="24"/>
          <w:szCs w:val="24"/>
        </w:rPr>
        <w:t>Implementation of CI/CD pipelines</w:t>
      </w:r>
    </w:p>
    <w:p w14:paraId="4E12B54F" w14:textId="77777777" w:rsidR="00587A77"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Testing</w:t>
      </w:r>
    </w:p>
    <w:p w14:paraId="0C075106" w14:textId="77A48CC4" w:rsidR="008131A9" w:rsidRPr="00532506" w:rsidRDefault="00587A77" w:rsidP="00B849C3">
      <w:pPr>
        <w:numPr>
          <w:ilvl w:val="0"/>
          <w:numId w:val="8"/>
        </w:numPr>
        <w:spacing w:line="240" w:lineRule="auto"/>
        <w:contextualSpacing/>
        <w:rPr>
          <w:rFonts w:eastAsia="Times New Roman" w:cstheme="minorHAnsi"/>
          <w:b/>
          <w:bCs/>
          <w:sz w:val="24"/>
          <w:szCs w:val="24"/>
        </w:rPr>
      </w:pPr>
      <w:r w:rsidRPr="00532506">
        <w:rPr>
          <w:rFonts w:eastAsia="Times New Roman" w:cstheme="minorHAnsi"/>
          <w:b/>
          <w:bCs/>
          <w:sz w:val="24"/>
          <w:szCs w:val="24"/>
        </w:rPr>
        <w:t>Future proofing</w:t>
      </w:r>
    </w:p>
    <w:p w14:paraId="42EF7F4C" w14:textId="0A5A370F" w:rsidR="00587A77" w:rsidRPr="00532506" w:rsidRDefault="00D20E29" w:rsidP="00346CDC">
      <w:pPr>
        <w:pStyle w:val="Heading3"/>
        <w:rPr>
          <w:rFonts w:asciiTheme="minorHAnsi" w:hAnsiTheme="minorHAnsi" w:cstheme="minorHAnsi"/>
        </w:rPr>
      </w:pPr>
      <w:bookmarkStart w:id="7" w:name="_Toc36074928"/>
      <w:bookmarkStart w:id="8" w:name="_Toc36120849"/>
      <w:bookmarkStart w:id="9" w:name="_Toc38563161"/>
      <w:bookmarkStart w:id="10" w:name="_Toc44266122"/>
      <w:bookmarkStart w:id="11" w:name="_Toc153818572"/>
      <w:bookmarkStart w:id="12" w:name="_Toc155642115"/>
      <w:r w:rsidRPr="00532506">
        <w:rPr>
          <w:rFonts w:asciiTheme="minorHAnsi" w:hAnsiTheme="minorHAnsi" w:cstheme="minorHAnsi"/>
        </w:rPr>
        <w:t>6.1</w:t>
      </w:r>
      <w:r w:rsidR="00587A77" w:rsidRPr="00532506">
        <w:rPr>
          <w:rFonts w:asciiTheme="minorHAnsi" w:hAnsiTheme="minorHAnsi" w:cstheme="minorHAnsi"/>
        </w:rPr>
        <w:t>.1 Intuitive design and usability</w:t>
      </w:r>
      <w:bookmarkEnd w:id="7"/>
      <w:bookmarkEnd w:id="8"/>
      <w:bookmarkEnd w:id="9"/>
      <w:bookmarkEnd w:id="10"/>
      <w:bookmarkEnd w:id="11"/>
      <w:bookmarkEnd w:id="12"/>
    </w:p>
    <w:p w14:paraId="7AE0ECC2" w14:textId="77777777" w:rsidR="008C596A" w:rsidRPr="00532506" w:rsidRDefault="008C596A" w:rsidP="008131A9">
      <w:pPr>
        <w:spacing w:line="240" w:lineRule="auto"/>
        <w:contextualSpacing/>
        <w:rPr>
          <w:rFonts w:cstheme="minorHAnsi"/>
          <w:b/>
          <w:bCs/>
          <w:sz w:val="24"/>
          <w:szCs w:val="24"/>
        </w:rPr>
      </w:pPr>
    </w:p>
    <w:p w14:paraId="78F36DDB" w14:textId="036CAACB"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 xml:space="preserve">General requirements: </w:t>
      </w:r>
      <w:r w:rsidRPr="00532506">
        <w:rPr>
          <w:rFonts w:cstheme="minorHAnsi"/>
          <w:sz w:val="24"/>
          <w:szCs w:val="24"/>
        </w:rPr>
        <w:t>In general, the user experience design process shall follow a design thinking approach, consisting of the following five phases:</w:t>
      </w:r>
    </w:p>
    <w:p w14:paraId="2DCA764D" w14:textId="719C1B3B" w:rsidR="00587A77" w:rsidRPr="00532506" w:rsidRDefault="00587A77" w:rsidP="00B849C3">
      <w:pPr>
        <w:numPr>
          <w:ilvl w:val="0"/>
          <w:numId w:val="13"/>
        </w:numPr>
        <w:spacing w:line="240" w:lineRule="auto"/>
        <w:contextualSpacing/>
        <w:rPr>
          <w:rFonts w:eastAsia="Times New Roman" w:cstheme="minorHAnsi"/>
          <w:sz w:val="24"/>
          <w:szCs w:val="24"/>
        </w:rPr>
      </w:pPr>
      <w:r w:rsidRPr="00532506">
        <w:rPr>
          <w:rFonts w:eastAsia="Times New Roman" w:cstheme="minorHAnsi"/>
          <w:sz w:val="24"/>
          <w:szCs w:val="24"/>
        </w:rPr>
        <w:t>Empathiz</w:t>
      </w:r>
      <w:r w:rsidR="007E3444" w:rsidRPr="00532506">
        <w:rPr>
          <w:rFonts w:eastAsia="Times New Roman" w:cstheme="minorHAnsi"/>
          <w:sz w:val="24"/>
          <w:szCs w:val="24"/>
        </w:rPr>
        <w:t>ing</w:t>
      </w:r>
      <w:r w:rsidRPr="00532506">
        <w:rPr>
          <w:rFonts w:eastAsia="Times New Roman" w:cstheme="minorHAnsi"/>
          <w:sz w:val="24"/>
          <w:szCs w:val="24"/>
        </w:rPr>
        <w:t xml:space="preserve"> with the users - learning about the </w:t>
      </w:r>
      <w:r w:rsidR="007E3444" w:rsidRPr="00532506">
        <w:rPr>
          <w:rFonts w:eastAsia="Times New Roman" w:cstheme="minorHAnsi"/>
          <w:sz w:val="24"/>
          <w:szCs w:val="24"/>
        </w:rPr>
        <w:t>users</w:t>
      </w:r>
    </w:p>
    <w:p w14:paraId="4B2938AC" w14:textId="0CCD9EFF" w:rsidR="00587A77" w:rsidRPr="00532506" w:rsidRDefault="00587A77" w:rsidP="00B849C3">
      <w:pPr>
        <w:numPr>
          <w:ilvl w:val="0"/>
          <w:numId w:val="13"/>
        </w:numPr>
        <w:spacing w:line="240" w:lineRule="auto"/>
        <w:contextualSpacing/>
        <w:rPr>
          <w:rFonts w:eastAsia="Times New Roman" w:cstheme="minorHAnsi"/>
          <w:sz w:val="24"/>
          <w:szCs w:val="24"/>
        </w:rPr>
      </w:pPr>
      <w:r w:rsidRPr="00532506">
        <w:rPr>
          <w:rFonts w:eastAsia="Times New Roman" w:cstheme="minorHAnsi"/>
          <w:sz w:val="24"/>
          <w:szCs w:val="24"/>
        </w:rPr>
        <w:t>Defin</w:t>
      </w:r>
      <w:r w:rsidR="007E3444" w:rsidRPr="00532506">
        <w:rPr>
          <w:rFonts w:eastAsia="Times New Roman" w:cstheme="minorHAnsi"/>
          <w:sz w:val="24"/>
          <w:szCs w:val="24"/>
        </w:rPr>
        <w:t>ing</w:t>
      </w:r>
      <w:r w:rsidRPr="00532506">
        <w:rPr>
          <w:rFonts w:eastAsia="Times New Roman" w:cstheme="minorHAnsi"/>
          <w:sz w:val="24"/>
          <w:szCs w:val="24"/>
        </w:rPr>
        <w:t xml:space="preserve"> the problem - identifying the users’ needs</w:t>
      </w:r>
    </w:p>
    <w:p w14:paraId="076FEA04" w14:textId="47595A27" w:rsidR="00587A77" w:rsidRPr="00532506" w:rsidRDefault="00587A77" w:rsidP="00B849C3">
      <w:pPr>
        <w:numPr>
          <w:ilvl w:val="0"/>
          <w:numId w:val="13"/>
        </w:numPr>
        <w:spacing w:line="240" w:lineRule="auto"/>
        <w:contextualSpacing/>
        <w:rPr>
          <w:rFonts w:eastAsia="Times New Roman" w:cstheme="minorHAnsi"/>
          <w:sz w:val="24"/>
          <w:szCs w:val="24"/>
        </w:rPr>
      </w:pPr>
      <w:r w:rsidRPr="00532506">
        <w:rPr>
          <w:rFonts w:eastAsia="Times New Roman" w:cstheme="minorHAnsi"/>
          <w:sz w:val="24"/>
          <w:szCs w:val="24"/>
        </w:rPr>
        <w:t>Ideat</w:t>
      </w:r>
      <w:r w:rsidR="007E3444" w:rsidRPr="00532506">
        <w:rPr>
          <w:rFonts w:eastAsia="Times New Roman" w:cstheme="minorHAnsi"/>
          <w:sz w:val="24"/>
          <w:szCs w:val="24"/>
        </w:rPr>
        <w:t>ing</w:t>
      </w:r>
      <w:r w:rsidRPr="00532506">
        <w:rPr>
          <w:rFonts w:eastAsia="Times New Roman" w:cstheme="minorHAnsi"/>
          <w:sz w:val="24"/>
          <w:szCs w:val="24"/>
        </w:rPr>
        <w:t xml:space="preserve"> - generating ideas for design</w:t>
      </w:r>
    </w:p>
    <w:p w14:paraId="6B715286" w14:textId="49E468E1" w:rsidR="00587A77" w:rsidRPr="00532506" w:rsidRDefault="00587A77" w:rsidP="00B849C3">
      <w:pPr>
        <w:numPr>
          <w:ilvl w:val="0"/>
          <w:numId w:val="13"/>
        </w:numPr>
        <w:spacing w:line="240" w:lineRule="auto"/>
        <w:contextualSpacing/>
        <w:rPr>
          <w:rFonts w:eastAsia="Times New Roman" w:cstheme="minorHAnsi"/>
          <w:sz w:val="24"/>
          <w:szCs w:val="24"/>
        </w:rPr>
      </w:pPr>
      <w:r w:rsidRPr="00532506">
        <w:rPr>
          <w:rFonts w:eastAsia="Times New Roman" w:cstheme="minorHAnsi"/>
          <w:sz w:val="24"/>
          <w:szCs w:val="24"/>
        </w:rPr>
        <w:t>Prototyp</w:t>
      </w:r>
      <w:r w:rsidR="007E3444" w:rsidRPr="00532506">
        <w:rPr>
          <w:rFonts w:eastAsia="Times New Roman" w:cstheme="minorHAnsi"/>
          <w:sz w:val="24"/>
          <w:szCs w:val="24"/>
        </w:rPr>
        <w:t>ing</w:t>
      </w:r>
      <w:r w:rsidRPr="00532506">
        <w:rPr>
          <w:rFonts w:eastAsia="Times New Roman" w:cstheme="minorHAnsi"/>
          <w:sz w:val="24"/>
          <w:szCs w:val="24"/>
        </w:rPr>
        <w:t xml:space="preserve"> - turning ideas into concrete examples</w:t>
      </w:r>
    </w:p>
    <w:p w14:paraId="7577CBEC" w14:textId="7E812B8B" w:rsidR="00587A77" w:rsidRPr="00532506" w:rsidRDefault="00587A77" w:rsidP="00B849C3">
      <w:pPr>
        <w:numPr>
          <w:ilvl w:val="0"/>
          <w:numId w:val="13"/>
        </w:numPr>
        <w:spacing w:line="240" w:lineRule="auto"/>
        <w:contextualSpacing/>
        <w:rPr>
          <w:rFonts w:eastAsia="Times New Roman" w:cstheme="minorHAnsi"/>
          <w:sz w:val="24"/>
          <w:szCs w:val="24"/>
        </w:rPr>
      </w:pPr>
      <w:r w:rsidRPr="00532506">
        <w:rPr>
          <w:rFonts w:eastAsia="Times New Roman" w:cstheme="minorHAnsi"/>
          <w:sz w:val="24"/>
          <w:szCs w:val="24"/>
        </w:rPr>
        <w:t>Test</w:t>
      </w:r>
      <w:r w:rsidR="007E3444" w:rsidRPr="00532506">
        <w:rPr>
          <w:rFonts w:eastAsia="Times New Roman" w:cstheme="minorHAnsi"/>
          <w:sz w:val="24"/>
          <w:szCs w:val="24"/>
        </w:rPr>
        <w:t>ing</w:t>
      </w:r>
      <w:r w:rsidRPr="00532506">
        <w:rPr>
          <w:rFonts w:eastAsia="Times New Roman" w:cstheme="minorHAnsi"/>
          <w:sz w:val="24"/>
          <w:szCs w:val="24"/>
        </w:rPr>
        <w:t xml:space="preserve"> - evaluating the design</w:t>
      </w:r>
      <w:r w:rsidR="007E3444" w:rsidRPr="00532506">
        <w:rPr>
          <w:rFonts w:eastAsia="Times New Roman" w:cstheme="minorHAnsi"/>
          <w:sz w:val="24"/>
          <w:szCs w:val="24"/>
        </w:rPr>
        <w:t>.</w:t>
      </w:r>
    </w:p>
    <w:p w14:paraId="3C7067B6" w14:textId="77777777" w:rsidR="007E3444" w:rsidRPr="00532506" w:rsidRDefault="007E3444" w:rsidP="0044643A">
      <w:pPr>
        <w:spacing w:line="240" w:lineRule="auto"/>
        <w:ind w:left="720"/>
        <w:contextualSpacing/>
        <w:rPr>
          <w:rFonts w:eastAsia="Times New Roman" w:cstheme="minorHAnsi"/>
          <w:sz w:val="24"/>
          <w:szCs w:val="24"/>
        </w:rPr>
      </w:pPr>
    </w:p>
    <w:p w14:paraId="0FD716A5" w14:textId="20D407BC" w:rsidR="00587A77" w:rsidRPr="00532506" w:rsidRDefault="00587A77" w:rsidP="008131A9">
      <w:pPr>
        <w:spacing w:line="240" w:lineRule="auto"/>
        <w:contextualSpacing/>
        <w:rPr>
          <w:rFonts w:cstheme="minorHAnsi"/>
          <w:sz w:val="24"/>
          <w:szCs w:val="24"/>
        </w:rPr>
      </w:pPr>
      <w:r w:rsidRPr="00532506">
        <w:rPr>
          <w:rFonts w:cstheme="minorHAnsi"/>
          <w:sz w:val="24"/>
          <w:szCs w:val="24"/>
        </w:rPr>
        <w:t xml:space="preserve">An essential condition for achieving best possible </w:t>
      </w:r>
      <w:r w:rsidR="00F01907" w:rsidRPr="00532506">
        <w:rPr>
          <w:rFonts w:cstheme="minorHAnsi"/>
          <w:sz w:val="24"/>
          <w:szCs w:val="24"/>
        </w:rPr>
        <w:t>results</w:t>
      </w:r>
      <w:r w:rsidRPr="00532506">
        <w:rPr>
          <w:rFonts w:cstheme="minorHAnsi"/>
          <w:sz w:val="24"/>
          <w:szCs w:val="24"/>
        </w:rPr>
        <w:t xml:space="preserve"> is to ensure quick and fast prototyping and testing capabilities,</w:t>
      </w:r>
      <w:r w:rsidR="00CB0DC3" w:rsidRPr="00532506">
        <w:rPr>
          <w:rFonts w:cstheme="minorHAnsi"/>
          <w:sz w:val="24"/>
          <w:szCs w:val="24"/>
        </w:rPr>
        <w:t xml:space="preserve"> the</w:t>
      </w:r>
      <w:r w:rsidRPr="00532506">
        <w:rPr>
          <w:rFonts w:cstheme="minorHAnsi"/>
          <w:sz w:val="24"/>
          <w:szCs w:val="24"/>
        </w:rPr>
        <w:t xml:space="preserve"> results of which will be required to be approved by the CPC.</w:t>
      </w:r>
    </w:p>
    <w:p w14:paraId="66596437" w14:textId="77777777" w:rsidR="008131A9" w:rsidRPr="00532506" w:rsidRDefault="008131A9" w:rsidP="008131A9">
      <w:pPr>
        <w:spacing w:line="240" w:lineRule="auto"/>
        <w:contextualSpacing/>
        <w:rPr>
          <w:rFonts w:cstheme="minorHAnsi"/>
          <w:b/>
          <w:bCs/>
          <w:sz w:val="24"/>
          <w:szCs w:val="24"/>
        </w:rPr>
      </w:pPr>
    </w:p>
    <w:p w14:paraId="498C7FCC" w14:textId="5A9849FE"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 xml:space="preserve">UX related minimum requirements: </w:t>
      </w:r>
      <w:r w:rsidRPr="00532506">
        <w:rPr>
          <w:rFonts w:cstheme="minorHAnsi"/>
          <w:sz w:val="24"/>
          <w:szCs w:val="24"/>
        </w:rPr>
        <w:t xml:space="preserve">User interface of the application shall be designed in a way that will be self-explanatory, without requiring any special training. </w:t>
      </w:r>
      <w:r w:rsidR="00810692" w:rsidRPr="00532506">
        <w:rPr>
          <w:rFonts w:cstheme="minorHAnsi"/>
          <w:sz w:val="24"/>
          <w:szCs w:val="24"/>
        </w:rPr>
        <w:t>Minimum requirements include:</w:t>
      </w:r>
    </w:p>
    <w:p w14:paraId="2E0F965E" w14:textId="1F5B6F57" w:rsidR="00587A77" w:rsidRPr="00532506" w:rsidRDefault="00587A77" w:rsidP="00B849C3">
      <w:pPr>
        <w:numPr>
          <w:ilvl w:val="0"/>
          <w:numId w:val="11"/>
        </w:numPr>
        <w:spacing w:line="240" w:lineRule="auto"/>
        <w:contextualSpacing/>
        <w:rPr>
          <w:rFonts w:eastAsia="Times New Roman" w:cstheme="minorHAnsi"/>
          <w:b/>
          <w:bCs/>
          <w:sz w:val="24"/>
          <w:szCs w:val="24"/>
        </w:rPr>
      </w:pPr>
      <w:r w:rsidRPr="00532506">
        <w:rPr>
          <w:rFonts w:eastAsia="Times New Roman" w:cstheme="minorHAnsi"/>
          <w:b/>
          <w:bCs/>
          <w:sz w:val="24"/>
          <w:szCs w:val="24"/>
        </w:rPr>
        <w:t>Usability metrics:</w:t>
      </w:r>
      <w:r w:rsidRPr="00532506">
        <w:rPr>
          <w:rFonts w:eastAsia="Times New Roman" w:cstheme="minorHAnsi"/>
          <w:sz w:val="24"/>
          <w:szCs w:val="24"/>
        </w:rPr>
        <w:t xml:space="preserve"> Software usability metrics shall be defined, measured and changes performed to address </w:t>
      </w:r>
      <w:r w:rsidR="00605E51" w:rsidRPr="00532506">
        <w:rPr>
          <w:rFonts w:eastAsia="Times New Roman" w:cstheme="minorHAnsi"/>
          <w:sz w:val="24"/>
          <w:szCs w:val="24"/>
        </w:rPr>
        <w:t xml:space="preserve">any </w:t>
      </w:r>
      <w:r w:rsidRPr="00532506">
        <w:rPr>
          <w:rFonts w:eastAsia="Times New Roman" w:cstheme="minorHAnsi"/>
          <w:sz w:val="24"/>
          <w:szCs w:val="24"/>
        </w:rPr>
        <w:t>low performing metrics.</w:t>
      </w:r>
    </w:p>
    <w:p w14:paraId="27086526" w14:textId="77777777"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Consistency</w:t>
      </w:r>
      <w:r w:rsidRPr="00532506">
        <w:rPr>
          <w:rFonts w:eastAsia="Times New Roman" w:cstheme="minorHAnsi"/>
          <w:sz w:val="24"/>
          <w:szCs w:val="24"/>
        </w:rPr>
        <w:t>: Design of the user interface shall be consistent in its all components.</w:t>
      </w:r>
    </w:p>
    <w:p w14:paraId="081D23D9" w14:textId="77777777"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Navigation:</w:t>
      </w:r>
      <w:r w:rsidRPr="00532506">
        <w:rPr>
          <w:rFonts w:eastAsia="Times New Roman" w:cstheme="minorHAnsi"/>
          <w:sz w:val="24"/>
          <w:szCs w:val="24"/>
        </w:rPr>
        <w:t xml:space="preserve"> Content should be displayed in a clear, unambiguous, easy to read manner and must ensure easy navigation. </w:t>
      </w:r>
    </w:p>
    <w:p w14:paraId="60F4E26B" w14:textId="442DCA73"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lastRenderedPageBreak/>
        <w:t xml:space="preserve">Responsive design: </w:t>
      </w:r>
      <w:r w:rsidRPr="00532506">
        <w:rPr>
          <w:rFonts w:eastAsia="Times New Roman" w:cstheme="minorHAnsi"/>
          <w:sz w:val="24"/>
          <w:szCs w:val="24"/>
        </w:rPr>
        <w:t xml:space="preserve">The interface should be responsive for ensuring </w:t>
      </w:r>
      <w:r w:rsidR="00605E51" w:rsidRPr="00532506">
        <w:rPr>
          <w:rFonts w:eastAsia="Times New Roman" w:cstheme="minorHAnsi"/>
          <w:sz w:val="24"/>
          <w:szCs w:val="24"/>
        </w:rPr>
        <w:t xml:space="preserve">the </w:t>
      </w:r>
      <w:r w:rsidRPr="00532506">
        <w:rPr>
          <w:rFonts w:eastAsia="Times New Roman" w:cstheme="minorHAnsi"/>
          <w:sz w:val="24"/>
          <w:szCs w:val="24"/>
        </w:rPr>
        <w:t xml:space="preserve">best </w:t>
      </w:r>
      <w:r w:rsidR="00605E51" w:rsidRPr="00532506">
        <w:rPr>
          <w:rFonts w:eastAsia="Times New Roman" w:cstheme="minorHAnsi"/>
          <w:sz w:val="24"/>
          <w:szCs w:val="24"/>
        </w:rPr>
        <w:t xml:space="preserve">possible </w:t>
      </w:r>
      <w:r w:rsidRPr="00532506">
        <w:rPr>
          <w:rFonts w:eastAsia="Times New Roman" w:cstheme="minorHAnsi"/>
          <w:sz w:val="24"/>
          <w:szCs w:val="24"/>
        </w:rPr>
        <w:t>experience on both desktop and mobile platforms.</w:t>
      </w:r>
    </w:p>
    <w:p w14:paraId="2D9F119E" w14:textId="77777777"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Fonts:</w:t>
      </w:r>
      <w:r w:rsidRPr="00532506">
        <w:rPr>
          <w:rFonts w:eastAsia="Times New Roman" w:cstheme="minorHAnsi"/>
          <w:sz w:val="24"/>
          <w:szCs w:val="24"/>
        </w:rPr>
        <w:t xml:space="preserve"> Fonts used shall comply with 8-bit Unicode Transformation Format (UTF-8) encoding. Font size should ensure convenience of text perception with the minimum permissible resolution.</w:t>
      </w:r>
    </w:p>
    <w:p w14:paraId="4A739FB5" w14:textId="77777777"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 xml:space="preserve">Language selection: </w:t>
      </w:r>
      <w:r w:rsidRPr="00532506">
        <w:rPr>
          <w:rFonts w:eastAsia="Times New Roman" w:cstheme="minorHAnsi"/>
          <w:sz w:val="24"/>
          <w:szCs w:val="24"/>
        </w:rPr>
        <w:t>It should be possible to change the interface language at any time. Armenian and English languages shall be the minimum supported options.</w:t>
      </w:r>
    </w:p>
    <w:p w14:paraId="50C2BD44" w14:textId="11CB1CD2" w:rsidR="00587A77" w:rsidRPr="00532506" w:rsidRDefault="00587A77" w:rsidP="00B849C3">
      <w:pPr>
        <w:numPr>
          <w:ilvl w:val="0"/>
          <w:numId w:val="11"/>
        </w:numPr>
        <w:spacing w:line="240" w:lineRule="auto"/>
        <w:contextualSpacing/>
        <w:rPr>
          <w:rFonts w:eastAsia="Times New Roman" w:cstheme="minorHAnsi"/>
          <w:b/>
          <w:bCs/>
          <w:sz w:val="24"/>
          <w:szCs w:val="24"/>
        </w:rPr>
      </w:pPr>
      <w:r w:rsidRPr="00532506">
        <w:rPr>
          <w:rFonts w:eastAsia="Times New Roman" w:cstheme="minorHAnsi"/>
          <w:b/>
          <w:bCs/>
          <w:sz w:val="24"/>
          <w:szCs w:val="24"/>
        </w:rPr>
        <w:t>Accessibility:</w:t>
      </w:r>
      <w:r w:rsidRPr="00532506">
        <w:rPr>
          <w:rFonts w:eastAsia="Times New Roman" w:cstheme="minorHAnsi"/>
          <w:sz w:val="24"/>
          <w:szCs w:val="24"/>
        </w:rPr>
        <w:t xml:space="preserve"> </w:t>
      </w:r>
      <w:r w:rsidR="00605E51" w:rsidRPr="00532506">
        <w:rPr>
          <w:rFonts w:eastAsia="Times New Roman" w:cstheme="minorHAnsi"/>
          <w:sz w:val="24"/>
          <w:szCs w:val="24"/>
        </w:rPr>
        <w:t>The s</w:t>
      </w:r>
      <w:r w:rsidRPr="00532506">
        <w:rPr>
          <w:rFonts w:eastAsia="Times New Roman" w:cstheme="minorHAnsi"/>
          <w:sz w:val="24"/>
          <w:szCs w:val="24"/>
        </w:rPr>
        <w:t>ystem shall be developed following the principles and guidelines of Web Content Accessibility Guidelines (WCAG 2.1). A conformance level of AA will be required.</w:t>
      </w:r>
    </w:p>
    <w:p w14:paraId="59E3C3BA" w14:textId="01790892"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Information format:</w:t>
      </w:r>
      <w:r w:rsidRPr="00532506">
        <w:rPr>
          <w:rFonts w:eastAsia="Times New Roman" w:cstheme="minorHAnsi"/>
          <w:sz w:val="24"/>
          <w:szCs w:val="24"/>
        </w:rPr>
        <w:t xml:space="preserve"> Date formats, names, </w:t>
      </w:r>
      <w:r w:rsidR="00452C9D" w:rsidRPr="00532506">
        <w:rPr>
          <w:rFonts w:eastAsia="Times New Roman" w:cstheme="minorHAnsi"/>
          <w:sz w:val="24"/>
          <w:szCs w:val="24"/>
        </w:rPr>
        <w:t>calendars,</w:t>
      </w:r>
      <w:r w:rsidRPr="00532506">
        <w:rPr>
          <w:rFonts w:eastAsia="Times New Roman" w:cstheme="minorHAnsi"/>
          <w:sz w:val="24"/>
          <w:szCs w:val="24"/>
        </w:rPr>
        <w:t xml:space="preserve"> and similar basic information must match the standards presently used by other state information systems. </w:t>
      </w:r>
    </w:p>
    <w:p w14:paraId="11D8913D" w14:textId="381D7151"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Measurement units:</w:t>
      </w:r>
      <w:r w:rsidRPr="00532506">
        <w:rPr>
          <w:rFonts w:eastAsia="Times New Roman" w:cstheme="minorHAnsi"/>
          <w:sz w:val="24"/>
          <w:szCs w:val="24"/>
        </w:rPr>
        <w:t xml:space="preserve"> </w:t>
      </w:r>
      <w:r w:rsidR="00605E51" w:rsidRPr="00532506">
        <w:rPr>
          <w:rFonts w:eastAsia="Times New Roman" w:cstheme="minorHAnsi"/>
          <w:sz w:val="24"/>
          <w:szCs w:val="24"/>
        </w:rPr>
        <w:t>The m</w:t>
      </w:r>
      <w:r w:rsidRPr="00532506">
        <w:rPr>
          <w:rFonts w:eastAsia="Times New Roman" w:cstheme="minorHAnsi"/>
          <w:sz w:val="24"/>
          <w:szCs w:val="24"/>
        </w:rPr>
        <w:t>etric system should be used for presenting measurement units.</w:t>
      </w:r>
    </w:p>
    <w:p w14:paraId="70A0C20E" w14:textId="768AFECD" w:rsidR="008131A9"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Website content:</w:t>
      </w:r>
      <w:r w:rsidRPr="00532506">
        <w:rPr>
          <w:rFonts w:eastAsia="Times New Roman" w:cstheme="minorHAnsi"/>
          <w:sz w:val="24"/>
          <w:szCs w:val="24"/>
        </w:rPr>
        <w:t xml:space="preserve"> Standardized schemas</w:t>
      </w:r>
      <w:r w:rsidR="00605E51" w:rsidRPr="00532506">
        <w:rPr>
          <w:rFonts w:eastAsia="Times New Roman" w:cstheme="minorHAnsi"/>
          <w:sz w:val="24"/>
          <w:szCs w:val="24"/>
        </w:rPr>
        <w:t>,</w:t>
      </w:r>
      <w:r w:rsidRPr="00532506">
        <w:rPr>
          <w:rFonts w:eastAsia="Times New Roman" w:cstheme="minorHAnsi"/>
          <w:sz w:val="24"/>
          <w:szCs w:val="24"/>
        </w:rPr>
        <w:t xml:space="preserve"> such as those available on schema.org</w:t>
      </w:r>
      <w:r w:rsidR="00605E51" w:rsidRPr="00532506">
        <w:rPr>
          <w:rFonts w:eastAsia="Times New Roman" w:cstheme="minorHAnsi"/>
          <w:sz w:val="24"/>
          <w:szCs w:val="24"/>
        </w:rPr>
        <w:t>,</w:t>
      </w:r>
      <w:r w:rsidRPr="00532506">
        <w:rPr>
          <w:rFonts w:eastAsia="Times New Roman" w:cstheme="minorHAnsi"/>
          <w:sz w:val="24"/>
          <w:szCs w:val="24"/>
        </w:rPr>
        <w:t xml:space="preserve"> shall be used for developing structured data, which will be added to the content of each page using JSON-LD (JavaScript Object Notation for Linked Data). This shall be done to </w:t>
      </w:r>
      <w:r w:rsidR="00AC7CA5" w:rsidRPr="00532506">
        <w:rPr>
          <w:rFonts w:eastAsia="Times New Roman" w:cstheme="minorHAnsi"/>
          <w:sz w:val="24"/>
          <w:szCs w:val="24"/>
        </w:rPr>
        <w:t>ensure</w:t>
      </w:r>
      <w:r w:rsidRPr="00532506">
        <w:rPr>
          <w:rFonts w:eastAsia="Times New Roman" w:cstheme="minorHAnsi"/>
          <w:sz w:val="24"/>
          <w:szCs w:val="24"/>
        </w:rPr>
        <w:t xml:space="preserve"> search engine </w:t>
      </w:r>
      <w:r w:rsidR="00F466EC" w:rsidRPr="00532506">
        <w:rPr>
          <w:rFonts w:eastAsia="Times New Roman" w:cstheme="minorHAnsi"/>
          <w:sz w:val="24"/>
          <w:szCs w:val="24"/>
        </w:rPr>
        <w:t>optimization</w:t>
      </w:r>
      <w:r w:rsidRPr="00532506">
        <w:rPr>
          <w:rFonts w:eastAsia="Times New Roman" w:cstheme="minorHAnsi"/>
          <w:sz w:val="24"/>
          <w:szCs w:val="24"/>
        </w:rPr>
        <w:t xml:space="preserve"> capabilities, making it easier to search for website content</w:t>
      </w:r>
      <w:r w:rsidR="00605E51" w:rsidRPr="00532506">
        <w:rPr>
          <w:rFonts w:eastAsia="Times New Roman" w:cstheme="minorHAnsi"/>
          <w:sz w:val="24"/>
          <w:szCs w:val="24"/>
        </w:rPr>
        <w:t>,</w:t>
      </w:r>
      <w:r w:rsidRPr="00532506">
        <w:rPr>
          <w:rFonts w:eastAsia="Times New Roman" w:cstheme="minorHAnsi"/>
          <w:sz w:val="24"/>
          <w:szCs w:val="24"/>
        </w:rPr>
        <w:t xml:space="preserve"> including published reports.</w:t>
      </w:r>
    </w:p>
    <w:p w14:paraId="43D9011D" w14:textId="0FA12E63" w:rsidR="00587A77" w:rsidRPr="00532506" w:rsidRDefault="00346CDC" w:rsidP="00346CDC">
      <w:pPr>
        <w:pStyle w:val="Heading3"/>
        <w:rPr>
          <w:rFonts w:asciiTheme="minorHAnsi" w:hAnsiTheme="minorHAnsi" w:cstheme="minorHAnsi"/>
        </w:rPr>
      </w:pPr>
      <w:bookmarkStart w:id="13" w:name="_Toc36074929"/>
      <w:bookmarkStart w:id="14" w:name="_Toc36120850"/>
      <w:bookmarkStart w:id="15" w:name="_Toc38563162"/>
      <w:bookmarkStart w:id="16" w:name="_Toc44266123"/>
      <w:bookmarkStart w:id="17" w:name="_Toc153818573"/>
      <w:bookmarkStart w:id="18" w:name="_Toc155642116"/>
      <w:r w:rsidRPr="00532506">
        <w:rPr>
          <w:rFonts w:asciiTheme="minorHAnsi" w:hAnsiTheme="minorHAnsi" w:cstheme="minorHAnsi"/>
        </w:rPr>
        <w:t>6.</w:t>
      </w:r>
      <w:r w:rsidR="00587A77" w:rsidRPr="00532506">
        <w:rPr>
          <w:rFonts w:asciiTheme="minorHAnsi" w:hAnsiTheme="minorHAnsi" w:cstheme="minorHAnsi"/>
        </w:rPr>
        <w:t>1.2 Secure by design</w:t>
      </w:r>
      <w:bookmarkEnd w:id="13"/>
      <w:bookmarkEnd w:id="14"/>
      <w:bookmarkEnd w:id="15"/>
      <w:bookmarkEnd w:id="16"/>
      <w:bookmarkEnd w:id="17"/>
      <w:bookmarkEnd w:id="18"/>
    </w:p>
    <w:p w14:paraId="538F2ACA" w14:textId="77777777" w:rsidR="008C596A" w:rsidRPr="00532506" w:rsidRDefault="008C596A" w:rsidP="008131A9">
      <w:pPr>
        <w:spacing w:line="240" w:lineRule="auto"/>
        <w:contextualSpacing/>
        <w:rPr>
          <w:rFonts w:cstheme="minorHAnsi"/>
          <w:b/>
          <w:bCs/>
          <w:sz w:val="24"/>
          <w:szCs w:val="24"/>
        </w:rPr>
      </w:pPr>
    </w:p>
    <w:p w14:paraId="770C87E1" w14:textId="41B1367B"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General requirements:</w:t>
      </w:r>
      <w:r w:rsidRPr="00532506">
        <w:rPr>
          <w:rFonts w:cstheme="minorHAnsi"/>
          <w:sz w:val="24"/>
          <w:szCs w:val="24"/>
        </w:rPr>
        <w:t xml:space="preserve"> The software application shall consider security and privacy of data and users to be of highest priority and ensure that all relevant security tactics and patterns are implemented.</w:t>
      </w:r>
    </w:p>
    <w:p w14:paraId="41943F14" w14:textId="77777777" w:rsidR="00B933B8" w:rsidRPr="00532506" w:rsidRDefault="00B933B8" w:rsidP="008131A9">
      <w:pPr>
        <w:spacing w:line="240" w:lineRule="auto"/>
        <w:contextualSpacing/>
        <w:rPr>
          <w:rFonts w:cstheme="minorHAnsi"/>
          <w:sz w:val="24"/>
          <w:szCs w:val="24"/>
        </w:rPr>
      </w:pPr>
    </w:p>
    <w:p w14:paraId="36C5B47B" w14:textId="4D57B28A" w:rsidR="00587A77" w:rsidRPr="00532506" w:rsidRDefault="00587A77" w:rsidP="008131A9">
      <w:pPr>
        <w:spacing w:line="240" w:lineRule="auto"/>
        <w:contextualSpacing/>
        <w:rPr>
          <w:rFonts w:cstheme="minorHAnsi"/>
          <w:sz w:val="24"/>
          <w:szCs w:val="24"/>
        </w:rPr>
      </w:pPr>
      <w:r w:rsidRPr="00532506">
        <w:rPr>
          <w:rFonts w:cstheme="minorHAnsi"/>
          <w:sz w:val="24"/>
          <w:szCs w:val="24"/>
        </w:rPr>
        <w:t xml:space="preserve">Security controls shall be designed with </w:t>
      </w:r>
      <w:r w:rsidR="00B933B8" w:rsidRPr="00532506">
        <w:rPr>
          <w:rFonts w:cstheme="minorHAnsi"/>
          <w:sz w:val="24"/>
          <w:szCs w:val="24"/>
        </w:rPr>
        <w:t xml:space="preserve">the </w:t>
      </w:r>
      <w:r w:rsidRPr="00532506">
        <w:rPr>
          <w:rFonts w:cstheme="minorHAnsi"/>
          <w:sz w:val="24"/>
          <w:szCs w:val="24"/>
        </w:rPr>
        <w:t xml:space="preserve">information security triad, </w:t>
      </w:r>
      <w:r w:rsidRPr="00532506">
        <w:rPr>
          <w:rFonts w:cstheme="minorHAnsi"/>
          <w:i/>
          <w:iCs/>
          <w:sz w:val="24"/>
          <w:szCs w:val="24"/>
        </w:rPr>
        <w:t>confidentiality</w:t>
      </w:r>
      <w:r w:rsidRPr="00532506">
        <w:rPr>
          <w:rFonts w:cstheme="minorHAnsi"/>
          <w:sz w:val="24"/>
          <w:szCs w:val="24"/>
        </w:rPr>
        <w:t xml:space="preserve">, </w:t>
      </w:r>
      <w:r w:rsidRPr="00532506">
        <w:rPr>
          <w:rFonts w:cstheme="minorHAnsi"/>
          <w:i/>
          <w:iCs/>
          <w:sz w:val="24"/>
          <w:szCs w:val="24"/>
        </w:rPr>
        <w:t>security</w:t>
      </w:r>
      <w:r w:rsidRPr="00532506">
        <w:rPr>
          <w:rFonts w:cstheme="minorHAnsi"/>
          <w:sz w:val="24"/>
          <w:szCs w:val="24"/>
        </w:rPr>
        <w:t xml:space="preserve">, and </w:t>
      </w:r>
      <w:r w:rsidRPr="00532506">
        <w:rPr>
          <w:rFonts w:cstheme="minorHAnsi"/>
          <w:i/>
          <w:iCs/>
          <w:sz w:val="24"/>
          <w:szCs w:val="24"/>
        </w:rPr>
        <w:t>availability</w:t>
      </w:r>
      <w:r w:rsidR="00B933B8" w:rsidRPr="00532506">
        <w:rPr>
          <w:rFonts w:cstheme="minorHAnsi"/>
          <w:sz w:val="24"/>
          <w:szCs w:val="24"/>
        </w:rPr>
        <w:t>,</w:t>
      </w:r>
      <w:r w:rsidRPr="00532506">
        <w:rPr>
          <w:rFonts w:cstheme="minorHAnsi"/>
          <w:sz w:val="24"/>
          <w:szCs w:val="24"/>
        </w:rPr>
        <w:t xml:space="preserve"> in mind, and </w:t>
      </w:r>
      <w:r w:rsidR="00B933B8" w:rsidRPr="00532506">
        <w:rPr>
          <w:rFonts w:cstheme="minorHAnsi"/>
          <w:sz w:val="24"/>
          <w:szCs w:val="24"/>
        </w:rPr>
        <w:t xml:space="preserve">with a </w:t>
      </w:r>
      <w:r w:rsidRPr="00532506">
        <w:rPr>
          <w:rFonts w:cstheme="minorHAnsi"/>
          <w:sz w:val="24"/>
          <w:szCs w:val="24"/>
        </w:rPr>
        <w:t xml:space="preserve">clear understanding of the value of assets which </w:t>
      </w:r>
      <w:r w:rsidR="00B933B8" w:rsidRPr="00532506">
        <w:rPr>
          <w:rFonts w:cstheme="minorHAnsi"/>
          <w:sz w:val="24"/>
          <w:szCs w:val="24"/>
        </w:rPr>
        <w:t>need</w:t>
      </w:r>
      <w:r w:rsidRPr="00532506">
        <w:rPr>
          <w:rFonts w:cstheme="minorHAnsi"/>
          <w:sz w:val="24"/>
          <w:szCs w:val="24"/>
        </w:rPr>
        <w:t xml:space="preserve"> protect</w:t>
      </w:r>
      <w:r w:rsidR="00B933B8" w:rsidRPr="00532506">
        <w:rPr>
          <w:rFonts w:cstheme="minorHAnsi"/>
          <w:sz w:val="24"/>
          <w:szCs w:val="24"/>
        </w:rPr>
        <w:t>ion</w:t>
      </w:r>
      <w:r w:rsidRPr="00532506">
        <w:rPr>
          <w:rFonts w:cstheme="minorHAnsi"/>
          <w:sz w:val="24"/>
          <w:szCs w:val="24"/>
        </w:rPr>
        <w:t>.</w:t>
      </w:r>
    </w:p>
    <w:p w14:paraId="3B7B2346" w14:textId="77777777" w:rsidR="00B933B8" w:rsidRPr="00532506" w:rsidRDefault="00B933B8" w:rsidP="008131A9">
      <w:pPr>
        <w:spacing w:line="240" w:lineRule="auto"/>
        <w:contextualSpacing/>
        <w:rPr>
          <w:rFonts w:cstheme="minorHAnsi"/>
          <w:sz w:val="24"/>
          <w:szCs w:val="24"/>
        </w:rPr>
      </w:pPr>
    </w:p>
    <w:p w14:paraId="59A9A255" w14:textId="6AE0A6DF" w:rsidR="00587A77" w:rsidRPr="00532506" w:rsidRDefault="00587A77" w:rsidP="008131A9">
      <w:pPr>
        <w:spacing w:line="240" w:lineRule="auto"/>
        <w:contextualSpacing/>
        <w:rPr>
          <w:rFonts w:cstheme="minorHAnsi"/>
          <w:sz w:val="24"/>
          <w:szCs w:val="24"/>
        </w:rPr>
      </w:pPr>
      <w:r w:rsidRPr="00532506">
        <w:rPr>
          <w:rFonts w:cstheme="minorHAnsi"/>
          <w:sz w:val="24"/>
          <w:szCs w:val="24"/>
        </w:rPr>
        <w:t>All code shall be free of viruses, malware, or backdoors. The code shall not contain tracking pixels or any tracking technology that is not specifically documented. Applicable secure coding practices shall be exercised, including</w:t>
      </w:r>
      <w:r w:rsidR="00B933B8" w:rsidRPr="00532506">
        <w:rPr>
          <w:rFonts w:cstheme="minorHAnsi"/>
          <w:sz w:val="24"/>
          <w:szCs w:val="24"/>
        </w:rPr>
        <w:t>,</w:t>
      </w:r>
      <w:r w:rsidRPr="00532506">
        <w:rPr>
          <w:rFonts w:cstheme="minorHAnsi"/>
          <w:sz w:val="24"/>
          <w:szCs w:val="24"/>
        </w:rPr>
        <w:t xml:space="preserve"> but not limited to:</w:t>
      </w:r>
    </w:p>
    <w:p w14:paraId="5BC573F0" w14:textId="77777777"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Input validation</w:t>
      </w:r>
    </w:p>
    <w:p w14:paraId="40FDAEF4" w14:textId="77777777"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Keeping the design as simple as possible</w:t>
      </w:r>
    </w:p>
    <w:p w14:paraId="5F2DAEA4" w14:textId="596F902F"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 xml:space="preserve">Compiling code using </w:t>
      </w:r>
      <w:r w:rsidR="00B933B8" w:rsidRPr="00532506">
        <w:rPr>
          <w:rFonts w:eastAsia="Times New Roman" w:cstheme="minorHAnsi"/>
          <w:sz w:val="24"/>
          <w:szCs w:val="24"/>
        </w:rPr>
        <w:t xml:space="preserve">the </w:t>
      </w:r>
      <w:r w:rsidRPr="00532506">
        <w:rPr>
          <w:rFonts w:eastAsia="Times New Roman" w:cstheme="minorHAnsi"/>
          <w:sz w:val="24"/>
          <w:szCs w:val="24"/>
        </w:rPr>
        <w:t>highest warning levels and addressing those warnings wherever reasonably possible. Static and dynamic analysis tools shall be used to detect and eliminate potential security flaws.</w:t>
      </w:r>
    </w:p>
    <w:p w14:paraId="7691A7E9" w14:textId="3869448E"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Consider</w:t>
      </w:r>
      <w:r w:rsidR="00B933B8" w:rsidRPr="00532506">
        <w:rPr>
          <w:rFonts w:eastAsia="Times New Roman" w:cstheme="minorHAnsi"/>
          <w:sz w:val="24"/>
          <w:szCs w:val="24"/>
        </w:rPr>
        <w:t>ing</w:t>
      </w:r>
      <w:r w:rsidRPr="00532506">
        <w:rPr>
          <w:rFonts w:eastAsia="Times New Roman" w:cstheme="minorHAnsi"/>
          <w:sz w:val="24"/>
          <w:szCs w:val="24"/>
        </w:rPr>
        <w:t xml:space="preserve"> access decisions based on permissions (whitelisting), and adher</w:t>
      </w:r>
      <w:r w:rsidR="00B933B8" w:rsidRPr="00532506">
        <w:rPr>
          <w:rFonts w:eastAsia="Times New Roman" w:cstheme="minorHAnsi"/>
          <w:sz w:val="24"/>
          <w:szCs w:val="24"/>
        </w:rPr>
        <w:t>ing</w:t>
      </w:r>
      <w:r w:rsidRPr="00532506">
        <w:rPr>
          <w:rFonts w:eastAsia="Times New Roman" w:cstheme="minorHAnsi"/>
          <w:sz w:val="24"/>
          <w:szCs w:val="24"/>
        </w:rPr>
        <w:t xml:space="preserve"> to the principle of least privilege</w:t>
      </w:r>
    </w:p>
    <w:p w14:paraId="4CE389C8" w14:textId="77777777"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Data sanitization</w:t>
      </w:r>
    </w:p>
    <w:p w14:paraId="5029AC79" w14:textId="1D9181BC" w:rsidR="00587A77" w:rsidRPr="00532506" w:rsidRDefault="002E20FB"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Embedding</w:t>
      </w:r>
      <w:r w:rsidR="00B933B8" w:rsidRPr="00532506">
        <w:rPr>
          <w:rFonts w:eastAsia="Times New Roman" w:cstheme="minorHAnsi"/>
          <w:sz w:val="24"/>
          <w:szCs w:val="24"/>
        </w:rPr>
        <w:t xml:space="preserve"> </w:t>
      </w:r>
      <w:r w:rsidR="00587A77" w:rsidRPr="00532506">
        <w:rPr>
          <w:rFonts w:eastAsia="Times New Roman" w:cstheme="minorHAnsi"/>
          <w:sz w:val="24"/>
          <w:szCs w:val="24"/>
        </w:rPr>
        <w:t>security in the architecture</w:t>
      </w:r>
      <w:r w:rsidR="00B933B8" w:rsidRPr="00532506">
        <w:rPr>
          <w:rFonts w:eastAsia="Times New Roman" w:cstheme="minorHAnsi"/>
          <w:sz w:val="24"/>
          <w:szCs w:val="24"/>
        </w:rPr>
        <w:t>,</w:t>
      </w:r>
      <w:r w:rsidR="00587A77" w:rsidRPr="00532506">
        <w:rPr>
          <w:rFonts w:eastAsia="Times New Roman" w:cstheme="minorHAnsi"/>
          <w:sz w:val="24"/>
          <w:szCs w:val="24"/>
        </w:rPr>
        <w:t xml:space="preserve"> such as </w:t>
      </w:r>
      <w:r w:rsidR="00B933B8" w:rsidRPr="00532506">
        <w:rPr>
          <w:rFonts w:eastAsia="Times New Roman" w:cstheme="minorHAnsi"/>
          <w:sz w:val="24"/>
          <w:szCs w:val="24"/>
        </w:rPr>
        <w:t xml:space="preserve">by </w:t>
      </w:r>
      <w:r w:rsidR="00587A77" w:rsidRPr="00532506">
        <w:rPr>
          <w:rFonts w:eastAsia="Times New Roman" w:cstheme="minorHAnsi"/>
          <w:sz w:val="24"/>
          <w:szCs w:val="24"/>
        </w:rPr>
        <w:t>designing the software in a way to implement and enforce security policies</w:t>
      </w:r>
    </w:p>
    <w:p w14:paraId="69CA9098" w14:textId="2D6E6FC0"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Adopti</w:t>
      </w:r>
      <w:r w:rsidR="00B933B8" w:rsidRPr="00532506">
        <w:rPr>
          <w:rFonts w:eastAsia="Times New Roman" w:cstheme="minorHAnsi"/>
          <w:sz w:val="24"/>
          <w:szCs w:val="24"/>
        </w:rPr>
        <w:t>ng</w:t>
      </w:r>
      <w:r w:rsidRPr="00532506">
        <w:rPr>
          <w:rFonts w:eastAsia="Times New Roman" w:cstheme="minorHAnsi"/>
          <w:sz w:val="24"/>
          <w:szCs w:val="24"/>
        </w:rPr>
        <w:t xml:space="preserve"> secure coding standard</w:t>
      </w:r>
      <w:r w:rsidR="00B933B8" w:rsidRPr="00532506">
        <w:rPr>
          <w:rFonts w:eastAsia="Times New Roman" w:cstheme="minorHAnsi"/>
          <w:sz w:val="24"/>
          <w:szCs w:val="24"/>
        </w:rPr>
        <w:t>s</w:t>
      </w:r>
    </w:p>
    <w:p w14:paraId="1B1A13FA" w14:textId="6D847EFF"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Practic</w:t>
      </w:r>
      <w:r w:rsidR="00B933B8" w:rsidRPr="00532506">
        <w:rPr>
          <w:rFonts w:eastAsia="Times New Roman" w:cstheme="minorHAnsi"/>
          <w:sz w:val="24"/>
          <w:szCs w:val="24"/>
        </w:rPr>
        <w:t>ing</w:t>
      </w:r>
      <w:r w:rsidRPr="00532506">
        <w:rPr>
          <w:rFonts w:eastAsia="Times New Roman" w:cstheme="minorHAnsi"/>
          <w:sz w:val="24"/>
          <w:szCs w:val="24"/>
        </w:rPr>
        <w:t xml:space="preserve"> </w:t>
      </w:r>
      <w:r w:rsidR="002E20FB" w:rsidRPr="00532506">
        <w:rPr>
          <w:rFonts w:eastAsia="Times New Roman" w:cstheme="minorHAnsi"/>
          <w:sz w:val="24"/>
          <w:szCs w:val="24"/>
        </w:rPr>
        <w:t>defense</w:t>
      </w:r>
      <w:r w:rsidRPr="00532506">
        <w:rPr>
          <w:rFonts w:eastAsia="Times New Roman" w:cstheme="minorHAnsi"/>
          <w:sz w:val="24"/>
          <w:szCs w:val="24"/>
        </w:rPr>
        <w:t xml:space="preserve"> in depth</w:t>
      </w:r>
      <w:r w:rsidR="00B933B8" w:rsidRPr="00532506">
        <w:rPr>
          <w:rFonts w:eastAsia="Times New Roman" w:cstheme="minorHAnsi"/>
          <w:sz w:val="24"/>
          <w:szCs w:val="24"/>
        </w:rPr>
        <w:t>,</w:t>
      </w:r>
      <w:r w:rsidRPr="00532506">
        <w:rPr>
          <w:rFonts w:eastAsia="Times New Roman" w:cstheme="minorHAnsi"/>
          <w:sz w:val="24"/>
          <w:szCs w:val="24"/>
        </w:rPr>
        <w:t xml:space="preserve"> by implementing multiple layers of protection</w:t>
      </w:r>
    </w:p>
    <w:p w14:paraId="527D21DB" w14:textId="2AC0E553" w:rsidR="00587A77" w:rsidRPr="00532506" w:rsidRDefault="00587A77" w:rsidP="00B849C3">
      <w:pPr>
        <w:numPr>
          <w:ilvl w:val="0"/>
          <w:numId w:val="16"/>
        </w:numPr>
        <w:spacing w:line="240" w:lineRule="auto"/>
        <w:contextualSpacing/>
        <w:rPr>
          <w:rFonts w:eastAsia="Times New Roman" w:cstheme="minorHAnsi"/>
          <w:sz w:val="24"/>
          <w:szCs w:val="24"/>
        </w:rPr>
      </w:pPr>
      <w:r w:rsidRPr="00532506">
        <w:rPr>
          <w:rFonts w:eastAsia="Times New Roman" w:cstheme="minorHAnsi"/>
          <w:sz w:val="24"/>
          <w:szCs w:val="24"/>
        </w:rPr>
        <w:t>Adopti</w:t>
      </w:r>
      <w:r w:rsidR="00B933B8" w:rsidRPr="00532506">
        <w:rPr>
          <w:rFonts w:eastAsia="Times New Roman" w:cstheme="minorHAnsi"/>
          <w:sz w:val="24"/>
          <w:szCs w:val="24"/>
        </w:rPr>
        <w:t>ng</w:t>
      </w:r>
      <w:r w:rsidRPr="00532506">
        <w:rPr>
          <w:rFonts w:eastAsia="Times New Roman" w:cstheme="minorHAnsi"/>
          <w:sz w:val="24"/>
          <w:szCs w:val="24"/>
        </w:rPr>
        <w:t xml:space="preserve"> effective quality assurance mechanisms</w:t>
      </w:r>
      <w:r w:rsidR="00B933B8" w:rsidRPr="00532506">
        <w:rPr>
          <w:rFonts w:eastAsia="Times New Roman" w:cstheme="minorHAnsi"/>
          <w:sz w:val="24"/>
          <w:szCs w:val="24"/>
        </w:rPr>
        <w:t>.</w:t>
      </w:r>
    </w:p>
    <w:p w14:paraId="10FEC90A" w14:textId="77777777" w:rsidR="00B933B8" w:rsidRPr="00532506" w:rsidRDefault="00B933B8" w:rsidP="0044643A">
      <w:pPr>
        <w:spacing w:line="240" w:lineRule="auto"/>
        <w:ind w:left="777"/>
        <w:contextualSpacing/>
        <w:rPr>
          <w:rFonts w:eastAsia="Times New Roman" w:cstheme="minorHAnsi"/>
          <w:sz w:val="24"/>
          <w:szCs w:val="24"/>
        </w:rPr>
      </w:pPr>
    </w:p>
    <w:p w14:paraId="2588A5B4" w14:textId="53E2C0F5" w:rsidR="00587A77" w:rsidRPr="00532506" w:rsidRDefault="00587A77" w:rsidP="00285805">
      <w:pPr>
        <w:spacing w:line="240" w:lineRule="auto"/>
        <w:contextualSpacing/>
        <w:rPr>
          <w:rFonts w:cstheme="minorHAnsi"/>
          <w:sz w:val="24"/>
          <w:szCs w:val="24"/>
        </w:rPr>
      </w:pPr>
      <w:r w:rsidRPr="00532506">
        <w:rPr>
          <w:rFonts w:cstheme="minorHAnsi"/>
          <w:sz w:val="24"/>
          <w:szCs w:val="24"/>
        </w:rPr>
        <w:lastRenderedPageBreak/>
        <w:t>Security plan</w:t>
      </w:r>
      <w:r w:rsidR="00B933B8" w:rsidRPr="00532506">
        <w:rPr>
          <w:rFonts w:cstheme="minorHAnsi"/>
          <w:sz w:val="24"/>
          <w:szCs w:val="24"/>
        </w:rPr>
        <w:t>ning</w:t>
      </w:r>
      <w:r w:rsidR="00285805" w:rsidRPr="00532506">
        <w:rPr>
          <w:rFonts w:cstheme="minorHAnsi"/>
          <w:sz w:val="24"/>
          <w:szCs w:val="24"/>
        </w:rPr>
        <w:t>, incident management, disaster recovery and risk management procedures</w:t>
      </w:r>
      <w:r w:rsidRPr="00532506">
        <w:rPr>
          <w:rFonts w:cstheme="minorHAnsi"/>
          <w:sz w:val="24"/>
          <w:szCs w:val="24"/>
        </w:rPr>
        <w:t xml:space="preserve"> shall be established in accordance with best practices and well-known standards, </w:t>
      </w:r>
      <w:r w:rsidR="00285805" w:rsidRPr="00532506">
        <w:rPr>
          <w:rFonts w:cstheme="minorHAnsi"/>
          <w:sz w:val="24"/>
          <w:szCs w:val="24"/>
        </w:rPr>
        <w:t xml:space="preserve">such as </w:t>
      </w:r>
      <w:r w:rsidR="00B933B8" w:rsidRPr="00532506">
        <w:rPr>
          <w:rFonts w:cstheme="minorHAnsi"/>
          <w:sz w:val="24"/>
          <w:szCs w:val="24"/>
        </w:rPr>
        <w:t xml:space="preserve">the </w:t>
      </w:r>
      <w:r w:rsidR="00285805" w:rsidRPr="00532506">
        <w:rPr>
          <w:rFonts w:cstheme="minorHAnsi"/>
          <w:sz w:val="24"/>
          <w:szCs w:val="24"/>
        </w:rPr>
        <w:t xml:space="preserve">latest version </w:t>
      </w:r>
      <w:r w:rsidR="00B933B8" w:rsidRPr="00532506">
        <w:rPr>
          <w:rFonts w:cstheme="minorHAnsi"/>
          <w:sz w:val="24"/>
          <w:szCs w:val="24"/>
        </w:rPr>
        <w:t xml:space="preserve">of </w:t>
      </w:r>
      <w:r w:rsidRPr="00532506">
        <w:rPr>
          <w:rFonts w:cstheme="minorHAnsi"/>
          <w:sz w:val="24"/>
          <w:szCs w:val="24"/>
        </w:rPr>
        <w:t xml:space="preserve">ISO/IEC 27002, </w:t>
      </w:r>
      <w:r w:rsidR="00285805" w:rsidRPr="00532506">
        <w:rPr>
          <w:rFonts w:cstheme="minorHAnsi"/>
          <w:sz w:val="24"/>
          <w:szCs w:val="24"/>
        </w:rPr>
        <w:t xml:space="preserve">ITIL, </w:t>
      </w:r>
      <w:r w:rsidRPr="00532506">
        <w:rPr>
          <w:rFonts w:cstheme="minorHAnsi"/>
          <w:sz w:val="24"/>
          <w:szCs w:val="24"/>
        </w:rPr>
        <w:t xml:space="preserve">CIS ver. 7.1. Relevant security controls shall be selected, </w:t>
      </w:r>
      <w:r w:rsidR="00452C9D" w:rsidRPr="00532506">
        <w:rPr>
          <w:rFonts w:cstheme="minorHAnsi"/>
          <w:sz w:val="24"/>
          <w:szCs w:val="24"/>
        </w:rPr>
        <w:t>implemented,</w:t>
      </w:r>
      <w:r w:rsidRPr="00532506">
        <w:rPr>
          <w:rFonts w:cstheme="minorHAnsi"/>
          <w:sz w:val="24"/>
          <w:szCs w:val="24"/>
        </w:rPr>
        <w:t xml:space="preserve"> and maintained.</w:t>
      </w:r>
    </w:p>
    <w:p w14:paraId="555D9409" w14:textId="77777777" w:rsidR="008131A9" w:rsidRPr="00532506" w:rsidRDefault="008131A9" w:rsidP="008131A9">
      <w:pPr>
        <w:spacing w:line="240" w:lineRule="auto"/>
        <w:contextualSpacing/>
        <w:rPr>
          <w:rFonts w:cstheme="minorHAnsi"/>
          <w:b/>
          <w:bCs/>
          <w:sz w:val="24"/>
          <w:szCs w:val="24"/>
        </w:rPr>
      </w:pPr>
    </w:p>
    <w:p w14:paraId="0649A763" w14:textId="01ED40AC" w:rsidR="00587A77" w:rsidRPr="00532506" w:rsidRDefault="00587A77" w:rsidP="008131A9">
      <w:pPr>
        <w:spacing w:line="240" w:lineRule="auto"/>
        <w:contextualSpacing/>
        <w:rPr>
          <w:rFonts w:cstheme="minorHAnsi"/>
          <w:b/>
          <w:bCs/>
          <w:sz w:val="24"/>
          <w:szCs w:val="24"/>
        </w:rPr>
      </w:pPr>
      <w:r w:rsidRPr="00532506">
        <w:rPr>
          <w:rFonts w:cstheme="minorHAnsi"/>
          <w:b/>
          <w:bCs/>
          <w:sz w:val="24"/>
          <w:szCs w:val="24"/>
        </w:rPr>
        <w:t xml:space="preserve">Security related minimum technical requirements: </w:t>
      </w:r>
      <w:r w:rsidR="00B933B8" w:rsidRPr="00532506">
        <w:rPr>
          <w:rFonts w:cstheme="minorHAnsi"/>
          <w:sz w:val="24"/>
          <w:szCs w:val="24"/>
        </w:rPr>
        <w:t xml:space="preserve">As follows </w:t>
      </w:r>
      <w:r w:rsidRPr="00532506">
        <w:rPr>
          <w:rFonts w:cstheme="minorHAnsi"/>
          <w:sz w:val="24"/>
          <w:szCs w:val="24"/>
        </w:rPr>
        <w:t xml:space="preserve">are </w:t>
      </w:r>
      <w:r w:rsidR="00B933B8" w:rsidRPr="00532506">
        <w:rPr>
          <w:rFonts w:cstheme="minorHAnsi"/>
          <w:sz w:val="24"/>
          <w:szCs w:val="24"/>
        </w:rPr>
        <w:t xml:space="preserve">a </w:t>
      </w:r>
      <w:r w:rsidRPr="00532506">
        <w:rPr>
          <w:rFonts w:cstheme="minorHAnsi"/>
          <w:sz w:val="24"/>
          <w:szCs w:val="24"/>
        </w:rPr>
        <w:t>set of security related minimum requirements needed to be implemented</w:t>
      </w:r>
      <w:r w:rsidR="00B933B8" w:rsidRPr="00532506">
        <w:rPr>
          <w:rFonts w:cstheme="minorHAnsi"/>
          <w:sz w:val="24"/>
          <w:szCs w:val="24"/>
        </w:rPr>
        <w:t>:</w:t>
      </w:r>
    </w:p>
    <w:p w14:paraId="52A72EE5" w14:textId="2B1EB497" w:rsidR="00587A77" w:rsidRPr="00532506" w:rsidRDefault="00587A77" w:rsidP="00B849C3">
      <w:pPr>
        <w:numPr>
          <w:ilvl w:val="0"/>
          <w:numId w:val="10"/>
        </w:numPr>
        <w:spacing w:line="240" w:lineRule="auto"/>
        <w:contextualSpacing/>
        <w:rPr>
          <w:rFonts w:eastAsia="Times New Roman" w:cstheme="minorHAnsi"/>
          <w:sz w:val="24"/>
          <w:szCs w:val="24"/>
        </w:rPr>
      </w:pPr>
      <w:r w:rsidRPr="00532506">
        <w:rPr>
          <w:rFonts w:eastAsia="Times New Roman" w:cstheme="minorHAnsi"/>
          <w:b/>
          <w:bCs/>
          <w:sz w:val="24"/>
          <w:szCs w:val="24"/>
        </w:rPr>
        <w:t xml:space="preserve">System interaction protocol: </w:t>
      </w:r>
      <w:r w:rsidRPr="00532506">
        <w:rPr>
          <w:rFonts w:eastAsia="Times New Roman" w:cstheme="minorHAnsi"/>
          <w:sz w:val="24"/>
          <w:szCs w:val="24"/>
        </w:rPr>
        <w:t>HTTPS protocol (TLS 1.3) should be used for all communication and any kind of user interactions with the system and other information environments</w:t>
      </w:r>
      <w:r w:rsidR="00B933B8" w:rsidRPr="00532506">
        <w:rPr>
          <w:rFonts w:eastAsia="Times New Roman" w:cstheme="minorHAnsi"/>
          <w:sz w:val="24"/>
          <w:szCs w:val="24"/>
        </w:rPr>
        <w:t>.</w:t>
      </w:r>
    </w:p>
    <w:p w14:paraId="72BEEE4A" w14:textId="77777777" w:rsidR="00587A77" w:rsidRPr="00532506" w:rsidRDefault="00587A77" w:rsidP="00B849C3">
      <w:pPr>
        <w:numPr>
          <w:ilvl w:val="0"/>
          <w:numId w:val="10"/>
        </w:numPr>
        <w:spacing w:line="240" w:lineRule="auto"/>
        <w:contextualSpacing/>
        <w:rPr>
          <w:rFonts w:eastAsia="Times New Roman" w:cstheme="minorHAnsi"/>
          <w:sz w:val="24"/>
          <w:szCs w:val="24"/>
        </w:rPr>
      </w:pPr>
      <w:r w:rsidRPr="00532506">
        <w:rPr>
          <w:rFonts w:eastAsia="Times New Roman" w:cstheme="minorHAnsi"/>
          <w:b/>
          <w:bCs/>
          <w:sz w:val="24"/>
          <w:szCs w:val="24"/>
        </w:rPr>
        <w:t>Authentication:</w:t>
      </w:r>
      <w:r w:rsidRPr="00532506">
        <w:rPr>
          <w:rFonts w:eastAsia="Times New Roman" w:cstheme="minorHAnsi"/>
          <w:sz w:val="24"/>
          <w:szCs w:val="24"/>
        </w:rPr>
        <w:t xml:space="preserve"> Multifactor authentication mechanisms should be enforced using a combination of at least two of the following:</w:t>
      </w:r>
    </w:p>
    <w:p w14:paraId="21C88AB1" w14:textId="77777777" w:rsidR="00587A77" w:rsidRPr="00532506" w:rsidRDefault="00587A77" w:rsidP="00B849C3">
      <w:pPr>
        <w:numPr>
          <w:ilvl w:val="1"/>
          <w:numId w:val="10"/>
        </w:numPr>
        <w:spacing w:line="240" w:lineRule="auto"/>
        <w:contextualSpacing/>
        <w:rPr>
          <w:rFonts w:eastAsia="Times New Roman" w:cstheme="minorHAnsi"/>
          <w:sz w:val="24"/>
          <w:szCs w:val="24"/>
        </w:rPr>
      </w:pPr>
      <w:r w:rsidRPr="00532506">
        <w:rPr>
          <w:rFonts w:eastAsia="Times New Roman" w:cstheme="minorHAnsi"/>
          <w:sz w:val="24"/>
          <w:szCs w:val="24"/>
        </w:rPr>
        <w:t>Username / password,</w:t>
      </w:r>
    </w:p>
    <w:p w14:paraId="257D5AE1" w14:textId="77777777" w:rsidR="00587A77" w:rsidRPr="00532506" w:rsidRDefault="00587A77" w:rsidP="00B849C3">
      <w:pPr>
        <w:numPr>
          <w:ilvl w:val="1"/>
          <w:numId w:val="10"/>
        </w:numPr>
        <w:spacing w:line="240" w:lineRule="auto"/>
        <w:contextualSpacing/>
        <w:rPr>
          <w:rFonts w:eastAsia="Times New Roman" w:cstheme="minorHAnsi"/>
          <w:sz w:val="24"/>
          <w:szCs w:val="24"/>
        </w:rPr>
      </w:pPr>
      <w:r w:rsidRPr="00532506">
        <w:rPr>
          <w:rFonts w:eastAsia="Times New Roman" w:cstheme="minorHAnsi"/>
          <w:sz w:val="24"/>
          <w:szCs w:val="24"/>
        </w:rPr>
        <w:t>ID card issued by the RA Police/Mobile ID Card</w:t>
      </w:r>
    </w:p>
    <w:p w14:paraId="55143484" w14:textId="5402C0DF" w:rsidR="00587A77" w:rsidRPr="00532506" w:rsidRDefault="00587A77" w:rsidP="00B849C3">
      <w:pPr>
        <w:numPr>
          <w:ilvl w:val="1"/>
          <w:numId w:val="10"/>
        </w:numPr>
        <w:spacing w:line="240" w:lineRule="auto"/>
        <w:contextualSpacing/>
        <w:rPr>
          <w:rFonts w:eastAsia="Times New Roman" w:cstheme="minorHAnsi"/>
          <w:sz w:val="24"/>
          <w:szCs w:val="24"/>
        </w:rPr>
      </w:pPr>
      <w:r w:rsidRPr="00532506">
        <w:rPr>
          <w:rFonts w:eastAsia="Times New Roman" w:cstheme="minorHAnsi"/>
          <w:sz w:val="24"/>
          <w:szCs w:val="24"/>
        </w:rPr>
        <w:t>One Time Password (OTP)</w:t>
      </w:r>
      <w:r w:rsidR="00B933B8" w:rsidRPr="00532506">
        <w:rPr>
          <w:rFonts w:eastAsia="Times New Roman" w:cstheme="minorHAnsi"/>
          <w:sz w:val="24"/>
          <w:szCs w:val="24"/>
        </w:rPr>
        <w:t>.</w:t>
      </w:r>
    </w:p>
    <w:p w14:paraId="032F9070" w14:textId="05D6B911" w:rsidR="00587A77" w:rsidRPr="00532506" w:rsidRDefault="00587A77" w:rsidP="008131A9">
      <w:pPr>
        <w:spacing w:line="240" w:lineRule="auto"/>
        <w:ind w:left="720"/>
        <w:contextualSpacing/>
        <w:rPr>
          <w:rFonts w:eastAsia="Times New Roman" w:cstheme="minorHAnsi"/>
          <w:sz w:val="24"/>
          <w:szCs w:val="24"/>
        </w:rPr>
      </w:pPr>
      <w:r w:rsidRPr="00532506">
        <w:rPr>
          <w:rFonts w:eastAsia="Times New Roman" w:cstheme="minorHAnsi"/>
          <w:sz w:val="24"/>
          <w:szCs w:val="24"/>
        </w:rPr>
        <w:t xml:space="preserve">Passwords must be stored </w:t>
      </w:r>
      <w:r w:rsidR="00B933B8" w:rsidRPr="00532506">
        <w:rPr>
          <w:rFonts w:eastAsia="Times New Roman" w:cstheme="minorHAnsi"/>
          <w:sz w:val="24"/>
          <w:szCs w:val="24"/>
        </w:rPr>
        <w:t>and</w:t>
      </w:r>
      <w:r w:rsidRPr="00532506">
        <w:rPr>
          <w:rFonts w:eastAsia="Times New Roman" w:cstheme="minorHAnsi"/>
          <w:sz w:val="24"/>
          <w:szCs w:val="24"/>
        </w:rPr>
        <w:t xml:space="preserve"> encrypted using Argon2 hash function (or similar), reducing the risks resulting from potential breach</w:t>
      </w:r>
      <w:r w:rsidR="00B933B8" w:rsidRPr="00532506">
        <w:rPr>
          <w:rFonts w:eastAsia="Times New Roman" w:cstheme="minorHAnsi"/>
          <w:sz w:val="24"/>
          <w:szCs w:val="24"/>
        </w:rPr>
        <w:t>es</w:t>
      </w:r>
      <w:r w:rsidRPr="00532506">
        <w:rPr>
          <w:rFonts w:eastAsia="Times New Roman" w:cstheme="minorHAnsi"/>
          <w:sz w:val="24"/>
          <w:szCs w:val="24"/>
        </w:rPr>
        <w:t xml:space="preserve"> of </w:t>
      </w:r>
      <w:r w:rsidR="00B933B8" w:rsidRPr="00532506">
        <w:rPr>
          <w:rFonts w:eastAsia="Times New Roman" w:cstheme="minorHAnsi"/>
          <w:sz w:val="24"/>
          <w:szCs w:val="24"/>
        </w:rPr>
        <w:t xml:space="preserve">the </w:t>
      </w:r>
      <w:r w:rsidRPr="00532506">
        <w:rPr>
          <w:rFonts w:eastAsia="Times New Roman" w:cstheme="minorHAnsi"/>
          <w:sz w:val="24"/>
          <w:szCs w:val="24"/>
        </w:rPr>
        <w:t>password database.</w:t>
      </w:r>
    </w:p>
    <w:p w14:paraId="52C4BC0E" w14:textId="5C7C5D82"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Authorization:</w:t>
      </w:r>
      <w:r w:rsidRPr="00532506">
        <w:rPr>
          <w:rFonts w:eastAsia="Times New Roman" w:cstheme="minorHAnsi"/>
          <w:sz w:val="24"/>
          <w:szCs w:val="24"/>
        </w:rPr>
        <w:t xml:space="preserve"> The system should implement Role Based Access Control (RBAC) ensuring actions are </w:t>
      </w:r>
      <w:r w:rsidR="00452C9D" w:rsidRPr="00532506">
        <w:rPr>
          <w:rFonts w:eastAsia="Times New Roman" w:cstheme="minorHAnsi"/>
          <w:sz w:val="24"/>
          <w:szCs w:val="24"/>
        </w:rPr>
        <w:t>restricted unless</w:t>
      </w:r>
      <w:r w:rsidRPr="00532506">
        <w:rPr>
          <w:rFonts w:eastAsia="Times New Roman" w:cstheme="minorHAnsi"/>
          <w:sz w:val="24"/>
          <w:szCs w:val="24"/>
        </w:rPr>
        <w:t xml:space="preserve"> they are explicitly assigned to the user. Users shall be able to self-register, change/reset password</w:t>
      </w:r>
      <w:r w:rsidR="00B933B8" w:rsidRPr="00532506">
        <w:rPr>
          <w:rFonts w:eastAsia="Times New Roman" w:cstheme="minorHAnsi"/>
          <w:sz w:val="24"/>
          <w:szCs w:val="24"/>
        </w:rPr>
        <w:t>s</w:t>
      </w:r>
      <w:r w:rsidRPr="00532506">
        <w:rPr>
          <w:rFonts w:eastAsia="Times New Roman" w:cstheme="minorHAnsi"/>
          <w:sz w:val="24"/>
          <w:szCs w:val="24"/>
        </w:rPr>
        <w:t xml:space="preserve">, </w:t>
      </w:r>
      <w:r w:rsidR="00A95834" w:rsidRPr="00532506">
        <w:rPr>
          <w:rFonts w:eastAsia="Times New Roman" w:cstheme="minorHAnsi"/>
          <w:sz w:val="24"/>
          <w:szCs w:val="24"/>
        </w:rPr>
        <w:t>and deactivate</w:t>
      </w:r>
      <w:r w:rsidRPr="00532506">
        <w:rPr>
          <w:rFonts w:eastAsia="Times New Roman" w:cstheme="minorHAnsi"/>
          <w:sz w:val="24"/>
          <w:szCs w:val="24"/>
        </w:rPr>
        <w:t xml:space="preserve"> account</w:t>
      </w:r>
      <w:r w:rsidR="00B933B8" w:rsidRPr="00532506">
        <w:rPr>
          <w:rFonts w:eastAsia="Times New Roman" w:cstheme="minorHAnsi"/>
          <w:sz w:val="24"/>
          <w:szCs w:val="24"/>
        </w:rPr>
        <w:t>s</w:t>
      </w:r>
      <w:r w:rsidRPr="00532506">
        <w:rPr>
          <w:rFonts w:eastAsia="Times New Roman" w:cstheme="minorHAnsi"/>
          <w:sz w:val="24"/>
          <w:szCs w:val="24"/>
        </w:rPr>
        <w:t xml:space="preserve">. A set of predefined roles shall be included based on the organizational chart of the CPC. There should be </w:t>
      </w:r>
      <w:r w:rsidR="00B933B8" w:rsidRPr="00532506">
        <w:rPr>
          <w:rFonts w:eastAsia="Times New Roman" w:cstheme="minorHAnsi"/>
          <w:sz w:val="24"/>
          <w:szCs w:val="24"/>
        </w:rPr>
        <w:t xml:space="preserve">the </w:t>
      </w:r>
      <w:r w:rsidRPr="00532506">
        <w:rPr>
          <w:rFonts w:eastAsia="Times New Roman" w:cstheme="minorHAnsi"/>
          <w:sz w:val="24"/>
          <w:szCs w:val="24"/>
        </w:rPr>
        <w:t>possib</w:t>
      </w:r>
      <w:r w:rsidR="00B933B8" w:rsidRPr="00532506">
        <w:rPr>
          <w:rFonts w:eastAsia="Times New Roman" w:cstheme="minorHAnsi"/>
          <w:sz w:val="24"/>
          <w:szCs w:val="24"/>
        </w:rPr>
        <w:t>ility</w:t>
      </w:r>
      <w:r w:rsidRPr="00532506">
        <w:rPr>
          <w:rFonts w:eastAsia="Times New Roman" w:cstheme="minorHAnsi"/>
          <w:sz w:val="24"/>
          <w:szCs w:val="24"/>
        </w:rPr>
        <w:t xml:space="preserve"> </w:t>
      </w:r>
      <w:r w:rsidR="00B933B8" w:rsidRPr="00532506">
        <w:rPr>
          <w:rFonts w:eastAsia="Times New Roman" w:cstheme="minorHAnsi"/>
          <w:sz w:val="24"/>
          <w:szCs w:val="24"/>
        </w:rPr>
        <w:t>of creating</w:t>
      </w:r>
      <w:r w:rsidRPr="00532506">
        <w:rPr>
          <w:rFonts w:eastAsia="Times New Roman" w:cstheme="minorHAnsi"/>
          <w:sz w:val="24"/>
          <w:szCs w:val="24"/>
        </w:rPr>
        <w:t xml:space="preserve"> new roles or modify</w:t>
      </w:r>
      <w:r w:rsidR="00B933B8" w:rsidRPr="00532506">
        <w:rPr>
          <w:rFonts w:eastAsia="Times New Roman" w:cstheme="minorHAnsi"/>
          <w:sz w:val="24"/>
          <w:szCs w:val="24"/>
        </w:rPr>
        <w:t>ing</w:t>
      </w:r>
      <w:r w:rsidRPr="00532506">
        <w:rPr>
          <w:rFonts w:eastAsia="Times New Roman" w:cstheme="minorHAnsi"/>
          <w:sz w:val="24"/>
          <w:szCs w:val="24"/>
        </w:rPr>
        <w:t xml:space="preserve"> existing ones by adding/excluding permissions</w:t>
      </w:r>
      <w:r w:rsidR="001B5582" w:rsidRPr="00532506">
        <w:rPr>
          <w:rFonts w:eastAsia="Times New Roman" w:cstheme="minorHAnsi"/>
          <w:sz w:val="24"/>
          <w:szCs w:val="24"/>
        </w:rPr>
        <w:t xml:space="preserve"> by authorized</w:t>
      </w:r>
      <w:r w:rsidR="00285805" w:rsidRPr="00532506">
        <w:rPr>
          <w:rFonts w:eastAsia="Times New Roman" w:cstheme="minorHAnsi"/>
          <w:sz w:val="24"/>
          <w:szCs w:val="24"/>
        </w:rPr>
        <w:t xml:space="preserve"> users only and operations which shall undergo </w:t>
      </w:r>
      <w:r w:rsidR="00B933B8" w:rsidRPr="00532506">
        <w:rPr>
          <w:rFonts w:eastAsia="Times New Roman" w:cstheme="minorHAnsi"/>
          <w:sz w:val="24"/>
          <w:szCs w:val="24"/>
        </w:rPr>
        <w:t xml:space="preserve">a </w:t>
      </w:r>
      <w:r w:rsidR="00285805" w:rsidRPr="00532506">
        <w:rPr>
          <w:rFonts w:eastAsia="Times New Roman" w:cstheme="minorHAnsi"/>
          <w:sz w:val="24"/>
          <w:szCs w:val="24"/>
        </w:rPr>
        <w:t xml:space="preserve">supervisory approval stage shall be identified </w:t>
      </w:r>
      <w:r w:rsidR="001B5582" w:rsidRPr="00532506">
        <w:rPr>
          <w:rFonts w:eastAsia="Times New Roman" w:cstheme="minorHAnsi"/>
          <w:sz w:val="24"/>
          <w:szCs w:val="24"/>
        </w:rPr>
        <w:t>and designed accordingly</w:t>
      </w:r>
      <w:r w:rsidRPr="00532506">
        <w:rPr>
          <w:rFonts w:eastAsia="Times New Roman" w:cstheme="minorHAnsi"/>
          <w:sz w:val="24"/>
          <w:szCs w:val="24"/>
        </w:rPr>
        <w:t>.</w:t>
      </w:r>
      <w:r w:rsidR="009E7A82" w:rsidRPr="00532506">
        <w:rPr>
          <w:rFonts w:eastAsia="Times New Roman" w:cstheme="minorHAnsi"/>
          <w:sz w:val="24"/>
          <w:szCs w:val="24"/>
        </w:rPr>
        <w:t xml:space="preserve"> The authorization engine shall be designed in a flexible way</w:t>
      </w:r>
      <w:r w:rsidR="00B933B8" w:rsidRPr="00532506">
        <w:rPr>
          <w:rFonts w:eastAsia="Times New Roman" w:cstheme="minorHAnsi"/>
          <w:sz w:val="24"/>
          <w:szCs w:val="24"/>
        </w:rPr>
        <w:t>,</w:t>
      </w:r>
      <w:r w:rsidR="009E7A82" w:rsidRPr="00532506">
        <w:rPr>
          <w:rFonts w:eastAsia="Times New Roman" w:cstheme="minorHAnsi"/>
          <w:sz w:val="24"/>
          <w:szCs w:val="24"/>
        </w:rPr>
        <w:t xml:space="preserve"> allowing </w:t>
      </w:r>
      <w:r w:rsidR="003820E3" w:rsidRPr="00532506">
        <w:rPr>
          <w:rFonts w:eastAsia="Times New Roman" w:cstheme="minorHAnsi"/>
          <w:sz w:val="24"/>
          <w:szCs w:val="24"/>
        </w:rPr>
        <w:t>assignment</w:t>
      </w:r>
      <w:r w:rsidR="009E7A82" w:rsidRPr="00532506">
        <w:rPr>
          <w:rFonts w:eastAsia="Times New Roman" w:cstheme="minorHAnsi"/>
          <w:sz w:val="24"/>
          <w:szCs w:val="24"/>
        </w:rPr>
        <w:t xml:space="preserve"> of supervisory approval stages</w:t>
      </w:r>
      <w:r w:rsidR="00B933B8" w:rsidRPr="00532506">
        <w:rPr>
          <w:rFonts w:eastAsia="Times New Roman" w:cstheme="minorHAnsi"/>
          <w:sz w:val="24"/>
          <w:szCs w:val="24"/>
        </w:rPr>
        <w:t>,</w:t>
      </w:r>
      <w:r w:rsidR="009E7A82" w:rsidRPr="00532506">
        <w:rPr>
          <w:rFonts w:eastAsia="Times New Roman" w:cstheme="minorHAnsi"/>
          <w:sz w:val="24"/>
          <w:szCs w:val="24"/>
        </w:rPr>
        <w:t xml:space="preserve"> as necessary</w:t>
      </w:r>
      <w:r w:rsidR="00B933B8" w:rsidRPr="00532506">
        <w:rPr>
          <w:rFonts w:eastAsia="Times New Roman" w:cstheme="minorHAnsi"/>
          <w:sz w:val="24"/>
          <w:szCs w:val="24"/>
        </w:rPr>
        <w:t>,</w:t>
      </w:r>
      <w:r w:rsidR="009E7A82" w:rsidRPr="00532506">
        <w:rPr>
          <w:rFonts w:eastAsia="Times New Roman" w:cstheme="minorHAnsi"/>
          <w:sz w:val="24"/>
          <w:szCs w:val="24"/>
        </w:rPr>
        <w:t xml:space="preserve"> without requiring </w:t>
      </w:r>
      <w:r w:rsidR="00B933B8" w:rsidRPr="00532506">
        <w:rPr>
          <w:rFonts w:eastAsia="Times New Roman" w:cstheme="minorHAnsi"/>
          <w:sz w:val="24"/>
          <w:szCs w:val="24"/>
        </w:rPr>
        <w:t xml:space="preserve">a </w:t>
      </w:r>
      <w:r w:rsidR="009E7A82" w:rsidRPr="00532506">
        <w:rPr>
          <w:rFonts w:eastAsia="Times New Roman" w:cstheme="minorHAnsi"/>
          <w:sz w:val="24"/>
          <w:szCs w:val="24"/>
        </w:rPr>
        <w:t>vendor`s intervention.</w:t>
      </w:r>
    </w:p>
    <w:p w14:paraId="606F34BC" w14:textId="745BB455"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Protection of sensitive data:</w:t>
      </w:r>
      <w:r w:rsidRPr="00532506">
        <w:rPr>
          <w:rFonts w:eastAsia="Times New Roman" w:cstheme="minorHAnsi"/>
          <w:sz w:val="24"/>
          <w:szCs w:val="24"/>
        </w:rPr>
        <w:t xml:space="preserve"> Sensitive data, including personally identifiable information (PII) shall be stored </w:t>
      </w:r>
      <w:r w:rsidR="00B933B8" w:rsidRPr="00532506">
        <w:rPr>
          <w:rFonts w:eastAsia="Times New Roman" w:cstheme="minorHAnsi"/>
          <w:sz w:val="24"/>
          <w:szCs w:val="24"/>
        </w:rPr>
        <w:t xml:space="preserve">and </w:t>
      </w:r>
      <w:r w:rsidRPr="00532506">
        <w:rPr>
          <w:rFonts w:eastAsia="Times New Roman" w:cstheme="minorHAnsi"/>
          <w:sz w:val="24"/>
          <w:szCs w:val="24"/>
        </w:rPr>
        <w:t>encrypted using AES-256 or equivalent algorithm. The system shall ensure the protection of personal data in accordance with applicable rules and the requirements of the RA Law on Protection of Personal Data.</w:t>
      </w:r>
    </w:p>
    <w:p w14:paraId="2547045D" w14:textId="5A615BE2"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 xml:space="preserve">Data security: </w:t>
      </w:r>
      <w:r w:rsidRPr="00532506">
        <w:rPr>
          <w:rFonts w:eastAsia="Times New Roman" w:cstheme="minorHAnsi"/>
          <w:sz w:val="24"/>
          <w:szCs w:val="24"/>
        </w:rPr>
        <w:t xml:space="preserve">The system shall have proper measures implemented and be tested against </w:t>
      </w:r>
      <w:r w:rsidR="00B933B8" w:rsidRPr="00532506">
        <w:rPr>
          <w:rFonts w:eastAsia="Times New Roman" w:cstheme="minorHAnsi"/>
          <w:sz w:val="24"/>
          <w:szCs w:val="24"/>
        </w:rPr>
        <w:t xml:space="preserve">the </w:t>
      </w:r>
      <w:r w:rsidRPr="00532506">
        <w:rPr>
          <w:rFonts w:eastAsia="Times New Roman" w:cstheme="minorHAnsi"/>
          <w:sz w:val="24"/>
          <w:szCs w:val="24"/>
        </w:rPr>
        <w:t>latest OWASP Top Ten Web Application Security Risks and latest CWE Top 25.</w:t>
      </w:r>
    </w:p>
    <w:p w14:paraId="307F2520" w14:textId="62214C2B"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 xml:space="preserve">Data integrity: </w:t>
      </w:r>
      <w:r w:rsidRPr="00532506">
        <w:rPr>
          <w:rFonts w:eastAsia="Times New Roman" w:cstheme="minorHAnsi"/>
          <w:sz w:val="24"/>
          <w:szCs w:val="24"/>
        </w:rPr>
        <w:t xml:space="preserve">The </w:t>
      </w:r>
      <w:r w:rsidR="00A95834" w:rsidRPr="00532506">
        <w:rPr>
          <w:rFonts w:eastAsia="Times New Roman" w:cstheme="minorHAnsi"/>
          <w:sz w:val="24"/>
          <w:szCs w:val="24"/>
        </w:rPr>
        <w:t>system shall</w:t>
      </w:r>
      <w:r w:rsidRPr="00532506">
        <w:rPr>
          <w:rFonts w:eastAsia="Times New Roman" w:cstheme="minorHAnsi"/>
          <w:sz w:val="24"/>
          <w:szCs w:val="24"/>
        </w:rPr>
        <w:t xml:space="preserve"> not have any right to modify the data inserted by users, and that shall be safeguarded using hash functions, which will be calculated for each form as soon as that form is submitted by the user. Any further modifications by </w:t>
      </w:r>
      <w:r w:rsidR="00B933B8" w:rsidRPr="00532506">
        <w:rPr>
          <w:rFonts w:eastAsia="Times New Roman" w:cstheme="minorHAnsi"/>
          <w:sz w:val="24"/>
          <w:szCs w:val="24"/>
        </w:rPr>
        <w:t xml:space="preserve">the </w:t>
      </w:r>
      <w:r w:rsidRPr="00532506">
        <w:rPr>
          <w:rFonts w:eastAsia="Times New Roman" w:cstheme="minorHAnsi"/>
          <w:sz w:val="24"/>
          <w:szCs w:val="24"/>
        </w:rPr>
        <w:t>CPC, or any other entity</w:t>
      </w:r>
      <w:r w:rsidR="00B933B8" w:rsidRPr="00532506">
        <w:rPr>
          <w:rFonts w:eastAsia="Times New Roman" w:cstheme="minorHAnsi"/>
          <w:sz w:val="24"/>
          <w:szCs w:val="24"/>
        </w:rPr>
        <w:t>,</w:t>
      </w:r>
      <w:r w:rsidRPr="00532506">
        <w:rPr>
          <w:rFonts w:eastAsia="Times New Roman" w:cstheme="minorHAnsi"/>
          <w:sz w:val="24"/>
          <w:szCs w:val="24"/>
        </w:rPr>
        <w:t xml:space="preserve"> shall go through proper approval stages (based on </w:t>
      </w:r>
      <w:r w:rsidR="00B933B8" w:rsidRPr="00532506">
        <w:rPr>
          <w:rFonts w:eastAsia="Times New Roman" w:cstheme="minorHAnsi"/>
          <w:sz w:val="24"/>
          <w:szCs w:val="24"/>
        </w:rPr>
        <w:t xml:space="preserve">the </w:t>
      </w:r>
      <w:r w:rsidRPr="00532506">
        <w:rPr>
          <w:rFonts w:eastAsia="Times New Roman" w:cstheme="minorHAnsi"/>
          <w:sz w:val="24"/>
          <w:szCs w:val="24"/>
        </w:rPr>
        <w:t>CPC</w:t>
      </w:r>
      <w:r w:rsidR="00B933B8" w:rsidRPr="00532506">
        <w:rPr>
          <w:rFonts w:eastAsia="Times New Roman" w:cstheme="minorHAnsi"/>
          <w:sz w:val="24"/>
          <w:szCs w:val="24"/>
        </w:rPr>
        <w:t>’s</w:t>
      </w:r>
      <w:r w:rsidRPr="00532506">
        <w:rPr>
          <w:rFonts w:eastAsia="Times New Roman" w:cstheme="minorHAnsi"/>
          <w:sz w:val="24"/>
          <w:szCs w:val="24"/>
        </w:rPr>
        <w:t xml:space="preserve"> internal business </w:t>
      </w:r>
      <w:r w:rsidR="00B933B8" w:rsidRPr="00532506">
        <w:rPr>
          <w:rFonts w:eastAsia="Times New Roman" w:cstheme="minorHAnsi"/>
          <w:sz w:val="24"/>
          <w:szCs w:val="24"/>
        </w:rPr>
        <w:t>processes</w:t>
      </w:r>
      <w:r w:rsidRPr="00532506">
        <w:rPr>
          <w:rFonts w:eastAsia="Times New Roman" w:cstheme="minorHAnsi"/>
          <w:sz w:val="24"/>
          <w:szCs w:val="24"/>
        </w:rPr>
        <w:t xml:space="preserve">) and shall record a complete and easy to </w:t>
      </w:r>
      <w:r w:rsidR="002E20FB" w:rsidRPr="00532506">
        <w:rPr>
          <w:rFonts w:eastAsia="Times New Roman" w:cstheme="minorHAnsi"/>
          <w:sz w:val="24"/>
          <w:szCs w:val="24"/>
        </w:rPr>
        <w:t>analyze</w:t>
      </w:r>
      <w:r w:rsidRPr="00532506">
        <w:rPr>
          <w:rFonts w:eastAsia="Times New Roman" w:cstheme="minorHAnsi"/>
          <w:sz w:val="24"/>
          <w:szCs w:val="24"/>
        </w:rPr>
        <w:t xml:space="preserve"> audit log.</w:t>
      </w:r>
    </w:p>
    <w:p w14:paraId="18BFFF17" w14:textId="2A89FE63"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Logs:</w:t>
      </w:r>
      <w:r w:rsidRPr="00532506">
        <w:rPr>
          <w:rFonts w:eastAsia="Times New Roman" w:cstheme="minorHAnsi"/>
          <w:sz w:val="24"/>
          <w:szCs w:val="24"/>
        </w:rPr>
        <w:t xml:space="preserve"> The </w:t>
      </w:r>
      <w:r w:rsidR="00A95834" w:rsidRPr="00532506">
        <w:rPr>
          <w:rFonts w:eastAsia="Times New Roman" w:cstheme="minorHAnsi"/>
          <w:sz w:val="24"/>
          <w:szCs w:val="24"/>
        </w:rPr>
        <w:t>system shall</w:t>
      </w:r>
      <w:r w:rsidRPr="00532506">
        <w:rPr>
          <w:rFonts w:eastAsia="Times New Roman" w:cstheme="minorHAnsi"/>
          <w:sz w:val="24"/>
          <w:szCs w:val="24"/>
        </w:rPr>
        <w:t xml:space="preserve"> support different logging levels for all nodes and components which should be stored in the event log file</w:t>
      </w:r>
      <w:r w:rsidR="00B933B8" w:rsidRPr="00532506">
        <w:rPr>
          <w:rFonts w:eastAsia="Times New Roman" w:cstheme="minorHAnsi"/>
          <w:sz w:val="24"/>
          <w:szCs w:val="24"/>
        </w:rPr>
        <w:t>,</w:t>
      </w:r>
      <w:r w:rsidRPr="00532506">
        <w:rPr>
          <w:rFonts w:eastAsia="Times New Roman" w:cstheme="minorHAnsi"/>
          <w:sz w:val="24"/>
          <w:szCs w:val="24"/>
        </w:rPr>
        <w:t xml:space="preserve"> or a database. A well-known logging framework suitable for such applications shall be used to ensure </w:t>
      </w:r>
      <w:r w:rsidR="00B933B8" w:rsidRPr="00532506">
        <w:rPr>
          <w:rFonts w:eastAsia="Times New Roman" w:cstheme="minorHAnsi"/>
          <w:sz w:val="24"/>
          <w:szCs w:val="24"/>
        </w:rPr>
        <w:t xml:space="preserve">a </w:t>
      </w:r>
      <w:r w:rsidRPr="00532506">
        <w:rPr>
          <w:rFonts w:eastAsia="Times New Roman" w:cstheme="minorHAnsi"/>
          <w:sz w:val="24"/>
          <w:szCs w:val="24"/>
        </w:rPr>
        <w:t>consistent approach. Any unauthorized attempt to edit data shall be logged with further possibility to be subjected to audit.</w:t>
      </w:r>
      <w:r w:rsidR="04A02D1C" w:rsidRPr="00532506">
        <w:rPr>
          <w:rFonts w:eastAsia="Times New Roman" w:cstheme="minorHAnsi"/>
          <w:sz w:val="24"/>
          <w:szCs w:val="24"/>
        </w:rPr>
        <w:t xml:space="preserve"> Logs of user</w:t>
      </w:r>
      <w:r w:rsidR="00B933B8" w:rsidRPr="00532506">
        <w:rPr>
          <w:rFonts w:eastAsia="Times New Roman" w:cstheme="minorHAnsi"/>
          <w:sz w:val="24"/>
          <w:szCs w:val="24"/>
        </w:rPr>
        <w:t>s’</w:t>
      </w:r>
      <w:r w:rsidR="04A02D1C" w:rsidRPr="00532506">
        <w:rPr>
          <w:rFonts w:eastAsia="Times New Roman" w:cstheme="minorHAnsi"/>
          <w:sz w:val="24"/>
          <w:szCs w:val="24"/>
        </w:rPr>
        <w:t xml:space="preserve"> interaction</w:t>
      </w:r>
      <w:r w:rsidR="00B933B8" w:rsidRPr="00532506">
        <w:rPr>
          <w:rFonts w:eastAsia="Times New Roman" w:cstheme="minorHAnsi"/>
          <w:sz w:val="24"/>
          <w:szCs w:val="24"/>
        </w:rPr>
        <w:t>s</w:t>
      </w:r>
      <w:r w:rsidR="04A02D1C" w:rsidRPr="00532506">
        <w:rPr>
          <w:rFonts w:eastAsia="Times New Roman" w:cstheme="minorHAnsi"/>
          <w:sz w:val="24"/>
          <w:szCs w:val="24"/>
        </w:rPr>
        <w:t xml:space="preserve"> with the system, system internal interactions, system interaction</w:t>
      </w:r>
      <w:r w:rsidR="00B933B8" w:rsidRPr="00532506">
        <w:rPr>
          <w:rFonts w:eastAsia="Times New Roman" w:cstheme="minorHAnsi"/>
          <w:sz w:val="24"/>
          <w:szCs w:val="24"/>
        </w:rPr>
        <w:t>s</w:t>
      </w:r>
      <w:r w:rsidR="04A02D1C" w:rsidRPr="00532506">
        <w:rPr>
          <w:rFonts w:eastAsia="Times New Roman" w:cstheme="minorHAnsi"/>
          <w:sz w:val="24"/>
          <w:szCs w:val="24"/>
        </w:rPr>
        <w:t xml:space="preserve"> with the underlying platform and external systems all shall be recorded, maintained and be easily </w:t>
      </w:r>
      <w:r w:rsidR="04A02D1C" w:rsidRPr="00532506">
        <w:rPr>
          <w:rFonts w:eastAsia="Times New Roman" w:cstheme="minorHAnsi"/>
          <w:sz w:val="24"/>
          <w:szCs w:val="24"/>
        </w:rPr>
        <w:lastRenderedPageBreak/>
        <w:t xml:space="preserve">retrievable/exportable by applying filters in a format which will be easy to </w:t>
      </w:r>
      <w:r w:rsidR="002E20FB" w:rsidRPr="00532506">
        <w:rPr>
          <w:rFonts w:eastAsia="Times New Roman" w:cstheme="minorHAnsi"/>
          <w:sz w:val="24"/>
          <w:szCs w:val="24"/>
        </w:rPr>
        <w:t>analyze</w:t>
      </w:r>
      <w:r w:rsidR="04A02D1C" w:rsidRPr="00532506">
        <w:rPr>
          <w:rFonts w:eastAsia="Times New Roman" w:cstheme="minorHAnsi"/>
          <w:sz w:val="24"/>
          <w:szCs w:val="24"/>
        </w:rPr>
        <w:t>.</w:t>
      </w:r>
      <w:r w:rsidR="00BF2D5E" w:rsidRPr="00532506">
        <w:rPr>
          <w:rFonts w:eastAsia="Times New Roman" w:cstheme="minorHAnsi"/>
          <w:sz w:val="24"/>
          <w:szCs w:val="24"/>
        </w:rPr>
        <w:t xml:space="preserve"> It is essential for all </w:t>
      </w:r>
      <w:r w:rsidR="00AC7CA5" w:rsidRPr="00532506">
        <w:rPr>
          <w:rFonts w:eastAsia="Times New Roman" w:cstheme="minorHAnsi"/>
          <w:sz w:val="24"/>
          <w:szCs w:val="24"/>
        </w:rPr>
        <w:t>cases</w:t>
      </w:r>
      <w:r w:rsidR="00BF2D5E" w:rsidRPr="00532506">
        <w:rPr>
          <w:rFonts w:eastAsia="Times New Roman" w:cstheme="minorHAnsi"/>
          <w:sz w:val="24"/>
          <w:szCs w:val="24"/>
        </w:rPr>
        <w:t xml:space="preserve"> that an accurate, complete audit trail be recorded and retrievable</w:t>
      </w:r>
      <w:r w:rsidR="00B933B8" w:rsidRPr="00532506">
        <w:rPr>
          <w:rFonts w:eastAsia="Times New Roman" w:cstheme="minorHAnsi"/>
          <w:sz w:val="24"/>
          <w:szCs w:val="24"/>
        </w:rPr>
        <w:t>,</w:t>
      </w:r>
      <w:r w:rsidR="00BF2D5E" w:rsidRPr="00532506">
        <w:rPr>
          <w:rFonts w:eastAsia="Times New Roman" w:cstheme="minorHAnsi"/>
          <w:sz w:val="24"/>
          <w:szCs w:val="24"/>
        </w:rPr>
        <w:t xml:space="preserve"> as needed. Integrity of all recorded audit trails shall be guaranteed by eliminating the possibility to </w:t>
      </w:r>
      <w:r w:rsidR="003820E3" w:rsidRPr="00532506">
        <w:rPr>
          <w:rFonts w:eastAsia="Times New Roman" w:cstheme="minorHAnsi"/>
          <w:sz w:val="24"/>
          <w:szCs w:val="24"/>
        </w:rPr>
        <w:t>delete</w:t>
      </w:r>
      <w:r w:rsidR="00BF2D5E" w:rsidRPr="00532506">
        <w:rPr>
          <w:rFonts w:eastAsia="Times New Roman" w:cstheme="minorHAnsi"/>
          <w:sz w:val="24"/>
          <w:szCs w:val="24"/>
        </w:rPr>
        <w:t>/modify them by a</w:t>
      </w:r>
      <w:r w:rsidR="00B933B8" w:rsidRPr="00532506">
        <w:rPr>
          <w:rFonts w:eastAsia="Times New Roman" w:cstheme="minorHAnsi"/>
          <w:sz w:val="24"/>
          <w:szCs w:val="24"/>
        </w:rPr>
        <w:t>n</w:t>
      </w:r>
      <w:r w:rsidR="00BF2D5E" w:rsidRPr="00532506">
        <w:rPr>
          <w:rFonts w:eastAsia="Times New Roman" w:cstheme="minorHAnsi"/>
          <w:sz w:val="24"/>
          <w:szCs w:val="24"/>
        </w:rPr>
        <w:t>y user (</w:t>
      </w:r>
      <w:r w:rsidR="003820E3" w:rsidRPr="00532506">
        <w:rPr>
          <w:rFonts w:eastAsia="Times New Roman" w:cstheme="minorHAnsi"/>
          <w:sz w:val="24"/>
          <w:szCs w:val="24"/>
        </w:rPr>
        <w:t>e.g.</w:t>
      </w:r>
      <w:r w:rsidR="00BF2D5E" w:rsidRPr="00532506">
        <w:rPr>
          <w:rFonts w:eastAsia="Times New Roman" w:cstheme="minorHAnsi"/>
          <w:sz w:val="24"/>
          <w:szCs w:val="24"/>
        </w:rPr>
        <w:t xml:space="preserve"> </w:t>
      </w:r>
      <w:r w:rsidR="00B933B8" w:rsidRPr="00532506">
        <w:rPr>
          <w:rFonts w:eastAsia="Times New Roman" w:cstheme="minorHAnsi"/>
          <w:sz w:val="24"/>
          <w:szCs w:val="24"/>
        </w:rPr>
        <w:t xml:space="preserve">through the </w:t>
      </w:r>
      <w:r w:rsidR="00BF2D5E" w:rsidRPr="00532506">
        <w:rPr>
          <w:rFonts w:eastAsia="Times New Roman" w:cstheme="minorHAnsi"/>
          <w:sz w:val="24"/>
          <w:szCs w:val="24"/>
        </w:rPr>
        <w:t xml:space="preserve">storage of such trails in </w:t>
      </w:r>
      <w:r w:rsidR="00B933B8" w:rsidRPr="00532506">
        <w:rPr>
          <w:rFonts w:eastAsia="Times New Roman" w:cstheme="minorHAnsi"/>
          <w:sz w:val="24"/>
          <w:szCs w:val="24"/>
        </w:rPr>
        <w:t xml:space="preserve">a </w:t>
      </w:r>
      <w:r w:rsidR="00BF2D5E" w:rsidRPr="00532506">
        <w:rPr>
          <w:rFonts w:eastAsia="Times New Roman" w:cstheme="minorHAnsi"/>
          <w:sz w:val="24"/>
          <w:szCs w:val="24"/>
        </w:rPr>
        <w:t>separate</w:t>
      </w:r>
      <w:r w:rsidR="00B933B8" w:rsidRPr="00532506">
        <w:rPr>
          <w:rFonts w:eastAsia="Times New Roman" w:cstheme="minorHAnsi"/>
          <w:sz w:val="24"/>
          <w:szCs w:val="24"/>
        </w:rPr>
        <w:t>,</w:t>
      </w:r>
      <w:r w:rsidR="00BF2D5E" w:rsidRPr="00532506">
        <w:rPr>
          <w:rFonts w:eastAsia="Times New Roman" w:cstheme="minorHAnsi"/>
          <w:sz w:val="24"/>
          <w:szCs w:val="24"/>
        </w:rPr>
        <w:t xml:space="preserve"> secure </w:t>
      </w:r>
      <w:r w:rsidR="003820E3" w:rsidRPr="00532506">
        <w:rPr>
          <w:rFonts w:eastAsia="Times New Roman" w:cstheme="minorHAnsi"/>
          <w:sz w:val="24"/>
          <w:szCs w:val="24"/>
        </w:rPr>
        <w:t>database</w:t>
      </w:r>
      <w:r w:rsidR="00BF2D5E" w:rsidRPr="00532506">
        <w:rPr>
          <w:rFonts w:eastAsia="Times New Roman" w:cstheme="minorHAnsi"/>
          <w:sz w:val="24"/>
          <w:szCs w:val="24"/>
        </w:rPr>
        <w:t xml:space="preserve"> which is managed by other personnel).</w:t>
      </w:r>
    </w:p>
    <w:p w14:paraId="18A9CD41" w14:textId="77777777"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User session:</w:t>
      </w:r>
      <w:r w:rsidRPr="00532506">
        <w:rPr>
          <w:rFonts w:eastAsia="Times New Roman" w:cstheme="minorHAnsi"/>
          <w:sz w:val="24"/>
          <w:szCs w:val="24"/>
        </w:rPr>
        <w:t xml:space="preserve"> Minimum and maximum session duration must be set in minutes and shall be modifiable.</w:t>
      </w:r>
    </w:p>
    <w:p w14:paraId="4533FD6C" w14:textId="6632FFD2" w:rsidR="00587A77"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Data integrity:</w:t>
      </w:r>
      <w:r w:rsidRPr="00532506">
        <w:rPr>
          <w:rFonts w:eastAsia="Times New Roman" w:cstheme="minorHAnsi"/>
          <w:sz w:val="24"/>
          <w:szCs w:val="24"/>
        </w:rPr>
        <w:t xml:space="preserve"> Tools shall be implemented to enable checking database, and files</w:t>
      </w:r>
      <w:r w:rsidR="00902F40" w:rsidRPr="00532506">
        <w:rPr>
          <w:rFonts w:eastAsia="Times New Roman" w:cstheme="minorHAnsi"/>
          <w:sz w:val="24"/>
          <w:szCs w:val="24"/>
        </w:rPr>
        <w:t>’</w:t>
      </w:r>
      <w:r w:rsidRPr="00532506">
        <w:rPr>
          <w:rFonts w:eastAsia="Times New Roman" w:cstheme="minorHAnsi"/>
          <w:sz w:val="24"/>
          <w:szCs w:val="24"/>
        </w:rPr>
        <w:t xml:space="preserve"> integrity. The system shall guarantee data integrity, non-repudiation, and accessibility and prevent any altering, </w:t>
      </w:r>
      <w:r w:rsidR="00452C9D" w:rsidRPr="00532506">
        <w:rPr>
          <w:rFonts w:eastAsia="Times New Roman" w:cstheme="minorHAnsi"/>
          <w:sz w:val="24"/>
          <w:szCs w:val="24"/>
        </w:rPr>
        <w:t>damage,</w:t>
      </w:r>
      <w:r w:rsidRPr="00532506">
        <w:rPr>
          <w:rFonts w:eastAsia="Times New Roman" w:cstheme="minorHAnsi"/>
          <w:sz w:val="24"/>
          <w:szCs w:val="24"/>
        </w:rPr>
        <w:t xml:space="preserve"> and unauthorized access to the system data. Data entered</w:t>
      </w:r>
      <w:r w:rsidR="000752FE" w:rsidRPr="00532506">
        <w:rPr>
          <w:rFonts w:eastAsia="Times New Roman" w:cstheme="minorHAnsi"/>
          <w:sz w:val="24"/>
          <w:szCs w:val="24"/>
        </w:rPr>
        <w:t xml:space="preserve"> </w:t>
      </w:r>
      <w:r w:rsidRPr="00532506">
        <w:rPr>
          <w:rFonts w:eastAsia="Times New Roman" w:cstheme="minorHAnsi"/>
          <w:sz w:val="24"/>
          <w:szCs w:val="24"/>
        </w:rPr>
        <w:t xml:space="preserve">into the system may not </w:t>
      </w:r>
      <w:r w:rsidR="00AC7CA5" w:rsidRPr="00532506">
        <w:rPr>
          <w:rFonts w:eastAsia="Times New Roman" w:cstheme="minorHAnsi"/>
          <w:sz w:val="24"/>
          <w:szCs w:val="24"/>
        </w:rPr>
        <w:t>have been</w:t>
      </w:r>
      <w:r w:rsidRPr="00532506">
        <w:rPr>
          <w:rFonts w:eastAsia="Times New Roman" w:cstheme="minorHAnsi"/>
          <w:sz w:val="24"/>
          <w:szCs w:val="24"/>
        </w:rPr>
        <w:t xml:space="preserve"> edited, </w:t>
      </w:r>
      <w:r w:rsidR="00452C9D" w:rsidRPr="00532506">
        <w:rPr>
          <w:rFonts w:eastAsia="Times New Roman" w:cstheme="minorHAnsi"/>
          <w:sz w:val="24"/>
          <w:szCs w:val="24"/>
        </w:rPr>
        <w:t>damaged,</w:t>
      </w:r>
      <w:r w:rsidRPr="00532506">
        <w:rPr>
          <w:rFonts w:eastAsia="Times New Roman" w:cstheme="minorHAnsi"/>
          <w:sz w:val="24"/>
          <w:szCs w:val="24"/>
        </w:rPr>
        <w:t xml:space="preserve"> or deleted without authorization.</w:t>
      </w:r>
    </w:p>
    <w:p w14:paraId="177111D7" w14:textId="10084F0C" w:rsidR="008131A9" w:rsidRPr="00532506" w:rsidRDefault="00587A77" w:rsidP="00B849C3">
      <w:pPr>
        <w:numPr>
          <w:ilvl w:val="0"/>
          <w:numId w:val="11"/>
        </w:numPr>
        <w:spacing w:line="240" w:lineRule="auto"/>
        <w:contextualSpacing/>
        <w:rPr>
          <w:rFonts w:eastAsia="Times New Roman" w:cstheme="minorHAnsi"/>
          <w:sz w:val="24"/>
          <w:szCs w:val="24"/>
        </w:rPr>
      </w:pPr>
      <w:r w:rsidRPr="00532506">
        <w:rPr>
          <w:rFonts w:eastAsia="Times New Roman" w:cstheme="minorHAnsi"/>
          <w:b/>
          <w:bCs/>
          <w:sz w:val="24"/>
          <w:szCs w:val="24"/>
        </w:rPr>
        <w:t xml:space="preserve">Availability: </w:t>
      </w:r>
      <w:r w:rsidRPr="00532506">
        <w:rPr>
          <w:rFonts w:eastAsia="Times New Roman" w:cstheme="minorHAnsi"/>
          <w:bCs/>
          <w:sz w:val="24"/>
          <w:szCs w:val="24"/>
        </w:rPr>
        <w:t>The s</w:t>
      </w:r>
      <w:r w:rsidRPr="00532506">
        <w:rPr>
          <w:rFonts w:eastAsia="Times New Roman" w:cstheme="minorHAnsi"/>
          <w:sz w:val="24"/>
          <w:szCs w:val="24"/>
        </w:rPr>
        <w:t>ystem shall guarantee full data storage on predefined, configurable periods</w:t>
      </w:r>
      <w:r w:rsidR="00902F40" w:rsidRPr="00532506">
        <w:rPr>
          <w:rFonts w:eastAsia="Times New Roman" w:cstheme="minorHAnsi"/>
          <w:sz w:val="24"/>
          <w:szCs w:val="24"/>
        </w:rPr>
        <w:t>,</w:t>
      </w:r>
      <w:r w:rsidRPr="00532506">
        <w:rPr>
          <w:rFonts w:eastAsia="Times New Roman" w:cstheme="minorHAnsi"/>
          <w:sz w:val="24"/>
          <w:szCs w:val="24"/>
        </w:rPr>
        <w:t xml:space="preserve"> which shall not exceed Recovery Point Objective (RPO) and Recovery Time Objective (RTO)</w:t>
      </w:r>
      <w:r w:rsidR="00902F40" w:rsidRPr="00532506">
        <w:rPr>
          <w:rFonts w:eastAsia="Times New Roman" w:cstheme="minorHAnsi"/>
          <w:sz w:val="24"/>
          <w:szCs w:val="24"/>
        </w:rPr>
        <w:t>, as</w:t>
      </w:r>
      <w:r w:rsidRPr="00532506">
        <w:rPr>
          <w:rFonts w:eastAsia="Times New Roman" w:cstheme="minorHAnsi"/>
          <w:sz w:val="24"/>
          <w:szCs w:val="24"/>
        </w:rPr>
        <w:t xml:space="preserve"> defined by the CPC.</w:t>
      </w:r>
    </w:p>
    <w:p w14:paraId="2BDACCFD" w14:textId="77777777" w:rsidR="00475128" w:rsidRPr="00532506" w:rsidRDefault="00475128" w:rsidP="0044643A">
      <w:pPr>
        <w:spacing w:line="240" w:lineRule="auto"/>
        <w:contextualSpacing/>
        <w:rPr>
          <w:rFonts w:eastAsia="Times New Roman" w:cstheme="minorHAnsi"/>
          <w:sz w:val="24"/>
          <w:szCs w:val="24"/>
        </w:rPr>
      </w:pPr>
    </w:p>
    <w:p w14:paraId="6801DEB0" w14:textId="00556E53" w:rsidR="00475128" w:rsidRPr="00532506" w:rsidRDefault="00475128" w:rsidP="0044643A">
      <w:pPr>
        <w:spacing w:line="240" w:lineRule="auto"/>
        <w:contextualSpacing/>
        <w:rPr>
          <w:rFonts w:eastAsia="Times New Roman" w:cstheme="minorHAnsi"/>
          <w:sz w:val="24"/>
          <w:szCs w:val="24"/>
        </w:rPr>
      </w:pPr>
      <w:r w:rsidRPr="00532506">
        <w:rPr>
          <w:rFonts w:eastAsia="Times New Roman" w:cstheme="minorHAnsi"/>
          <w:sz w:val="24"/>
          <w:szCs w:val="24"/>
        </w:rPr>
        <w:t xml:space="preserve">To ensure continuous development and maintain </w:t>
      </w:r>
      <w:r w:rsidR="00DB050D" w:rsidRPr="00532506">
        <w:rPr>
          <w:rFonts w:eastAsia="Times New Roman" w:cstheme="minorHAnsi"/>
          <w:sz w:val="24"/>
          <w:szCs w:val="24"/>
        </w:rPr>
        <w:t xml:space="preserve">a </w:t>
      </w:r>
      <w:r w:rsidRPr="00532506">
        <w:rPr>
          <w:rFonts w:eastAsia="Times New Roman" w:cstheme="minorHAnsi"/>
          <w:sz w:val="24"/>
          <w:szCs w:val="24"/>
        </w:rPr>
        <w:t xml:space="preserve">secure </w:t>
      </w:r>
      <w:r w:rsidR="00A95834" w:rsidRPr="00532506">
        <w:rPr>
          <w:rFonts w:eastAsia="Times New Roman" w:cstheme="minorHAnsi"/>
          <w:sz w:val="24"/>
          <w:szCs w:val="24"/>
        </w:rPr>
        <w:t>environment</w:t>
      </w:r>
      <w:r w:rsidRPr="00532506">
        <w:rPr>
          <w:rFonts w:eastAsia="Times New Roman" w:cstheme="minorHAnsi"/>
          <w:sz w:val="24"/>
          <w:szCs w:val="24"/>
        </w:rPr>
        <w:t xml:space="preserve">, it is necessary to consider </w:t>
      </w:r>
      <w:r w:rsidR="00DB050D" w:rsidRPr="00532506">
        <w:rPr>
          <w:rFonts w:eastAsia="Times New Roman" w:cstheme="minorHAnsi"/>
          <w:sz w:val="24"/>
          <w:szCs w:val="24"/>
        </w:rPr>
        <w:t xml:space="preserve">a </w:t>
      </w:r>
      <w:r w:rsidRPr="00532506">
        <w:rPr>
          <w:rFonts w:eastAsia="Times New Roman" w:cstheme="minorHAnsi"/>
          <w:sz w:val="24"/>
          <w:szCs w:val="24"/>
        </w:rPr>
        <w:t xml:space="preserve">regular </w:t>
      </w:r>
      <w:r w:rsidR="00A95834" w:rsidRPr="00532506">
        <w:rPr>
          <w:rFonts w:eastAsia="Times New Roman" w:cstheme="minorHAnsi"/>
          <w:sz w:val="24"/>
          <w:szCs w:val="24"/>
        </w:rPr>
        <w:t>information</w:t>
      </w:r>
      <w:r w:rsidRPr="00532506">
        <w:rPr>
          <w:rFonts w:eastAsia="Times New Roman" w:cstheme="minorHAnsi"/>
          <w:sz w:val="24"/>
          <w:szCs w:val="24"/>
        </w:rPr>
        <w:t xml:space="preserve"> system audit, which will include assessment of effectiveness and </w:t>
      </w:r>
      <w:r w:rsidR="00A95834" w:rsidRPr="00532506">
        <w:rPr>
          <w:rFonts w:eastAsia="Times New Roman" w:cstheme="minorHAnsi"/>
          <w:sz w:val="24"/>
          <w:szCs w:val="24"/>
        </w:rPr>
        <w:t>efficiency</w:t>
      </w:r>
      <w:r w:rsidRPr="00532506">
        <w:rPr>
          <w:rFonts w:eastAsia="Times New Roman" w:cstheme="minorHAnsi"/>
          <w:sz w:val="24"/>
          <w:szCs w:val="24"/>
        </w:rPr>
        <w:t xml:space="preserve"> of designed and implemented controls and penetration tests.</w:t>
      </w:r>
    </w:p>
    <w:p w14:paraId="3C8A0BB9" w14:textId="198344CC" w:rsidR="00587A77" w:rsidRPr="00532506" w:rsidRDefault="00346CDC" w:rsidP="00346CDC">
      <w:pPr>
        <w:pStyle w:val="Heading3"/>
        <w:rPr>
          <w:rFonts w:asciiTheme="minorHAnsi" w:hAnsiTheme="minorHAnsi" w:cstheme="minorHAnsi"/>
        </w:rPr>
      </w:pPr>
      <w:bookmarkStart w:id="19" w:name="_Toc36074930"/>
      <w:bookmarkStart w:id="20" w:name="_Toc36120851"/>
      <w:bookmarkStart w:id="21" w:name="_Toc38563163"/>
      <w:bookmarkStart w:id="22" w:name="_Toc44266124"/>
      <w:bookmarkStart w:id="23" w:name="_Toc153818574"/>
      <w:bookmarkStart w:id="24" w:name="_Toc155642117"/>
      <w:r w:rsidRPr="00532506">
        <w:rPr>
          <w:rFonts w:asciiTheme="minorHAnsi" w:hAnsiTheme="minorHAnsi" w:cstheme="minorHAnsi"/>
        </w:rPr>
        <w:t>6.</w:t>
      </w:r>
      <w:r w:rsidR="00587A77" w:rsidRPr="00532506">
        <w:rPr>
          <w:rFonts w:asciiTheme="minorHAnsi" w:hAnsiTheme="minorHAnsi" w:cstheme="minorHAnsi"/>
        </w:rPr>
        <w:t xml:space="preserve">1.3 Maintainability, </w:t>
      </w:r>
      <w:r w:rsidR="00452C9D" w:rsidRPr="00532506">
        <w:rPr>
          <w:rFonts w:asciiTheme="minorHAnsi" w:hAnsiTheme="minorHAnsi" w:cstheme="minorHAnsi"/>
        </w:rPr>
        <w:t>modularity,</w:t>
      </w:r>
      <w:r w:rsidR="00587A77" w:rsidRPr="00532506">
        <w:rPr>
          <w:rFonts w:asciiTheme="minorHAnsi" w:hAnsiTheme="minorHAnsi" w:cstheme="minorHAnsi"/>
        </w:rPr>
        <w:t xml:space="preserve"> and reusability</w:t>
      </w:r>
      <w:bookmarkEnd w:id="19"/>
      <w:bookmarkEnd w:id="20"/>
      <w:bookmarkEnd w:id="21"/>
      <w:bookmarkEnd w:id="22"/>
      <w:bookmarkEnd w:id="23"/>
      <w:bookmarkEnd w:id="24"/>
    </w:p>
    <w:p w14:paraId="04EBAC10" w14:textId="77777777" w:rsidR="008C596A" w:rsidRPr="00532506" w:rsidRDefault="008C596A" w:rsidP="008131A9">
      <w:pPr>
        <w:spacing w:line="240" w:lineRule="auto"/>
        <w:contextualSpacing/>
        <w:rPr>
          <w:rFonts w:eastAsia="Times New Roman" w:cstheme="minorHAnsi"/>
          <w:sz w:val="24"/>
          <w:szCs w:val="24"/>
        </w:rPr>
      </w:pPr>
    </w:p>
    <w:p w14:paraId="16F09A71" w14:textId="366968F1"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Overall maintainability shall be ensured by considering the following concepts: modularity, understandability, changeability, testability, reusability. The core requirement here is to follow architecture and design best practices which will allow adding future building blocks (modules) on the developed application with minimum effort, and without affecting the system`s overall complexity and performance.</w:t>
      </w:r>
    </w:p>
    <w:p w14:paraId="25240236" w14:textId="77777777" w:rsidR="008131A9" w:rsidRPr="00532506" w:rsidRDefault="008131A9" w:rsidP="008131A9">
      <w:pPr>
        <w:spacing w:line="240" w:lineRule="auto"/>
        <w:contextualSpacing/>
        <w:rPr>
          <w:rFonts w:eastAsia="Times New Roman" w:cstheme="minorHAnsi"/>
          <w:sz w:val="24"/>
          <w:szCs w:val="24"/>
        </w:rPr>
      </w:pPr>
    </w:p>
    <w:p w14:paraId="1BE939CE" w14:textId="01DDFACA" w:rsidR="008131A9"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To ensure maintainability, it is essential to also follow best practices in source code, API, software use and system installation documentations and administration guides.</w:t>
      </w:r>
    </w:p>
    <w:p w14:paraId="664C680C" w14:textId="764553D2" w:rsidR="00587A77" w:rsidRPr="00532506" w:rsidRDefault="00346CDC" w:rsidP="00346CDC">
      <w:pPr>
        <w:pStyle w:val="Heading3"/>
        <w:rPr>
          <w:rFonts w:asciiTheme="minorHAnsi" w:hAnsiTheme="minorHAnsi" w:cstheme="minorHAnsi"/>
        </w:rPr>
      </w:pPr>
      <w:bookmarkStart w:id="25" w:name="_Toc36074931"/>
      <w:bookmarkStart w:id="26" w:name="_Toc36120852"/>
      <w:bookmarkStart w:id="27" w:name="_Toc38563164"/>
      <w:bookmarkStart w:id="28" w:name="_Toc44266125"/>
      <w:bookmarkStart w:id="29" w:name="_Toc153818575"/>
      <w:bookmarkStart w:id="30" w:name="_Toc155642118"/>
      <w:r w:rsidRPr="00532506">
        <w:rPr>
          <w:rFonts w:asciiTheme="minorHAnsi" w:hAnsiTheme="minorHAnsi" w:cstheme="minorHAnsi"/>
        </w:rPr>
        <w:t>6.</w:t>
      </w:r>
      <w:r w:rsidR="00587A77" w:rsidRPr="00532506">
        <w:rPr>
          <w:rFonts w:asciiTheme="minorHAnsi" w:hAnsiTheme="minorHAnsi" w:cstheme="minorHAnsi"/>
        </w:rPr>
        <w:t>1.4</w:t>
      </w:r>
      <w:r w:rsidRPr="00532506">
        <w:rPr>
          <w:rFonts w:asciiTheme="minorHAnsi" w:hAnsiTheme="minorHAnsi" w:cstheme="minorHAnsi"/>
        </w:rPr>
        <w:t>.</w:t>
      </w:r>
      <w:r w:rsidR="00587A77" w:rsidRPr="00532506">
        <w:rPr>
          <w:rFonts w:asciiTheme="minorHAnsi" w:hAnsiTheme="minorHAnsi" w:cstheme="minorHAnsi"/>
        </w:rPr>
        <w:t xml:space="preserve"> Interoperability</w:t>
      </w:r>
      <w:bookmarkEnd w:id="25"/>
      <w:bookmarkEnd w:id="26"/>
      <w:bookmarkEnd w:id="27"/>
      <w:bookmarkEnd w:id="28"/>
      <w:bookmarkEnd w:id="29"/>
      <w:bookmarkEnd w:id="30"/>
    </w:p>
    <w:p w14:paraId="5BDFEE99" w14:textId="77777777" w:rsidR="008C596A" w:rsidRPr="00532506" w:rsidRDefault="008C596A" w:rsidP="00555AD9">
      <w:pPr>
        <w:rPr>
          <w:rFonts w:eastAsia="Times New Roman" w:cstheme="minorHAnsi"/>
          <w:sz w:val="24"/>
          <w:szCs w:val="24"/>
        </w:rPr>
      </w:pPr>
    </w:p>
    <w:p w14:paraId="24DDD1D4" w14:textId="2F14992E" w:rsidR="00555AD9" w:rsidRPr="00532506" w:rsidRDefault="00555AD9" w:rsidP="00555AD9">
      <w:pPr>
        <w:rPr>
          <w:rFonts w:eastAsia="Times New Roman" w:cstheme="minorHAnsi"/>
          <w:sz w:val="24"/>
          <w:szCs w:val="24"/>
        </w:rPr>
      </w:pPr>
      <w:r w:rsidRPr="00532506">
        <w:rPr>
          <w:rFonts w:eastAsia="Times New Roman" w:cstheme="minorHAnsi"/>
          <w:sz w:val="24"/>
          <w:szCs w:val="24"/>
        </w:rPr>
        <w:t>The current system being used by</w:t>
      </w:r>
      <w:r w:rsidR="00426A0C" w:rsidRPr="00532506">
        <w:rPr>
          <w:rFonts w:eastAsia="Times New Roman" w:cstheme="minorHAnsi"/>
          <w:sz w:val="24"/>
          <w:szCs w:val="24"/>
        </w:rPr>
        <w:t xml:space="preserve"> the</w:t>
      </w:r>
      <w:r w:rsidRPr="00532506">
        <w:rPr>
          <w:rFonts w:eastAsia="Times New Roman" w:cstheme="minorHAnsi"/>
          <w:sz w:val="24"/>
          <w:szCs w:val="24"/>
        </w:rPr>
        <w:t xml:space="preserve"> CPC</w:t>
      </w:r>
      <w:r w:rsidR="00426A0C" w:rsidRPr="00532506">
        <w:rPr>
          <w:rFonts w:eastAsia="Times New Roman" w:cstheme="minorHAnsi"/>
          <w:sz w:val="24"/>
          <w:szCs w:val="24"/>
        </w:rPr>
        <w:t>, which</w:t>
      </w:r>
      <w:r w:rsidRPr="00532506">
        <w:rPr>
          <w:rFonts w:eastAsia="Times New Roman" w:cstheme="minorHAnsi"/>
          <w:sz w:val="24"/>
          <w:szCs w:val="24"/>
        </w:rPr>
        <w:t xml:space="preserve"> ha</w:t>
      </w:r>
      <w:r w:rsidR="00426A0C" w:rsidRPr="00532506">
        <w:rPr>
          <w:rFonts w:eastAsia="Times New Roman" w:cstheme="minorHAnsi"/>
          <w:sz w:val="24"/>
          <w:szCs w:val="24"/>
        </w:rPr>
        <w:t>s</w:t>
      </w:r>
      <w:r w:rsidRPr="00532506">
        <w:rPr>
          <w:rFonts w:eastAsia="Times New Roman" w:cstheme="minorHAnsi"/>
          <w:sz w:val="24"/>
          <w:szCs w:val="24"/>
        </w:rPr>
        <w:t xml:space="preserve"> connection to several data points (details provided in annex </w:t>
      </w:r>
      <w:r w:rsidR="008353E9" w:rsidRPr="00532506">
        <w:rPr>
          <w:rFonts w:eastAsia="Times New Roman" w:cstheme="minorHAnsi"/>
          <w:sz w:val="24"/>
          <w:szCs w:val="24"/>
        </w:rPr>
        <w:t>4</w:t>
      </w:r>
      <w:r w:rsidRPr="00532506">
        <w:rPr>
          <w:rFonts w:eastAsia="Times New Roman" w:cstheme="minorHAnsi"/>
          <w:sz w:val="24"/>
          <w:szCs w:val="24"/>
        </w:rPr>
        <w:t>)</w:t>
      </w:r>
      <w:r w:rsidR="00426A0C" w:rsidRPr="00532506">
        <w:rPr>
          <w:rFonts w:eastAsia="Times New Roman" w:cstheme="minorHAnsi"/>
          <w:sz w:val="24"/>
          <w:szCs w:val="24"/>
        </w:rPr>
        <w:t>,</w:t>
      </w:r>
      <w:r w:rsidRPr="00532506">
        <w:rPr>
          <w:rFonts w:eastAsia="Times New Roman" w:cstheme="minorHAnsi"/>
          <w:sz w:val="24"/>
          <w:szCs w:val="24"/>
        </w:rPr>
        <w:t xml:space="preserve"> does not utilize the full potential of available data in state databases. To address this </w:t>
      </w:r>
      <w:r w:rsidR="00426A0C" w:rsidRPr="00532506">
        <w:rPr>
          <w:rFonts w:eastAsia="Times New Roman" w:cstheme="minorHAnsi"/>
          <w:sz w:val="24"/>
          <w:szCs w:val="24"/>
        </w:rPr>
        <w:t xml:space="preserve">and in aim of </w:t>
      </w:r>
      <w:r w:rsidRPr="00532506">
        <w:rPr>
          <w:rFonts w:eastAsia="Times New Roman" w:cstheme="minorHAnsi"/>
          <w:sz w:val="24"/>
          <w:szCs w:val="24"/>
        </w:rPr>
        <w:t>utiliz</w:t>
      </w:r>
      <w:r w:rsidR="00426A0C" w:rsidRPr="00532506">
        <w:rPr>
          <w:rFonts w:eastAsia="Times New Roman" w:cstheme="minorHAnsi"/>
          <w:sz w:val="24"/>
          <w:szCs w:val="24"/>
        </w:rPr>
        <w:t>ing</w:t>
      </w:r>
      <w:r w:rsidRPr="00532506">
        <w:rPr>
          <w:rFonts w:eastAsia="Times New Roman" w:cstheme="minorHAnsi"/>
          <w:sz w:val="24"/>
          <w:szCs w:val="24"/>
        </w:rPr>
        <w:t xml:space="preserve"> the whole potential of data already stored in different state databases, it is vital for the new system to be connected to </w:t>
      </w:r>
      <w:r w:rsidR="00426A0C" w:rsidRPr="00532506">
        <w:rPr>
          <w:rFonts w:eastAsia="Times New Roman" w:cstheme="minorHAnsi"/>
          <w:sz w:val="24"/>
          <w:szCs w:val="24"/>
        </w:rPr>
        <w:t xml:space="preserve">the </w:t>
      </w:r>
      <w:r w:rsidRPr="00532506">
        <w:rPr>
          <w:rFonts w:eastAsia="Times New Roman" w:cstheme="minorHAnsi"/>
          <w:sz w:val="24"/>
          <w:szCs w:val="24"/>
        </w:rPr>
        <w:t>RA Government Interoperability Platform (GIP), and other databases which are not currently a part of GIP.</w:t>
      </w:r>
    </w:p>
    <w:p w14:paraId="6A6E5C3B" w14:textId="365F7C97" w:rsidR="00555AD9" w:rsidRPr="00532506" w:rsidRDefault="00555AD9" w:rsidP="00555AD9">
      <w:pPr>
        <w:spacing w:line="240" w:lineRule="auto"/>
        <w:contextualSpacing/>
        <w:rPr>
          <w:rFonts w:eastAsia="Times New Roman" w:cstheme="minorHAnsi"/>
          <w:sz w:val="24"/>
          <w:szCs w:val="24"/>
        </w:rPr>
      </w:pPr>
      <w:r w:rsidRPr="00532506">
        <w:rPr>
          <w:rFonts w:eastAsia="Times New Roman" w:cstheme="minorHAnsi"/>
          <w:sz w:val="24"/>
          <w:szCs w:val="24"/>
        </w:rPr>
        <w:t xml:space="preserve">GIP is a centralized data store enabling data sharing from various state databases (full list of databases currently connected to the platform can be found in annex </w:t>
      </w:r>
      <w:r w:rsidR="006315B0" w:rsidRPr="00532506">
        <w:rPr>
          <w:rFonts w:eastAsia="Times New Roman" w:cstheme="minorHAnsi"/>
          <w:sz w:val="24"/>
          <w:szCs w:val="24"/>
        </w:rPr>
        <w:t>5</w:t>
      </w:r>
      <w:r w:rsidRPr="00532506">
        <w:rPr>
          <w:rFonts w:eastAsia="Times New Roman" w:cstheme="minorHAnsi"/>
          <w:sz w:val="24"/>
          <w:szCs w:val="24"/>
        </w:rPr>
        <w:t xml:space="preserve">, and the CATIS catalogue which is a lists majority of state databases is presented in annex </w:t>
      </w:r>
      <w:r w:rsidR="006315B0" w:rsidRPr="00532506">
        <w:rPr>
          <w:rFonts w:eastAsia="Times New Roman" w:cstheme="minorHAnsi"/>
          <w:sz w:val="24"/>
          <w:szCs w:val="24"/>
        </w:rPr>
        <w:t>6</w:t>
      </w:r>
      <w:r w:rsidRPr="00532506">
        <w:rPr>
          <w:rFonts w:eastAsia="Times New Roman" w:cstheme="minorHAnsi"/>
          <w:sz w:val="24"/>
          <w:szCs w:val="24"/>
        </w:rPr>
        <w:t>), which will serve as a data extraction point for the CPC`s system.</w:t>
      </w:r>
    </w:p>
    <w:p w14:paraId="335ACE0B" w14:textId="77777777" w:rsidR="00555AD9" w:rsidRPr="00532506" w:rsidRDefault="00555AD9" w:rsidP="00555AD9">
      <w:pPr>
        <w:spacing w:line="240" w:lineRule="auto"/>
        <w:contextualSpacing/>
        <w:rPr>
          <w:rFonts w:eastAsia="Times New Roman" w:cstheme="minorHAnsi"/>
          <w:sz w:val="24"/>
          <w:szCs w:val="24"/>
        </w:rPr>
      </w:pPr>
    </w:p>
    <w:p w14:paraId="61D6B141" w14:textId="44453B93" w:rsidR="00555AD9" w:rsidRPr="00532506" w:rsidRDefault="00587A77" w:rsidP="00555AD9">
      <w:pPr>
        <w:rPr>
          <w:rFonts w:eastAsia="Times New Roman" w:cstheme="minorHAnsi"/>
          <w:sz w:val="24"/>
          <w:szCs w:val="24"/>
        </w:rPr>
      </w:pPr>
      <w:r w:rsidRPr="3729902C">
        <w:rPr>
          <w:rFonts w:eastAsia="Times New Roman"/>
          <w:sz w:val="24"/>
          <w:szCs w:val="24"/>
        </w:rPr>
        <w:lastRenderedPageBreak/>
        <w:t xml:space="preserve">The system`s </w:t>
      </w:r>
      <w:r w:rsidR="00426A0C" w:rsidRPr="3729902C">
        <w:rPr>
          <w:rFonts w:eastAsia="Times New Roman"/>
          <w:sz w:val="24"/>
          <w:szCs w:val="24"/>
        </w:rPr>
        <w:t>o</w:t>
      </w:r>
      <w:r w:rsidRPr="3729902C">
        <w:rPr>
          <w:rFonts w:eastAsia="Times New Roman"/>
          <w:sz w:val="24"/>
          <w:szCs w:val="24"/>
        </w:rPr>
        <w:t>verall architecture and implementation shall be compliant with RA Government`s interoperability requirements</w:t>
      </w:r>
      <w:r w:rsidRPr="3729902C">
        <w:rPr>
          <w:rStyle w:val="FooterChar"/>
          <w:sz w:val="24"/>
          <w:szCs w:val="24"/>
        </w:rPr>
        <w:footnoteReference w:id="2"/>
      </w:r>
      <w:r w:rsidRPr="3729902C">
        <w:rPr>
          <w:rFonts w:eastAsia="Times New Roman"/>
          <w:sz w:val="24"/>
          <w:szCs w:val="24"/>
        </w:rPr>
        <w:t>.</w:t>
      </w:r>
      <w:r w:rsidR="00555AD9" w:rsidRPr="3729902C">
        <w:rPr>
          <w:rFonts w:eastAsia="Times New Roman"/>
          <w:sz w:val="24"/>
          <w:szCs w:val="24"/>
        </w:rPr>
        <w:t xml:space="preserve"> This is required to ensure compatibility of the system with the GIP, so that it will be capable of being connected to the government interoperability platform (GIP) and extract data from connected databases and enable two-way data sharing if/when necessary.</w:t>
      </w:r>
    </w:p>
    <w:p w14:paraId="3DE4B4FF" w14:textId="4099FB01" w:rsidR="008131A9" w:rsidRPr="00532506" w:rsidRDefault="00555AD9" w:rsidP="008131A9">
      <w:pPr>
        <w:spacing w:line="240" w:lineRule="auto"/>
        <w:contextualSpacing/>
        <w:rPr>
          <w:rFonts w:eastAsia="Times New Roman" w:cstheme="minorHAnsi"/>
          <w:sz w:val="24"/>
          <w:szCs w:val="24"/>
        </w:rPr>
      </w:pPr>
      <w:r w:rsidRPr="00532506">
        <w:rPr>
          <w:rFonts w:eastAsia="Times New Roman" w:cstheme="minorHAnsi"/>
          <w:sz w:val="24"/>
          <w:szCs w:val="24"/>
        </w:rPr>
        <w:t>Corresponding adaptors (</w:t>
      </w:r>
      <w:r w:rsidR="00FE6254" w:rsidRPr="00532506">
        <w:rPr>
          <w:rFonts w:eastAsia="Times New Roman" w:cstheme="minorHAnsi"/>
          <w:sz w:val="24"/>
          <w:szCs w:val="24"/>
        </w:rPr>
        <w:t>described in section 6.</w:t>
      </w:r>
      <w:r w:rsidRPr="00532506">
        <w:rPr>
          <w:rFonts w:eastAsia="Times New Roman" w:cstheme="minorHAnsi"/>
          <w:sz w:val="24"/>
          <w:szCs w:val="24"/>
        </w:rPr>
        <w:t>7</w:t>
      </w:r>
      <w:r w:rsidR="00FE6254" w:rsidRPr="00532506">
        <w:rPr>
          <w:rFonts w:eastAsia="Times New Roman" w:cstheme="minorHAnsi"/>
          <w:sz w:val="24"/>
          <w:szCs w:val="24"/>
        </w:rPr>
        <w:t>.</w:t>
      </w:r>
      <w:r w:rsidRPr="00532506">
        <w:rPr>
          <w:rFonts w:eastAsia="Times New Roman" w:cstheme="minorHAnsi"/>
          <w:sz w:val="24"/>
          <w:szCs w:val="24"/>
        </w:rPr>
        <w:t xml:space="preserve">) should be developed for interconnection with </w:t>
      </w:r>
      <w:r w:rsidR="00426A0C" w:rsidRPr="00532506">
        <w:rPr>
          <w:rFonts w:eastAsia="Times New Roman" w:cstheme="minorHAnsi"/>
          <w:sz w:val="24"/>
          <w:szCs w:val="24"/>
        </w:rPr>
        <w:t xml:space="preserve">the </w:t>
      </w:r>
      <w:r w:rsidRPr="00532506">
        <w:rPr>
          <w:rFonts w:eastAsia="Times New Roman" w:cstheme="minorHAnsi"/>
          <w:sz w:val="24"/>
          <w:szCs w:val="24"/>
        </w:rPr>
        <w:t xml:space="preserve">GIP and for all the external databases, which are not connected to </w:t>
      </w:r>
      <w:r w:rsidR="00426A0C" w:rsidRPr="00532506">
        <w:rPr>
          <w:rFonts w:eastAsia="Times New Roman" w:cstheme="minorHAnsi"/>
          <w:sz w:val="24"/>
          <w:szCs w:val="24"/>
        </w:rPr>
        <w:t xml:space="preserve">the </w:t>
      </w:r>
      <w:r w:rsidRPr="00532506">
        <w:rPr>
          <w:rFonts w:eastAsia="Times New Roman" w:cstheme="minorHAnsi"/>
          <w:sz w:val="24"/>
          <w:szCs w:val="24"/>
        </w:rPr>
        <w:t>GIP</w:t>
      </w:r>
      <w:r w:rsidR="00426A0C" w:rsidRPr="00532506">
        <w:rPr>
          <w:rFonts w:eastAsia="Times New Roman" w:cstheme="minorHAnsi"/>
          <w:sz w:val="24"/>
          <w:szCs w:val="24"/>
        </w:rPr>
        <w:t>,</w:t>
      </w:r>
      <w:r w:rsidRPr="00532506">
        <w:rPr>
          <w:rFonts w:eastAsia="Times New Roman" w:cstheme="minorHAnsi"/>
          <w:sz w:val="24"/>
          <w:szCs w:val="24"/>
        </w:rPr>
        <w:t xml:space="preserve"> but are necessary for the operations of the system.</w:t>
      </w:r>
    </w:p>
    <w:p w14:paraId="294B1CDE" w14:textId="683B7934" w:rsidR="00587A77" w:rsidRPr="00532506" w:rsidRDefault="00346CDC" w:rsidP="00346CDC">
      <w:pPr>
        <w:pStyle w:val="Heading3"/>
        <w:rPr>
          <w:rFonts w:asciiTheme="minorHAnsi" w:hAnsiTheme="minorHAnsi" w:cstheme="minorHAnsi"/>
        </w:rPr>
      </w:pPr>
      <w:bookmarkStart w:id="31" w:name="_Toc36074932"/>
      <w:bookmarkStart w:id="32" w:name="_Toc36120853"/>
      <w:bookmarkStart w:id="33" w:name="_Toc38563165"/>
      <w:bookmarkStart w:id="34" w:name="_Toc44266126"/>
      <w:bookmarkStart w:id="35" w:name="_Toc153818576"/>
      <w:bookmarkStart w:id="36" w:name="_Toc155642119"/>
      <w:r w:rsidRPr="00532506">
        <w:rPr>
          <w:rFonts w:asciiTheme="minorHAnsi" w:hAnsiTheme="minorHAnsi" w:cstheme="minorHAnsi"/>
        </w:rPr>
        <w:t>6.</w:t>
      </w:r>
      <w:r w:rsidR="00587A77" w:rsidRPr="00532506">
        <w:rPr>
          <w:rFonts w:asciiTheme="minorHAnsi" w:hAnsiTheme="minorHAnsi" w:cstheme="minorHAnsi"/>
        </w:rPr>
        <w:t>1.5</w:t>
      </w:r>
      <w:r w:rsidRPr="00532506">
        <w:rPr>
          <w:rFonts w:asciiTheme="minorHAnsi" w:hAnsiTheme="minorHAnsi" w:cstheme="minorHAnsi"/>
        </w:rPr>
        <w:t>.</w:t>
      </w:r>
      <w:r w:rsidR="00587A77" w:rsidRPr="00532506">
        <w:rPr>
          <w:rFonts w:asciiTheme="minorHAnsi" w:hAnsiTheme="minorHAnsi" w:cstheme="minorHAnsi"/>
        </w:rPr>
        <w:t xml:space="preserve"> Efficiency</w:t>
      </w:r>
      <w:bookmarkEnd w:id="31"/>
      <w:bookmarkEnd w:id="32"/>
      <w:bookmarkEnd w:id="33"/>
      <w:bookmarkEnd w:id="34"/>
      <w:bookmarkEnd w:id="35"/>
      <w:bookmarkEnd w:id="36"/>
    </w:p>
    <w:p w14:paraId="4F33BE23" w14:textId="77777777" w:rsidR="008C596A" w:rsidRPr="00532506" w:rsidRDefault="008C596A" w:rsidP="008131A9">
      <w:pPr>
        <w:spacing w:line="240" w:lineRule="auto"/>
        <w:contextualSpacing/>
        <w:rPr>
          <w:rFonts w:eastAsia="Times New Roman" w:cstheme="minorHAnsi"/>
          <w:sz w:val="24"/>
          <w:szCs w:val="24"/>
        </w:rPr>
      </w:pPr>
    </w:p>
    <w:p w14:paraId="044A4CE6" w14:textId="0B66F405" w:rsidR="008131A9"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The system shall ensure efficient use of computing resources (memory, cache, CPU, disk space) and network connections</w:t>
      </w:r>
      <w:r w:rsidR="00426A0C" w:rsidRPr="00532506">
        <w:rPr>
          <w:rFonts w:eastAsia="Times New Roman" w:cstheme="minorHAnsi"/>
          <w:sz w:val="24"/>
          <w:szCs w:val="24"/>
        </w:rPr>
        <w:t>,</w:t>
      </w:r>
      <w:r w:rsidRPr="00532506">
        <w:rPr>
          <w:rFonts w:eastAsia="Times New Roman" w:cstheme="minorHAnsi"/>
          <w:sz w:val="24"/>
          <w:szCs w:val="24"/>
        </w:rPr>
        <w:t xml:space="preserve"> either deployed in the cloud</w:t>
      </w:r>
      <w:r w:rsidR="00426A0C" w:rsidRPr="00532506">
        <w:rPr>
          <w:rFonts w:eastAsia="Times New Roman" w:cstheme="minorHAnsi"/>
          <w:sz w:val="24"/>
          <w:szCs w:val="24"/>
        </w:rPr>
        <w:t>,</w:t>
      </w:r>
      <w:r w:rsidRPr="00532506">
        <w:rPr>
          <w:rFonts w:eastAsia="Times New Roman" w:cstheme="minorHAnsi"/>
          <w:sz w:val="24"/>
          <w:szCs w:val="24"/>
        </w:rPr>
        <w:t xml:space="preserve"> or on premise. In this aspect, data access performance, data management, and compliance with best practices in coding for the used database management system shall also be considered.</w:t>
      </w:r>
    </w:p>
    <w:p w14:paraId="15EE1B1D" w14:textId="2BAAD1F6" w:rsidR="00587A77" w:rsidRPr="00532506" w:rsidRDefault="00346CDC" w:rsidP="00346CDC">
      <w:pPr>
        <w:pStyle w:val="Heading3"/>
        <w:rPr>
          <w:rFonts w:asciiTheme="minorHAnsi" w:hAnsiTheme="minorHAnsi" w:cstheme="minorHAnsi"/>
        </w:rPr>
      </w:pPr>
      <w:bookmarkStart w:id="37" w:name="_Toc36074933"/>
      <w:bookmarkStart w:id="38" w:name="_Toc36120854"/>
      <w:bookmarkStart w:id="39" w:name="_Toc38563166"/>
      <w:bookmarkStart w:id="40" w:name="_Toc44266127"/>
      <w:bookmarkStart w:id="41" w:name="_Toc153818577"/>
      <w:bookmarkStart w:id="42" w:name="_Toc155642120"/>
      <w:r w:rsidRPr="00532506">
        <w:rPr>
          <w:rFonts w:asciiTheme="minorHAnsi" w:hAnsiTheme="minorHAnsi" w:cstheme="minorHAnsi"/>
        </w:rPr>
        <w:t>6.</w:t>
      </w:r>
      <w:r w:rsidR="00587A77" w:rsidRPr="00532506">
        <w:rPr>
          <w:rFonts w:asciiTheme="minorHAnsi" w:hAnsiTheme="minorHAnsi" w:cstheme="minorHAnsi"/>
        </w:rPr>
        <w:t>1.6</w:t>
      </w:r>
      <w:r w:rsidRPr="00532506">
        <w:rPr>
          <w:rFonts w:asciiTheme="minorHAnsi" w:hAnsiTheme="minorHAnsi" w:cstheme="minorHAnsi"/>
        </w:rPr>
        <w:t>.</w:t>
      </w:r>
      <w:r w:rsidR="00587A77" w:rsidRPr="00532506">
        <w:rPr>
          <w:rFonts w:asciiTheme="minorHAnsi" w:hAnsiTheme="minorHAnsi" w:cstheme="minorHAnsi"/>
        </w:rPr>
        <w:t xml:space="preserve"> Codebase</w:t>
      </w:r>
      <w:bookmarkEnd w:id="37"/>
      <w:bookmarkEnd w:id="38"/>
      <w:bookmarkEnd w:id="39"/>
      <w:bookmarkEnd w:id="40"/>
      <w:bookmarkEnd w:id="41"/>
      <w:bookmarkEnd w:id="42"/>
    </w:p>
    <w:p w14:paraId="46645129" w14:textId="77777777" w:rsidR="008C596A" w:rsidRPr="00532506" w:rsidRDefault="008C596A" w:rsidP="008131A9">
      <w:pPr>
        <w:spacing w:line="240" w:lineRule="auto"/>
        <w:contextualSpacing/>
        <w:rPr>
          <w:rFonts w:eastAsia="Times New Roman" w:cstheme="minorHAnsi"/>
          <w:b/>
          <w:bCs/>
          <w:sz w:val="24"/>
          <w:szCs w:val="24"/>
        </w:rPr>
      </w:pPr>
    </w:p>
    <w:p w14:paraId="6A92DA2F" w14:textId="0F1226B9"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b/>
          <w:bCs/>
          <w:sz w:val="24"/>
          <w:szCs w:val="24"/>
        </w:rPr>
        <w:t>Version control:</w:t>
      </w:r>
      <w:r w:rsidRPr="00532506">
        <w:rPr>
          <w:rFonts w:eastAsia="Times New Roman" w:cstheme="minorHAnsi"/>
          <w:sz w:val="24"/>
          <w:szCs w:val="24"/>
        </w:rPr>
        <w:t xml:space="preserve"> A distributed version-control system (recommended DVCS is Git) should be used for tracking changes in source code during software development.</w:t>
      </w:r>
    </w:p>
    <w:p w14:paraId="65B9E9F5" w14:textId="77777777" w:rsidR="008131A9" w:rsidRPr="00532506" w:rsidRDefault="008131A9" w:rsidP="008131A9">
      <w:pPr>
        <w:spacing w:line="240" w:lineRule="auto"/>
        <w:contextualSpacing/>
        <w:rPr>
          <w:rFonts w:eastAsia="Times New Roman" w:cstheme="minorHAnsi"/>
          <w:sz w:val="24"/>
          <w:szCs w:val="24"/>
        </w:rPr>
      </w:pPr>
    </w:p>
    <w:p w14:paraId="1EC93530" w14:textId="2F0B4348"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b/>
          <w:bCs/>
          <w:sz w:val="24"/>
          <w:szCs w:val="24"/>
        </w:rPr>
        <w:t>Documentation:</w:t>
      </w:r>
      <w:r w:rsidRPr="00532506">
        <w:rPr>
          <w:rFonts w:eastAsia="Times New Roman" w:cstheme="minorHAnsi"/>
          <w:sz w:val="24"/>
          <w:szCs w:val="24"/>
        </w:rPr>
        <w:t xml:space="preserve"> Source code shall use consistent, standard, well</w:t>
      </w:r>
      <w:r w:rsidR="00421E4F" w:rsidRPr="00532506">
        <w:rPr>
          <w:rFonts w:eastAsia="Times New Roman" w:cstheme="minorHAnsi"/>
          <w:sz w:val="24"/>
          <w:szCs w:val="24"/>
        </w:rPr>
        <w:t>-</w:t>
      </w:r>
      <w:r w:rsidRPr="00532506">
        <w:rPr>
          <w:rFonts w:eastAsia="Times New Roman" w:cstheme="minorHAnsi"/>
          <w:sz w:val="24"/>
          <w:szCs w:val="24"/>
        </w:rPr>
        <w:t>known coding convention/s depending on programming language/s used.</w:t>
      </w:r>
    </w:p>
    <w:p w14:paraId="0694C680" w14:textId="77777777" w:rsidR="008131A9" w:rsidRPr="00532506" w:rsidRDefault="008131A9" w:rsidP="008131A9">
      <w:pPr>
        <w:spacing w:line="240" w:lineRule="auto"/>
        <w:contextualSpacing/>
        <w:rPr>
          <w:rFonts w:eastAsia="Times New Roman" w:cstheme="minorHAnsi"/>
          <w:sz w:val="24"/>
          <w:szCs w:val="24"/>
        </w:rPr>
      </w:pPr>
    </w:p>
    <w:p w14:paraId="280A2C6F" w14:textId="148FD885"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All code</w:t>
      </w:r>
      <w:r w:rsidRPr="00532506">
        <w:rPr>
          <w:rFonts w:cstheme="minorHAnsi"/>
          <w:sz w:val="24"/>
          <w:szCs w:val="24"/>
        </w:rPr>
        <w:t xml:space="preserve"> </w:t>
      </w:r>
      <w:r w:rsidRPr="00532506">
        <w:rPr>
          <w:rFonts w:eastAsia="Times New Roman" w:cstheme="minorHAnsi"/>
          <w:sz w:val="24"/>
          <w:szCs w:val="24"/>
        </w:rPr>
        <w:t>shall be well-documented and written according to well-accepted style guides and should contain inline documentation (self-explanatory, well-structured comments), with suggestive names for variables.</w:t>
      </w:r>
    </w:p>
    <w:p w14:paraId="6D722CBF" w14:textId="77777777" w:rsidR="008131A9" w:rsidRPr="00532506" w:rsidRDefault="008131A9" w:rsidP="008131A9">
      <w:pPr>
        <w:spacing w:line="240" w:lineRule="auto"/>
        <w:contextualSpacing/>
        <w:rPr>
          <w:rFonts w:eastAsia="Times New Roman" w:cstheme="minorHAnsi"/>
          <w:sz w:val="24"/>
          <w:szCs w:val="24"/>
        </w:rPr>
      </w:pPr>
    </w:p>
    <w:p w14:paraId="2957686E" w14:textId="5E20E291"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b/>
          <w:bCs/>
          <w:sz w:val="24"/>
          <w:szCs w:val="24"/>
        </w:rPr>
        <w:t>Branching strategy:</w:t>
      </w:r>
      <w:r w:rsidRPr="00532506">
        <w:rPr>
          <w:rFonts w:eastAsia="Times New Roman" w:cstheme="minorHAnsi"/>
          <w:sz w:val="24"/>
          <w:szCs w:val="24"/>
        </w:rPr>
        <w:t xml:space="preserve"> </w:t>
      </w:r>
      <w:r w:rsidR="00421E4F" w:rsidRPr="00532506">
        <w:rPr>
          <w:rFonts w:eastAsia="Times New Roman" w:cstheme="minorHAnsi"/>
          <w:sz w:val="24"/>
          <w:szCs w:val="24"/>
        </w:rPr>
        <w:t>The b</w:t>
      </w:r>
      <w:r w:rsidRPr="00532506">
        <w:rPr>
          <w:rFonts w:eastAsia="Times New Roman" w:cstheme="minorHAnsi"/>
          <w:sz w:val="24"/>
          <w:szCs w:val="24"/>
        </w:rPr>
        <w:t>ranching strategy should be chosen in a way that will ensure easy collaboration among internal/external stakeholders, and shall ensure:</w:t>
      </w:r>
    </w:p>
    <w:p w14:paraId="194E1017" w14:textId="03823EE8" w:rsidR="00587A77" w:rsidRPr="00532506" w:rsidRDefault="00587A77" w:rsidP="00B849C3">
      <w:pPr>
        <w:numPr>
          <w:ilvl w:val="0"/>
          <w:numId w:val="9"/>
        </w:numPr>
        <w:spacing w:line="240" w:lineRule="auto"/>
        <w:contextualSpacing/>
        <w:rPr>
          <w:rFonts w:eastAsia="Times New Roman" w:cstheme="minorHAnsi"/>
          <w:sz w:val="24"/>
          <w:szCs w:val="24"/>
        </w:rPr>
      </w:pPr>
      <w:r w:rsidRPr="00532506">
        <w:rPr>
          <w:rFonts w:eastAsia="Times New Roman" w:cstheme="minorHAnsi"/>
          <w:sz w:val="24"/>
          <w:szCs w:val="24"/>
        </w:rPr>
        <w:t xml:space="preserve">Availability of releasable code disregarding the features under development, allowing quick releases and prototyping. This should also be supported by implementation of branching policies, ensuring any merges to master (release) </w:t>
      </w:r>
      <w:r w:rsidR="00B90D50" w:rsidRPr="00532506">
        <w:rPr>
          <w:rFonts w:eastAsia="Times New Roman" w:cstheme="minorHAnsi"/>
          <w:sz w:val="24"/>
          <w:szCs w:val="24"/>
        </w:rPr>
        <w:t>branch</w:t>
      </w:r>
      <w:r w:rsidRPr="00532506">
        <w:rPr>
          <w:rFonts w:eastAsia="Times New Roman" w:cstheme="minorHAnsi"/>
          <w:sz w:val="24"/>
          <w:szCs w:val="24"/>
        </w:rPr>
        <w:t xml:space="preserve"> will trigger notifications also to </w:t>
      </w:r>
      <w:r w:rsidR="00421E4F" w:rsidRPr="00532506">
        <w:rPr>
          <w:rFonts w:eastAsia="Times New Roman" w:cstheme="minorHAnsi"/>
          <w:sz w:val="24"/>
          <w:szCs w:val="24"/>
        </w:rPr>
        <w:t xml:space="preserve">the </w:t>
      </w:r>
      <w:r w:rsidRPr="00532506">
        <w:rPr>
          <w:rFonts w:eastAsia="Times New Roman" w:cstheme="minorHAnsi"/>
          <w:sz w:val="24"/>
          <w:szCs w:val="24"/>
        </w:rPr>
        <w:t>CPC responsible person (more details in change management section).</w:t>
      </w:r>
    </w:p>
    <w:p w14:paraId="62CC0ACF" w14:textId="502B91B3" w:rsidR="00587A77" w:rsidRPr="00532506" w:rsidRDefault="00587A77" w:rsidP="00B849C3">
      <w:pPr>
        <w:numPr>
          <w:ilvl w:val="0"/>
          <w:numId w:val="9"/>
        </w:numPr>
        <w:spacing w:line="240" w:lineRule="auto"/>
        <w:contextualSpacing/>
        <w:rPr>
          <w:rFonts w:eastAsia="Times New Roman" w:cstheme="minorHAnsi"/>
          <w:sz w:val="24"/>
          <w:szCs w:val="24"/>
        </w:rPr>
      </w:pPr>
      <w:r w:rsidRPr="00532506">
        <w:rPr>
          <w:rFonts w:eastAsia="Times New Roman" w:cstheme="minorHAnsi"/>
          <w:sz w:val="24"/>
          <w:szCs w:val="24"/>
        </w:rPr>
        <w:t>It should provide possibility to switch to an older releasable version if necessary (e.g. identification of a critical bug in the latest released version).</w:t>
      </w:r>
    </w:p>
    <w:p w14:paraId="328152AD" w14:textId="77777777" w:rsidR="008131A9" w:rsidRPr="00532506" w:rsidRDefault="008131A9" w:rsidP="009D106F">
      <w:pPr>
        <w:spacing w:line="240" w:lineRule="auto"/>
        <w:ind w:left="720"/>
        <w:contextualSpacing/>
        <w:rPr>
          <w:rFonts w:eastAsia="Times New Roman" w:cstheme="minorHAnsi"/>
          <w:sz w:val="24"/>
          <w:szCs w:val="24"/>
        </w:rPr>
      </w:pPr>
    </w:p>
    <w:p w14:paraId="04F74CAE" w14:textId="1090089C" w:rsidR="008131A9" w:rsidRPr="00532506" w:rsidRDefault="00587A77" w:rsidP="008131A9">
      <w:pPr>
        <w:spacing w:line="240" w:lineRule="auto"/>
        <w:contextualSpacing/>
        <w:rPr>
          <w:rFonts w:cstheme="minorHAnsi"/>
          <w:sz w:val="24"/>
          <w:szCs w:val="24"/>
        </w:rPr>
      </w:pPr>
      <w:r w:rsidRPr="00532506">
        <w:rPr>
          <w:rFonts w:cstheme="minorHAnsi"/>
          <w:b/>
          <w:bCs/>
          <w:sz w:val="24"/>
          <w:szCs w:val="24"/>
        </w:rPr>
        <w:t xml:space="preserve">CI/CD pipelines: </w:t>
      </w:r>
      <w:r w:rsidRPr="00532506">
        <w:rPr>
          <w:rFonts w:cstheme="minorHAnsi"/>
          <w:sz w:val="24"/>
          <w:szCs w:val="24"/>
        </w:rPr>
        <w:t>Continuous integration / Continuous delivery</w:t>
      </w:r>
      <w:r w:rsidRPr="00532506">
        <w:rPr>
          <w:rFonts w:cstheme="minorHAnsi"/>
          <w:b/>
          <w:bCs/>
          <w:sz w:val="24"/>
          <w:szCs w:val="24"/>
        </w:rPr>
        <w:t xml:space="preserve"> </w:t>
      </w:r>
      <w:r w:rsidRPr="00532506">
        <w:rPr>
          <w:rFonts w:cstheme="minorHAnsi"/>
          <w:sz w:val="24"/>
          <w:szCs w:val="24"/>
        </w:rPr>
        <w:t xml:space="preserve">pipelines should be used to automate the software delivery process, minimize manual errors, provide standardized development feedback </w:t>
      </w:r>
      <w:r w:rsidR="00452C9D" w:rsidRPr="00532506">
        <w:rPr>
          <w:rFonts w:cstheme="minorHAnsi"/>
          <w:sz w:val="24"/>
          <w:szCs w:val="24"/>
        </w:rPr>
        <w:t>loops,</w:t>
      </w:r>
      <w:r w:rsidRPr="00532506">
        <w:rPr>
          <w:rFonts w:cstheme="minorHAnsi"/>
          <w:sz w:val="24"/>
          <w:szCs w:val="24"/>
        </w:rPr>
        <w:t xml:space="preserve"> and enable fast product iterations. In such</w:t>
      </w:r>
      <w:r w:rsidR="00421E4F" w:rsidRPr="00532506">
        <w:rPr>
          <w:rFonts w:cstheme="minorHAnsi"/>
          <w:sz w:val="24"/>
          <w:szCs w:val="24"/>
        </w:rPr>
        <w:t xml:space="preserve"> an</w:t>
      </w:r>
      <w:r w:rsidRPr="00532506">
        <w:rPr>
          <w:rFonts w:cstheme="minorHAnsi"/>
          <w:sz w:val="24"/>
          <w:szCs w:val="24"/>
        </w:rPr>
        <w:t xml:space="preserve"> approach, infrastructure shall also be maintained as code (IaC), enabling management of IT infrastructure using configuration files which also follow similar versioning and branching strategies </w:t>
      </w:r>
      <w:r w:rsidR="00421E4F" w:rsidRPr="00532506">
        <w:rPr>
          <w:rFonts w:cstheme="minorHAnsi"/>
          <w:sz w:val="24"/>
          <w:szCs w:val="24"/>
        </w:rPr>
        <w:t xml:space="preserve">as </w:t>
      </w:r>
      <w:r w:rsidRPr="00532506">
        <w:rPr>
          <w:rFonts w:cstheme="minorHAnsi"/>
          <w:sz w:val="24"/>
          <w:szCs w:val="24"/>
        </w:rPr>
        <w:t>deployed for application source code.</w:t>
      </w:r>
    </w:p>
    <w:p w14:paraId="3C0D605B" w14:textId="77777777" w:rsidR="009E7A82" w:rsidRPr="00532506" w:rsidRDefault="009E7A82" w:rsidP="008131A9">
      <w:pPr>
        <w:spacing w:line="240" w:lineRule="auto"/>
        <w:contextualSpacing/>
        <w:rPr>
          <w:rFonts w:cstheme="minorHAnsi"/>
          <w:b/>
          <w:bCs/>
          <w:sz w:val="24"/>
          <w:szCs w:val="24"/>
        </w:rPr>
      </w:pPr>
    </w:p>
    <w:p w14:paraId="35B34520" w14:textId="689E09BB" w:rsidR="009E7A82" w:rsidRPr="00532506" w:rsidRDefault="009E7A82" w:rsidP="0011031A">
      <w:pPr>
        <w:spacing w:line="240" w:lineRule="auto"/>
        <w:contextualSpacing/>
        <w:rPr>
          <w:rFonts w:cstheme="minorHAnsi"/>
          <w:sz w:val="24"/>
          <w:szCs w:val="24"/>
        </w:rPr>
      </w:pPr>
      <w:r w:rsidRPr="00532506">
        <w:rPr>
          <w:rFonts w:cstheme="minorHAnsi"/>
          <w:b/>
          <w:bCs/>
          <w:sz w:val="24"/>
          <w:szCs w:val="24"/>
        </w:rPr>
        <w:t>Escrow:</w:t>
      </w:r>
      <w:r w:rsidR="0011031A" w:rsidRPr="00532506">
        <w:rPr>
          <w:rFonts w:cstheme="minorHAnsi"/>
          <w:b/>
          <w:bCs/>
          <w:sz w:val="24"/>
          <w:szCs w:val="24"/>
        </w:rPr>
        <w:t xml:space="preserve"> </w:t>
      </w:r>
      <w:r w:rsidR="0011031A" w:rsidRPr="00532506">
        <w:rPr>
          <w:rFonts w:cstheme="minorHAnsi"/>
          <w:sz w:val="24"/>
          <w:szCs w:val="24"/>
        </w:rPr>
        <w:t>To further manage software maintenance</w:t>
      </w:r>
      <w:r w:rsidR="006473AA" w:rsidRPr="00532506">
        <w:rPr>
          <w:rFonts w:cstheme="minorHAnsi"/>
          <w:sz w:val="24"/>
          <w:szCs w:val="24"/>
        </w:rPr>
        <w:t xml:space="preserve"> and</w:t>
      </w:r>
      <w:r w:rsidR="0011031A" w:rsidRPr="00532506">
        <w:rPr>
          <w:rFonts w:cstheme="minorHAnsi"/>
          <w:sz w:val="24"/>
          <w:szCs w:val="24"/>
        </w:rPr>
        <w:t xml:space="preserve"> mitigate the risk of abandonment</w:t>
      </w:r>
      <w:r w:rsidR="006473AA" w:rsidRPr="00532506">
        <w:rPr>
          <w:rFonts w:cstheme="minorHAnsi"/>
          <w:sz w:val="24"/>
          <w:szCs w:val="24"/>
        </w:rPr>
        <w:t>,</w:t>
      </w:r>
      <w:r w:rsidR="0011031A" w:rsidRPr="00532506">
        <w:rPr>
          <w:rFonts w:cstheme="minorHAnsi"/>
          <w:sz w:val="24"/>
          <w:szCs w:val="24"/>
        </w:rPr>
        <w:t xml:space="preserve"> or orphaning of software, it is necessary to have a source code escrow agreement, enabling </w:t>
      </w:r>
      <w:r w:rsidR="006473AA" w:rsidRPr="00532506">
        <w:rPr>
          <w:rFonts w:cstheme="minorHAnsi"/>
          <w:sz w:val="24"/>
          <w:szCs w:val="24"/>
        </w:rPr>
        <w:t xml:space="preserve">the </w:t>
      </w:r>
      <w:r w:rsidR="0011031A" w:rsidRPr="00532506">
        <w:rPr>
          <w:rFonts w:cstheme="minorHAnsi"/>
          <w:sz w:val="24"/>
          <w:szCs w:val="24"/>
        </w:rPr>
        <w:t>CPC to own the source code if, and due to any reason</w:t>
      </w:r>
      <w:r w:rsidR="006473AA" w:rsidRPr="00532506">
        <w:rPr>
          <w:rFonts w:cstheme="minorHAnsi"/>
          <w:sz w:val="24"/>
          <w:szCs w:val="24"/>
        </w:rPr>
        <w:t>,</w:t>
      </w:r>
      <w:r w:rsidR="0011031A" w:rsidRPr="00532506">
        <w:rPr>
          <w:rFonts w:cstheme="minorHAnsi"/>
          <w:sz w:val="24"/>
          <w:szCs w:val="24"/>
        </w:rPr>
        <w:t xml:space="preserve"> the vendor </w:t>
      </w:r>
      <w:r w:rsidR="006473AA" w:rsidRPr="00532506">
        <w:rPr>
          <w:rFonts w:cstheme="minorHAnsi"/>
          <w:sz w:val="24"/>
          <w:szCs w:val="24"/>
        </w:rPr>
        <w:t>is</w:t>
      </w:r>
      <w:r w:rsidR="0011031A" w:rsidRPr="00532506">
        <w:rPr>
          <w:rFonts w:cstheme="minorHAnsi"/>
          <w:sz w:val="24"/>
          <w:szCs w:val="24"/>
        </w:rPr>
        <w:t xml:space="preserve"> unable to continue its operations.</w:t>
      </w:r>
    </w:p>
    <w:p w14:paraId="4E2B119D" w14:textId="77777777" w:rsidR="0011031A" w:rsidRPr="00532506" w:rsidRDefault="0011031A" w:rsidP="0011031A">
      <w:pPr>
        <w:spacing w:line="240" w:lineRule="auto"/>
        <w:contextualSpacing/>
        <w:rPr>
          <w:rFonts w:cstheme="minorHAnsi"/>
          <w:sz w:val="24"/>
          <w:szCs w:val="24"/>
        </w:rPr>
      </w:pPr>
    </w:p>
    <w:p w14:paraId="2B34256B" w14:textId="01E7BCD7" w:rsidR="0011031A" w:rsidRPr="00532506" w:rsidRDefault="0011031A" w:rsidP="0011031A">
      <w:pPr>
        <w:spacing w:line="240" w:lineRule="auto"/>
        <w:contextualSpacing/>
        <w:rPr>
          <w:rFonts w:cstheme="minorHAnsi"/>
          <w:b/>
          <w:bCs/>
          <w:sz w:val="24"/>
          <w:szCs w:val="24"/>
        </w:rPr>
      </w:pPr>
      <w:r w:rsidRPr="00532506">
        <w:rPr>
          <w:rFonts w:cstheme="minorHAnsi"/>
          <w:sz w:val="24"/>
          <w:szCs w:val="24"/>
        </w:rPr>
        <w:t xml:space="preserve">All code used in the software should be free from any </w:t>
      </w:r>
      <w:r w:rsidR="00CE17E0" w:rsidRPr="00532506">
        <w:rPr>
          <w:rFonts w:cstheme="minorHAnsi"/>
          <w:sz w:val="24"/>
          <w:szCs w:val="24"/>
        </w:rPr>
        <w:t>third-party</w:t>
      </w:r>
      <w:r w:rsidRPr="00532506">
        <w:rPr>
          <w:rFonts w:cstheme="minorHAnsi"/>
          <w:sz w:val="24"/>
          <w:szCs w:val="24"/>
        </w:rPr>
        <w:t xml:space="preserve"> </w:t>
      </w:r>
      <w:r w:rsidR="00B90D50" w:rsidRPr="00532506">
        <w:rPr>
          <w:rFonts w:cstheme="minorHAnsi"/>
          <w:sz w:val="24"/>
          <w:szCs w:val="24"/>
        </w:rPr>
        <w:t>claims and</w:t>
      </w:r>
      <w:r w:rsidRPr="00532506">
        <w:rPr>
          <w:rFonts w:cstheme="minorHAnsi"/>
          <w:sz w:val="24"/>
          <w:szCs w:val="24"/>
        </w:rPr>
        <w:t xml:space="preserve"> shall be owned solely and exclusively by </w:t>
      </w:r>
      <w:r w:rsidR="00D95477" w:rsidRPr="00532506">
        <w:rPr>
          <w:rFonts w:cstheme="minorHAnsi"/>
          <w:sz w:val="24"/>
          <w:szCs w:val="24"/>
        </w:rPr>
        <w:t xml:space="preserve">the </w:t>
      </w:r>
      <w:r w:rsidRPr="00532506">
        <w:rPr>
          <w:rFonts w:cstheme="minorHAnsi"/>
          <w:sz w:val="24"/>
          <w:szCs w:val="24"/>
        </w:rPr>
        <w:t>CPC.</w:t>
      </w:r>
    </w:p>
    <w:p w14:paraId="2C65A380" w14:textId="657B55DD" w:rsidR="00587A77" w:rsidRPr="00532506" w:rsidRDefault="00346CDC" w:rsidP="00346CDC">
      <w:pPr>
        <w:pStyle w:val="Heading3"/>
        <w:rPr>
          <w:rFonts w:asciiTheme="minorHAnsi" w:hAnsiTheme="minorHAnsi" w:cstheme="minorHAnsi"/>
        </w:rPr>
      </w:pPr>
      <w:bookmarkStart w:id="43" w:name="_Toc36074934"/>
      <w:bookmarkStart w:id="44" w:name="_Toc36120855"/>
      <w:bookmarkStart w:id="45" w:name="_Toc38563167"/>
      <w:bookmarkStart w:id="46" w:name="_Toc44266128"/>
      <w:bookmarkStart w:id="47" w:name="_Toc153818578"/>
      <w:bookmarkStart w:id="48" w:name="_Toc155642121"/>
      <w:r w:rsidRPr="00532506">
        <w:rPr>
          <w:rFonts w:asciiTheme="minorHAnsi" w:hAnsiTheme="minorHAnsi" w:cstheme="minorHAnsi"/>
        </w:rPr>
        <w:t>6.</w:t>
      </w:r>
      <w:r w:rsidR="00587A77" w:rsidRPr="00532506">
        <w:rPr>
          <w:rFonts w:asciiTheme="minorHAnsi" w:hAnsiTheme="minorHAnsi" w:cstheme="minorHAnsi"/>
        </w:rPr>
        <w:t>1.7</w:t>
      </w:r>
      <w:r w:rsidRPr="00532506">
        <w:rPr>
          <w:rFonts w:asciiTheme="minorHAnsi" w:hAnsiTheme="minorHAnsi" w:cstheme="minorHAnsi"/>
        </w:rPr>
        <w:t>.</w:t>
      </w:r>
      <w:r w:rsidR="00587A77" w:rsidRPr="00532506">
        <w:rPr>
          <w:rFonts w:asciiTheme="minorHAnsi" w:hAnsiTheme="minorHAnsi" w:cstheme="minorHAnsi"/>
        </w:rPr>
        <w:t xml:space="preserve"> Testing</w:t>
      </w:r>
      <w:bookmarkEnd w:id="43"/>
      <w:bookmarkEnd w:id="44"/>
      <w:bookmarkEnd w:id="45"/>
      <w:bookmarkEnd w:id="46"/>
      <w:bookmarkEnd w:id="47"/>
      <w:bookmarkEnd w:id="48"/>
    </w:p>
    <w:p w14:paraId="07EEEA7B" w14:textId="77777777" w:rsidR="008C596A" w:rsidRPr="00532506" w:rsidRDefault="008C596A" w:rsidP="008131A9">
      <w:pPr>
        <w:spacing w:line="240" w:lineRule="auto"/>
        <w:contextualSpacing/>
        <w:rPr>
          <w:rFonts w:cstheme="minorHAnsi"/>
          <w:b/>
          <w:bCs/>
          <w:sz w:val="24"/>
          <w:szCs w:val="24"/>
        </w:rPr>
      </w:pPr>
    </w:p>
    <w:p w14:paraId="523E2989" w14:textId="36E3926D" w:rsidR="00587A77" w:rsidRPr="00532506" w:rsidRDefault="00587A77" w:rsidP="009E2A2A">
      <w:pPr>
        <w:spacing w:line="240" w:lineRule="auto"/>
        <w:contextualSpacing/>
        <w:rPr>
          <w:rFonts w:cstheme="minorHAnsi"/>
          <w:sz w:val="24"/>
          <w:szCs w:val="24"/>
        </w:rPr>
      </w:pPr>
      <w:r w:rsidRPr="00532506">
        <w:rPr>
          <w:rFonts w:cstheme="minorHAnsi"/>
          <w:b/>
          <w:bCs/>
          <w:sz w:val="24"/>
          <w:szCs w:val="24"/>
        </w:rPr>
        <w:t xml:space="preserve">Unit, </w:t>
      </w:r>
      <w:r w:rsidR="00452C9D" w:rsidRPr="00532506">
        <w:rPr>
          <w:rFonts w:cstheme="minorHAnsi"/>
          <w:b/>
          <w:bCs/>
          <w:sz w:val="24"/>
          <w:szCs w:val="24"/>
        </w:rPr>
        <w:t>integration,</w:t>
      </w:r>
      <w:r w:rsidRPr="00532506">
        <w:rPr>
          <w:rFonts w:cstheme="minorHAnsi"/>
          <w:b/>
          <w:bCs/>
          <w:sz w:val="24"/>
          <w:szCs w:val="24"/>
        </w:rPr>
        <w:t xml:space="preserve"> and system tests: </w:t>
      </w:r>
      <w:r w:rsidRPr="00532506">
        <w:rPr>
          <w:rFonts w:cstheme="minorHAnsi"/>
          <w:sz w:val="24"/>
          <w:szCs w:val="24"/>
        </w:rPr>
        <w:t>Standardized, well</w:t>
      </w:r>
      <w:r w:rsidR="00E52D9A" w:rsidRPr="00532506">
        <w:rPr>
          <w:rFonts w:cstheme="minorHAnsi"/>
          <w:sz w:val="24"/>
          <w:szCs w:val="24"/>
        </w:rPr>
        <w:t>-</w:t>
      </w:r>
      <w:r w:rsidRPr="00532506">
        <w:rPr>
          <w:rFonts w:cstheme="minorHAnsi"/>
          <w:sz w:val="24"/>
          <w:szCs w:val="24"/>
        </w:rPr>
        <w:t>known testing frameworks shall be utilized to ensure better maintainability of the codebase and relatively effortless identification of potential bugs and errors. It is essential that important parts of the code be covered by unit tests. Meanwhile</w:t>
      </w:r>
      <w:r w:rsidR="00E52D9A" w:rsidRPr="00532506">
        <w:rPr>
          <w:rFonts w:cstheme="minorHAnsi"/>
          <w:sz w:val="24"/>
          <w:szCs w:val="24"/>
        </w:rPr>
        <w:t>,</w:t>
      </w:r>
      <w:r w:rsidRPr="00532506">
        <w:rPr>
          <w:rFonts w:cstheme="minorHAnsi"/>
          <w:sz w:val="24"/>
          <w:szCs w:val="24"/>
        </w:rPr>
        <w:t xml:space="preserve"> the overall coverage shall not be less than 90% for unit tests, 80% for integration tests and 70% for system tests.</w:t>
      </w:r>
    </w:p>
    <w:p w14:paraId="65863B84" w14:textId="77777777" w:rsidR="008131A9" w:rsidRPr="00532506" w:rsidRDefault="008131A9" w:rsidP="008131A9">
      <w:pPr>
        <w:spacing w:line="240" w:lineRule="auto"/>
        <w:contextualSpacing/>
        <w:rPr>
          <w:rFonts w:cstheme="minorHAnsi"/>
          <w:b/>
          <w:bCs/>
          <w:sz w:val="24"/>
          <w:szCs w:val="24"/>
        </w:rPr>
      </w:pPr>
    </w:p>
    <w:p w14:paraId="27233857" w14:textId="77777777" w:rsidR="00A80F5F" w:rsidRPr="00532506" w:rsidRDefault="00587A77" w:rsidP="00A80F5F">
      <w:pPr>
        <w:spacing w:line="240" w:lineRule="auto"/>
        <w:contextualSpacing/>
        <w:rPr>
          <w:rFonts w:cstheme="minorHAnsi"/>
          <w:sz w:val="24"/>
          <w:szCs w:val="24"/>
        </w:rPr>
      </w:pPr>
      <w:r w:rsidRPr="00532506">
        <w:rPr>
          <w:rFonts w:cstheme="minorHAnsi"/>
          <w:b/>
          <w:bCs/>
          <w:sz w:val="24"/>
          <w:szCs w:val="24"/>
        </w:rPr>
        <w:t>Tests for covering business cases:</w:t>
      </w:r>
      <w:r w:rsidRPr="00532506">
        <w:rPr>
          <w:rFonts w:cstheme="minorHAnsi"/>
          <w:sz w:val="24"/>
          <w:szCs w:val="24"/>
        </w:rPr>
        <w:t xml:space="preserve"> All business cases supported by the application should have corresponding test cases developed, clearly indicating inputs and outcomes. Acceptance testing of software shall be performed based on developed cases</w:t>
      </w:r>
      <w:r w:rsidR="009E2A2A" w:rsidRPr="00532506">
        <w:rPr>
          <w:rFonts w:cstheme="minorHAnsi"/>
          <w:sz w:val="24"/>
          <w:szCs w:val="24"/>
        </w:rPr>
        <w:t>, in cooperation with the vendor</w:t>
      </w:r>
      <w:r w:rsidRPr="00532506">
        <w:rPr>
          <w:rFonts w:cstheme="minorHAnsi"/>
          <w:sz w:val="24"/>
          <w:szCs w:val="24"/>
        </w:rPr>
        <w:t>.</w:t>
      </w:r>
      <w:r w:rsidR="009E2A2A" w:rsidRPr="00532506">
        <w:rPr>
          <w:rFonts w:cstheme="minorHAnsi"/>
          <w:sz w:val="24"/>
          <w:szCs w:val="24"/>
        </w:rPr>
        <w:t xml:space="preserve"> </w:t>
      </w:r>
    </w:p>
    <w:p w14:paraId="4A90BCF4" w14:textId="77777777" w:rsidR="00A80F5F" w:rsidRPr="00532506" w:rsidRDefault="00A80F5F" w:rsidP="00A80F5F">
      <w:pPr>
        <w:spacing w:line="240" w:lineRule="auto"/>
        <w:contextualSpacing/>
        <w:rPr>
          <w:rFonts w:cstheme="minorHAnsi"/>
          <w:sz w:val="24"/>
          <w:szCs w:val="24"/>
        </w:rPr>
      </w:pPr>
    </w:p>
    <w:p w14:paraId="35CC43E9" w14:textId="6ACB2737" w:rsidR="00587A77" w:rsidRPr="00532506" w:rsidRDefault="003820E3" w:rsidP="00A80F5F">
      <w:pPr>
        <w:spacing w:line="240" w:lineRule="auto"/>
        <w:contextualSpacing/>
        <w:rPr>
          <w:rFonts w:cstheme="minorHAnsi"/>
          <w:sz w:val="24"/>
          <w:szCs w:val="24"/>
        </w:rPr>
      </w:pPr>
      <w:r w:rsidRPr="00532506">
        <w:rPr>
          <w:rFonts w:cstheme="minorHAnsi"/>
          <w:sz w:val="24"/>
          <w:szCs w:val="24"/>
        </w:rPr>
        <w:t>Acceptance</w:t>
      </w:r>
      <w:r w:rsidR="009E2A2A" w:rsidRPr="00532506">
        <w:rPr>
          <w:rFonts w:cstheme="minorHAnsi"/>
          <w:sz w:val="24"/>
          <w:szCs w:val="24"/>
        </w:rPr>
        <w:t xml:space="preserve"> testing </w:t>
      </w:r>
      <w:r w:rsidR="00A80F5F" w:rsidRPr="00532506">
        <w:rPr>
          <w:rFonts w:cstheme="minorHAnsi"/>
          <w:sz w:val="24"/>
          <w:szCs w:val="24"/>
        </w:rPr>
        <w:t xml:space="preserve">(performed by </w:t>
      </w:r>
      <w:r w:rsidR="00E52D9A" w:rsidRPr="00532506">
        <w:rPr>
          <w:rFonts w:cstheme="minorHAnsi"/>
          <w:sz w:val="24"/>
          <w:szCs w:val="24"/>
        </w:rPr>
        <w:t xml:space="preserve">the </w:t>
      </w:r>
      <w:r w:rsidR="00A80F5F" w:rsidRPr="00532506">
        <w:rPr>
          <w:rFonts w:cstheme="minorHAnsi"/>
          <w:sz w:val="24"/>
          <w:szCs w:val="24"/>
        </w:rPr>
        <w:t xml:space="preserve">CPC with </w:t>
      </w:r>
      <w:r w:rsidR="00E52D9A" w:rsidRPr="00532506">
        <w:rPr>
          <w:rFonts w:cstheme="minorHAnsi"/>
          <w:sz w:val="24"/>
          <w:szCs w:val="24"/>
        </w:rPr>
        <w:t xml:space="preserve">the </w:t>
      </w:r>
      <w:r w:rsidR="00A80F5F" w:rsidRPr="00532506">
        <w:rPr>
          <w:rFonts w:cstheme="minorHAnsi"/>
          <w:sz w:val="24"/>
          <w:szCs w:val="24"/>
        </w:rPr>
        <w:t>vendor</w:t>
      </w:r>
      <w:r w:rsidR="00E52D9A" w:rsidRPr="00532506">
        <w:rPr>
          <w:rFonts w:cstheme="minorHAnsi"/>
          <w:sz w:val="24"/>
          <w:szCs w:val="24"/>
        </w:rPr>
        <w:t>’</w:t>
      </w:r>
      <w:r w:rsidR="00A80F5F" w:rsidRPr="00532506">
        <w:rPr>
          <w:rFonts w:cstheme="minorHAnsi"/>
          <w:sz w:val="24"/>
          <w:szCs w:val="24"/>
        </w:rPr>
        <w:t xml:space="preserve">s support) </w:t>
      </w:r>
      <w:r w:rsidR="009E2A2A" w:rsidRPr="00532506">
        <w:rPr>
          <w:rFonts w:cstheme="minorHAnsi"/>
          <w:sz w:val="24"/>
          <w:szCs w:val="24"/>
        </w:rPr>
        <w:t xml:space="preserve">shall also include </w:t>
      </w:r>
      <w:r w:rsidRPr="00532506">
        <w:rPr>
          <w:rFonts w:cstheme="minorHAnsi"/>
          <w:sz w:val="24"/>
          <w:szCs w:val="24"/>
        </w:rPr>
        <w:t>performance</w:t>
      </w:r>
      <w:r w:rsidR="009E2A2A" w:rsidRPr="00532506">
        <w:rPr>
          <w:rFonts w:cstheme="minorHAnsi"/>
          <w:sz w:val="24"/>
          <w:szCs w:val="24"/>
        </w:rPr>
        <w:t xml:space="preserve"> and stress testing</w:t>
      </w:r>
      <w:r w:rsidR="00E52D9A" w:rsidRPr="00532506">
        <w:rPr>
          <w:rFonts w:cstheme="minorHAnsi"/>
          <w:sz w:val="24"/>
          <w:szCs w:val="24"/>
        </w:rPr>
        <w:t>,</w:t>
      </w:r>
      <w:r w:rsidR="007561DE" w:rsidRPr="00532506">
        <w:rPr>
          <w:rFonts w:cstheme="minorHAnsi"/>
          <w:sz w:val="24"/>
          <w:szCs w:val="24"/>
        </w:rPr>
        <w:t xml:space="preserve"> which will be performed in cooperation with the vendor</w:t>
      </w:r>
      <w:r w:rsidR="009E2A2A" w:rsidRPr="00532506">
        <w:rPr>
          <w:rFonts w:cstheme="minorHAnsi"/>
          <w:sz w:val="24"/>
          <w:szCs w:val="24"/>
        </w:rPr>
        <w:t>.</w:t>
      </w:r>
    </w:p>
    <w:p w14:paraId="528F6C73" w14:textId="77777777" w:rsidR="008131A9" w:rsidRPr="00532506" w:rsidRDefault="008131A9" w:rsidP="008131A9">
      <w:pPr>
        <w:spacing w:line="240" w:lineRule="auto"/>
        <w:contextualSpacing/>
        <w:rPr>
          <w:rFonts w:cstheme="minorHAnsi"/>
          <w:b/>
          <w:bCs/>
          <w:sz w:val="24"/>
          <w:szCs w:val="24"/>
        </w:rPr>
      </w:pPr>
    </w:p>
    <w:p w14:paraId="368D804D" w14:textId="4898CD21" w:rsidR="008131A9" w:rsidRPr="00532506" w:rsidRDefault="00587A77" w:rsidP="008131A9">
      <w:pPr>
        <w:spacing w:line="240" w:lineRule="auto"/>
        <w:contextualSpacing/>
        <w:rPr>
          <w:rFonts w:cstheme="minorHAnsi"/>
          <w:sz w:val="24"/>
          <w:szCs w:val="24"/>
        </w:rPr>
      </w:pPr>
      <w:r w:rsidRPr="00532506">
        <w:rPr>
          <w:rFonts w:cstheme="minorHAnsi"/>
          <w:sz w:val="24"/>
          <w:szCs w:val="24"/>
        </w:rPr>
        <w:t xml:space="preserve">All </w:t>
      </w:r>
      <w:r w:rsidR="00B90D50" w:rsidRPr="00532506">
        <w:rPr>
          <w:rFonts w:cstheme="minorHAnsi"/>
          <w:sz w:val="24"/>
          <w:szCs w:val="24"/>
        </w:rPr>
        <w:t>tests,</w:t>
      </w:r>
      <w:r w:rsidRPr="00532506">
        <w:rPr>
          <w:rFonts w:cstheme="minorHAnsi"/>
          <w:sz w:val="24"/>
          <w:szCs w:val="24"/>
        </w:rPr>
        <w:t xml:space="preserve"> including GUI and API related</w:t>
      </w:r>
      <w:r w:rsidR="00E52D9A" w:rsidRPr="00532506">
        <w:rPr>
          <w:rFonts w:cstheme="minorHAnsi"/>
          <w:sz w:val="24"/>
          <w:szCs w:val="24"/>
        </w:rPr>
        <w:t xml:space="preserve"> tests</w:t>
      </w:r>
      <w:r w:rsidRPr="00532506">
        <w:rPr>
          <w:rFonts w:cstheme="minorHAnsi"/>
          <w:sz w:val="24"/>
          <w:szCs w:val="24"/>
        </w:rPr>
        <w:t>, shall be automated</w:t>
      </w:r>
      <w:r w:rsidR="00E52D9A" w:rsidRPr="00532506">
        <w:rPr>
          <w:rFonts w:cstheme="minorHAnsi"/>
          <w:sz w:val="24"/>
          <w:szCs w:val="24"/>
        </w:rPr>
        <w:t>,</w:t>
      </w:r>
      <w:r w:rsidRPr="00532506">
        <w:rPr>
          <w:rFonts w:cstheme="minorHAnsi"/>
          <w:sz w:val="24"/>
          <w:szCs w:val="24"/>
        </w:rPr>
        <w:t xml:space="preserve"> whenever possible</w:t>
      </w:r>
      <w:r w:rsidR="00E52D9A" w:rsidRPr="00532506">
        <w:rPr>
          <w:rFonts w:cstheme="minorHAnsi"/>
          <w:sz w:val="24"/>
          <w:szCs w:val="24"/>
        </w:rPr>
        <w:t>,</w:t>
      </w:r>
      <w:r w:rsidRPr="00532506">
        <w:rPr>
          <w:rFonts w:cstheme="minorHAnsi"/>
          <w:sz w:val="24"/>
          <w:szCs w:val="24"/>
        </w:rPr>
        <w:t xml:space="preserve"> using well</w:t>
      </w:r>
      <w:r w:rsidR="00E52D9A" w:rsidRPr="00532506">
        <w:rPr>
          <w:rFonts w:cstheme="minorHAnsi"/>
          <w:sz w:val="24"/>
          <w:szCs w:val="24"/>
        </w:rPr>
        <w:t>-</w:t>
      </w:r>
      <w:r w:rsidRPr="00532506">
        <w:rPr>
          <w:rFonts w:cstheme="minorHAnsi"/>
          <w:sz w:val="24"/>
          <w:szCs w:val="24"/>
        </w:rPr>
        <w:t>known, standard test automation software.</w:t>
      </w:r>
    </w:p>
    <w:p w14:paraId="4DA80F64" w14:textId="77777777" w:rsidR="007561DE" w:rsidRPr="00532506" w:rsidRDefault="007561DE" w:rsidP="008131A9">
      <w:pPr>
        <w:spacing w:line="240" w:lineRule="auto"/>
        <w:contextualSpacing/>
        <w:rPr>
          <w:rFonts w:cstheme="minorHAnsi"/>
          <w:sz w:val="24"/>
          <w:szCs w:val="24"/>
        </w:rPr>
      </w:pPr>
    </w:p>
    <w:p w14:paraId="7E7C5AAB" w14:textId="00A34065" w:rsidR="007561DE" w:rsidRPr="00532506" w:rsidRDefault="00E52D9A" w:rsidP="00B806C9">
      <w:pPr>
        <w:spacing w:line="240" w:lineRule="auto"/>
        <w:contextualSpacing/>
        <w:rPr>
          <w:rFonts w:cstheme="minorHAnsi"/>
          <w:sz w:val="24"/>
          <w:szCs w:val="24"/>
        </w:rPr>
      </w:pPr>
      <w:r w:rsidRPr="00532506">
        <w:rPr>
          <w:rFonts w:cstheme="minorHAnsi"/>
          <w:sz w:val="24"/>
          <w:szCs w:val="24"/>
        </w:rPr>
        <w:t>The v</w:t>
      </w:r>
      <w:r w:rsidR="00B806C9" w:rsidRPr="00532506">
        <w:rPr>
          <w:rFonts w:cstheme="minorHAnsi"/>
          <w:sz w:val="24"/>
          <w:szCs w:val="24"/>
        </w:rPr>
        <w:t>endor`s a</w:t>
      </w:r>
      <w:r w:rsidR="007561DE" w:rsidRPr="00532506">
        <w:rPr>
          <w:rFonts w:cstheme="minorHAnsi"/>
          <w:sz w:val="24"/>
          <w:szCs w:val="24"/>
        </w:rPr>
        <w:t xml:space="preserve">ccess to live/real data shall be limited </w:t>
      </w:r>
      <w:r w:rsidR="00B806C9" w:rsidRPr="00532506">
        <w:rPr>
          <w:rFonts w:cstheme="minorHAnsi"/>
          <w:sz w:val="24"/>
          <w:szCs w:val="24"/>
        </w:rPr>
        <w:t xml:space="preserve">according to </w:t>
      </w:r>
      <w:r w:rsidRPr="00532506">
        <w:rPr>
          <w:rFonts w:cstheme="minorHAnsi"/>
          <w:sz w:val="24"/>
          <w:szCs w:val="24"/>
        </w:rPr>
        <w:t xml:space="preserve">the </w:t>
      </w:r>
      <w:r w:rsidR="00B806C9" w:rsidRPr="00532506">
        <w:rPr>
          <w:rFonts w:cstheme="minorHAnsi"/>
          <w:sz w:val="24"/>
          <w:szCs w:val="24"/>
        </w:rPr>
        <w:t>CPC</w:t>
      </w:r>
      <w:r w:rsidRPr="00532506">
        <w:rPr>
          <w:rFonts w:cstheme="minorHAnsi"/>
          <w:sz w:val="24"/>
          <w:szCs w:val="24"/>
        </w:rPr>
        <w:t>’</w:t>
      </w:r>
      <w:r w:rsidR="00B806C9" w:rsidRPr="00532506">
        <w:rPr>
          <w:rFonts w:cstheme="minorHAnsi"/>
          <w:sz w:val="24"/>
          <w:szCs w:val="24"/>
        </w:rPr>
        <w:t xml:space="preserve">s </w:t>
      </w:r>
      <w:r w:rsidR="003820E3" w:rsidRPr="00532506">
        <w:rPr>
          <w:rFonts w:cstheme="minorHAnsi"/>
          <w:sz w:val="24"/>
          <w:szCs w:val="24"/>
        </w:rPr>
        <w:t>requirements</w:t>
      </w:r>
      <w:r w:rsidR="00B806C9" w:rsidRPr="00532506">
        <w:rPr>
          <w:rFonts w:cstheme="minorHAnsi"/>
          <w:sz w:val="24"/>
          <w:szCs w:val="24"/>
        </w:rPr>
        <w:t xml:space="preserve"> and shall be agreed </w:t>
      </w:r>
      <w:r w:rsidRPr="00532506">
        <w:rPr>
          <w:rFonts w:cstheme="minorHAnsi"/>
          <w:sz w:val="24"/>
          <w:szCs w:val="24"/>
        </w:rPr>
        <w:t>on</w:t>
      </w:r>
      <w:r w:rsidR="00B806C9" w:rsidRPr="00532506">
        <w:rPr>
          <w:rFonts w:cstheme="minorHAnsi"/>
          <w:sz w:val="24"/>
          <w:szCs w:val="24"/>
        </w:rPr>
        <w:t xml:space="preserve"> in advance.</w:t>
      </w:r>
    </w:p>
    <w:p w14:paraId="1BD6454C" w14:textId="3336772C" w:rsidR="00587A77" w:rsidRPr="00532506" w:rsidRDefault="00346CDC" w:rsidP="00346CDC">
      <w:pPr>
        <w:pStyle w:val="Heading3"/>
        <w:rPr>
          <w:rFonts w:asciiTheme="minorHAnsi" w:hAnsiTheme="minorHAnsi" w:cstheme="minorHAnsi"/>
        </w:rPr>
      </w:pPr>
      <w:bookmarkStart w:id="49" w:name="_Toc36074935"/>
      <w:bookmarkStart w:id="50" w:name="_Toc36120856"/>
      <w:bookmarkStart w:id="51" w:name="_Toc38563168"/>
      <w:bookmarkStart w:id="52" w:name="_Toc44266129"/>
      <w:bookmarkStart w:id="53" w:name="_Toc153818579"/>
      <w:bookmarkStart w:id="54" w:name="_Toc155642122"/>
      <w:r w:rsidRPr="00532506">
        <w:rPr>
          <w:rFonts w:asciiTheme="minorHAnsi" w:hAnsiTheme="minorHAnsi" w:cstheme="minorHAnsi"/>
        </w:rPr>
        <w:t>6.</w:t>
      </w:r>
      <w:r w:rsidR="00587A77" w:rsidRPr="00532506">
        <w:rPr>
          <w:rFonts w:asciiTheme="minorHAnsi" w:hAnsiTheme="minorHAnsi" w:cstheme="minorHAnsi"/>
        </w:rPr>
        <w:t>1.8</w:t>
      </w:r>
      <w:r w:rsidRPr="00532506">
        <w:rPr>
          <w:rFonts w:asciiTheme="minorHAnsi" w:hAnsiTheme="minorHAnsi" w:cstheme="minorHAnsi"/>
        </w:rPr>
        <w:t>.</w:t>
      </w:r>
      <w:r w:rsidR="00587A77" w:rsidRPr="00532506">
        <w:rPr>
          <w:rFonts w:asciiTheme="minorHAnsi" w:hAnsiTheme="minorHAnsi" w:cstheme="minorHAnsi"/>
        </w:rPr>
        <w:t xml:space="preserve"> Future proofing</w:t>
      </w:r>
      <w:bookmarkEnd w:id="49"/>
      <w:bookmarkEnd w:id="50"/>
      <w:bookmarkEnd w:id="51"/>
      <w:bookmarkEnd w:id="52"/>
      <w:bookmarkEnd w:id="53"/>
      <w:bookmarkEnd w:id="54"/>
    </w:p>
    <w:p w14:paraId="45A10345" w14:textId="77777777" w:rsidR="008C596A" w:rsidRPr="00532506" w:rsidRDefault="008C596A" w:rsidP="008131A9">
      <w:pPr>
        <w:spacing w:after="0" w:line="240" w:lineRule="auto"/>
        <w:contextualSpacing/>
        <w:rPr>
          <w:rFonts w:cstheme="minorHAnsi"/>
          <w:sz w:val="24"/>
          <w:szCs w:val="24"/>
        </w:rPr>
      </w:pPr>
    </w:p>
    <w:p w14:paraId="062D356D" w14:textId="73A615D8" w:rsidR="00587A77" w:rsidRPr="00532506" w:rsidRDefault="00587A77" w:rsidP="008131A9">
      <w:pPr>
        <w:spacing w:after="0" w:line="240" w:lineRule="auto"/>
        <w:contextualSpacing/>
        <w:rPr>
          <w:rFonts w:cstheme="minorHAnsi"/>
          <w:sz w:val="24"/>
          <w:szCs w:val="24"/>
        </w:rPr>
      </w:pPr>
      <w:r w:rsidRPr="00532506">
        <w:rPr>
          <w:rFonts w:cstheme="minorHAnsi"/>
          <w:sz w:val="24"/>
          <w:szCs w:val="24"/>
        </w:rPr>
        <w:t xml:space="preserve">The following approaches shall be </w:t>
      </w:r>
      <w:r w:rsidR="008131A9" w:rsidRPr="00532506">
        <w:rPr>
          <w:rFonts w:cstheme="minorHAnsi"/>
          <w:sz w:val="24"/>
          <w:szCs w:val="24"/>
        </w:rPr>
        <w:t>considered in</w:t>
      </w:r>
      <w:r w:rsidRPr="00532506">
        <w:rPr>
          <w:rFonts w:cstheme="minorHAnsi"/>
          <w:sz w:val="24"/>
          <w:szCs w:val="24"/>
        </w:rPr>
        <w:t xml:space="preserve"> aim of future proofing the overall application, and extending its life:</w:t>
      </w:r>
    </w:p>
    <w:p w14:paraId="0F674EA6" w14:textId="6F74039F" w:rsidR="00587A77" w:rsidRPr="00532506" w:rsidRDefault="00587A77" w:rsidP="00B849C3">
      <w:pPr>
        <w:numPr>
          <w:ilvl w:val="0"/>
          <w:numId w:val="12"/>
        </w:numPr>
        <w:spacing w:after="0" w:line="240" w:lineRule="auto"/>
        <w:contextualSpacing/>
        <w:rPr>
          <w:rFonts w:eastAsia="Times New Roman" w:cstheme="minorHAnsi"/>
          <w:sz w:val="24"/>
          <w:szCs w:val="24"/>
        </w:rPr>
      </w:pPr>
      <w:r w:rsidRPr="00532506">
        <w:rPr>
          <w:rFonts w:eastAsia="Times New Roman" w:cstheme="minorHAnsi"/>
          <w:sz w:val="24"/>
          <w:szCs w:val="24"/>
        </w:rPr>
        <w:t xml:space="preserve">Use of established, well known patterns and frameworks - Only robust, well-known, industry standard and accepted components, platforms, </w:t>
      </w:r>
      <w:r w:rsidR="00452C9D" w:rsidRPr="00532506">
        <w:rPr>
          <w:rFonts w:eastAsia="Times New Roman" w:cstheme="minorHAnsi"/>
          <w:sz w:val="24"/>
          <w:szCs w:val="24"/>
        </w:rPr>
        <w:t>frameworks,</w:t>
      </w:r>
      <w:r w:rsidRPr="00532506">
        <w:rPr>
          <w:rFonts w:eastAsia="Times New Roman" w:cstheme="minorHAnsi"/>
          <w:sz w:val="24"/>
          <w:szCs w:val="24"/>
        </w:rPr>
        <w:t xml:space="preserve"> and programming tools should be used.</w:t>
      </w:r>
    </w:p>
    <w:p w14:paraId="0940E4B0" w14:textId="747D2E36" w:rsidR="00587A77" w:rsidRPr="00532506" w:rsidRDefault="00587A77" w:rsidP="00B849C3">
      <w:pPr>
        <w:numPr>
          <w:ilvl w:val="0"/>
          <w:numId w:val="12"/>
        </w:numPr>
        <w:spacing w:after="0" w:line="240" w:lineRule="auto"/>
        <w:contextualSpacing/>
        <w:rPr>
          <w:rFonts w:eastAsia="Times New Roman" w:cstheme="minorHAnsi"/>
          <w:sz w:val="24"/>
          <w:szCs w:val="24"/>
        </w:rPr>
      </w:pPr>
      <w:r w:rsidRPr="00532506">
        <w:rPr>
          <w:rFonts w:eastAsia="Times New Roman" w:cstheme="minorHAnsi"/>
          <w:sz w:val="24"/>
          <w:szCs w:val="24"/>
        </w:rPr>
        <w:t xml:space="preserve">Abstraction of external dependencies and maintaining </w:t>
      </w:r>
      <w:r w:rsidR="000215E2" w:rsidRPr="00532506">
        <w:rPr>
          <w:rFonts w:eastAsia="Times New Roman" w:cstheme="minorHAnsi"/>
          <w:sz w:val="24"/>
          <w:szCs w:val="24"/>
        </w:rPr>
        <w:t xml:space="preserve">of </w:t>
      </w:r>
      <w:r w:rsidRPr="00532506">
        <w:rPr>
          <w:rFonts w:eastAsia="Times New Roman" w:cstheme="minorHAnsi"/>
          <w:sz w:val="24"/>
          <w:szCs w:val="24"/>
        </w:rPr>
        <w:t>vendor</w:t>
      </w:r>
      <w:r w:rsidR="000215E2" w:rsidRPr="00532506">
        <w:rPr>
          <w:rFonts w:eastAsia="Times New Roman" w:cstheme="minorHAnsi"/>
          <w:sz w:val="24"/>
          <w:szCs w:val="24"/>
        </w:rPr>
        <w:t>’s</w:t>
      </w:r>
      <w:r w:rsidRPr="00532506">
        <w:rPr>
          <w:rFonts w:eastAsia="Times New Roman" w:cstheme="minorHAnsi"/>
          <w:sz w:val="24"/>
          <w:szCs w:val="24"/>
        </w:rPr>
        <w:t xml:space="preserve"> agnostic approach.</w:t>
      </w:r>
    </w:p>
    <w:p w14:paraId="1991F820" w14:textId="7A426F44" w:rsidR="00587A77" w:rsidRPr="00532506" w:rsidRDefault="00587A77" w:rsidP="00B849C3">
      <w:pPr>
        <w:numPr>
          <w:ilvl w:val="0"/>
          <w:numId w:val="12"/>
        </w:numPr>
        <w:spacing w:after="0" w:line="240" w:lineRule="auto"/>
        <w:contextualSpacing/>
        <w:rPr>
          <w:rFonts w:eastAsia="Times New Roman" w:cstheme="minorHAnsi"/>
          <w:sz w:val="24"/>
          <w:szCs w:val="24"/>
        </w:rPr>
      </w:pPr>
      <w:r w:rsidRPr="00532506">
        <w:rPr>
          <w:rFonts w:eastAsia="Times New Roman" w:cstheme="minorHAnsi"/>
          <w:sz w:val="24"/>
          <w:szCs w:val="24"/>
        </w:rPr>
        <w:t xml:space="preserve">Change management strategy – Policies shall be developed and enforced for managing changes in source code, </w:t>
      </w:r>
      <w:r w:rsidR="00452C9D" w:rsidRPr="00532506">
        <w:rPr>
          <w:rFonts w:eastAsia="Times New Roman" w:cstheme="minorHAnsi"/>
          <w:sz w:val="24"/>
          <w:szCs w:val="24"/>
        </w:rPr>
        <w:t>infrastructure,</w:t>
      </w:r>
      <w:r w:rsidRPr="00532506">
        <w:rPr>
          <w:rFonts w:eastAsia="Times New Roman" w:cstheme="minorHAnsi"/>
          <w:sz w:val="24"/>
          <w:szCs w:val="24"/>
        </w:rPr>
        <w:t xml:space="preserve"> and application configuration.</w:t>
      </w:r>
    </w:p>
    <w:p w14:paraId="0FE8A258" w14:textId="643E7273" w:rsidR="00587A77" w:rsidRPr="00532506" w:rsidRDefault="00587A77" w:rsidP="00B849C3">
      <w:pPr>
        <w:numPr>
          <w:ilvl w:val="0"/>
          <w:numId w:val="12"/>
        </w:numPr>
        <w:spacing w:after="0" w:line="240" w:lineRule="auto"/>
        <w:contextualSpacing/>
        <w:rPr>
          <w:rFonts w:eastAsia="Times New Roman" w:cstheme="minorHAnsi"/>
          <w:sz w:val="24"/>
          <w:szCs w:val="24"/>
        </w:rPr>
      </w:pPr>
      <w:r w:rsidRPr="00532506">
        <w:rPr>
          <w:rFonts w:eastAsia="Times New Roman" w:cstheme="minorHAnsi"/>
          <w:sz w:val="24"/>
          <w:szCs w:val="24"/>
        </w:rPr>
        <w:t xml:space="preserve">Monitoring and logging strategy – Monitoring tools shall enable verification that the system is functioning as expected, and if not, informative notifications shall be generated. </w:t>
      </w:r>
    </w:p>
    <w:p w14:paraId="05691855" w14:textId="26E3DD0D" w:rsidR="00B806C9" w:rsidRPr="00532506" w:rsidRDefault="00587A77" w:rsidP="00B849C3">
      <w:pPr>
        <w:numPr>
          <w:ilvl w:val="0"/>
          <w:numId w:val="12"/>
        </w:numPr>
        <w:spacing w:line="240" w:lineRule="auto"/>
        <w:contextualSpacing/>
        <w:rPr>
          <w:rFonts w:eastAsia="Times New Roman" w:cstheme="minorHAnsi"/>
          <w:sz w:val="24"/>
          <w:szCs w:val="24"/>
        </w:rPr>
      </w:pPr>
      <w:r w:rsidRPr="00532506">
        <w:rPr>
          <w:rFonts w:eastAsia="Times New Roman" w:cstheme="minorHAnsi"/>
          <w:sz w:val="24"/>
          <w:szCs w:val="24"/>
        </w:rPr>
        <w:t>Support and maintenance – A support framework shall be developed to ensure proper and secure maintenance and enhancement of the developed application.</w:t>
      </w:r>
      <w:r w:rsidR="00B806C9" w:rsidRPr="00532506">
        <w:rPr>
          <w:rFonts w:eastAsia="Times New Roman" w:cstheme="minorHAnsi"/>
          <w:sz w:val="24"/>
          <w:szCs w:val="24"/>
        </w:rPr>
        <w:t xml:space="preserve"> A minimum support period of 3 years shall be considered with the opportunity to be </w:t>
      </w:r>
      <w:r w:rsidR="00B806C9" w:rsidRPr="00532506">
        <w:rPr>
          <w:rFonts w:eastAsia="Times New Roman" w:cstheme="minorHAnsi"/>
          <w:sz w:val="24"/>
          <w:szCs w:val="24"/>
        </w:rPr>
        <w:lastRenderedPageBreak/>
        <w:t>prolonged</w:t>
      </w:r>
      <w:r w:rsidR="000215E2" w:rsidRPr="00532506">
        <w:rPr>
          <w:rFonts w:eastAsia="Times New Roman" w:cstheme="minorHAnsi"/>
          <w:sz w:val="24"/>
          <w:szCs w:val="24"/>
        </w:rPr>
        <w:t>,</w:t>
      </w:r>
      <w:r w:rsidR="00B806C9" w:rsidRPr="00532506">
        <w:rPr>
          <w:rFonts w:eastAsia="Times New Roman" w:cstheme="minorHAnsi"/>
          <w:sz w:val="24"/>
          <w:szCs w:val="24"/>
        </w:rPr>
        <w:t xml:space="preserve"> as necessary. </w:t>
      </w:r>
      <w:r w:rsidR="003820E3" w:rsidRPr="00532506">
        <w:rPr>
          <w:rFonts w:eastAsia="Times New Roman" w:cstheme="minorHAnsi"/>
          <w:sz w:val="24"/>
          <w:szCs w:val="24"/>
        </w:rPr>
        <w:t>Support</w:t>
      </w:r>
      <w:r w:rsidR="00B806C9" w:rsidRPr="00532506">
        <w:rPr>
          <w:rFonts w:eastAsia="Times New Roman" w:cstheme="minorHAnsi"/>
          <w:sz w:val="24"/>
          <w:szCs w:val="24"/>
        </w:rPr>
        <w:t xml:space="preserve"> and </w:t>
      </w:r>
      <w:r w:rsidR="003820E3" w:rsidRPr="00532506">
        <w:rPr>
          <w:rFonts w:eastAsia="Times New Roman" w:cstheme="minorHAnsi"/>
          <w:sz w:val="24"/>
          <w:szCs w:val="24"/>
        </w:rPr>
        <w:t>maintenance</w:t>
      </w:r>
      <w:r w:rsidR="00B806C9" w:rsidRPr="00532506">
        <w:rPr>
          <w:rFonts w:eastAsia="Times New Roman" w:cstheme="minorHAnsi"/>
          <w:sz w:val="24"/>
          <w:szCs w:val="24"/>
        </w:rPr>
        <w:t xml:space="preserve"> shall also consider the </w:t>
      </w:r>
      <w:r w:rsidR="000215E2" w:rsidRPr="00532506">
        <w:rPr>
          <w:rFonts w:eastAsia="Times New Roman" w:cstheme="minorHAnsi"/>
          <w:sz w:val="24"/>
          <w:szCs w:val="24"/>
        </w:rPr>
        <w:t xml:space="preserve">system’s </w:t>
      </w:r>
      <w:r w:rsidR="003820E3" w:rsidRPr="00532506">
        <w:rPr>
          <w:rFonts w:eastAsia="Times New Roman" w:cstheme="minorHAnsi"/>
          <w:sz w:val="24"/>
          <w:szCs w:val="24"/>
        </w:rPr>
        <w:t>infrastructure</w:t>
      </w:r>
      <w:r w:rsidR="00B806C9" w:rsidRPr="00532506">
        <w:rPr>
          <w:rFonts w:eastAsia="Times New Roman" w:cstheme="minorHAnsi"/>
          <w:sz w:val="24"/>
          <w:szCs w:val="24"/>
        </w:rPr>
        <w:t xml:space="preserve"> </w:t>
      </w:r>
      <w:r w:rsidR="003820E3" w:rsidRPr="00532506">
        <w:rPr>
          <w:rFonts w:eastAsia="Times New Roman" w:cstheme="minorHAnsi"/>
          <w:sz w:val="24"/>
          <w:szCs w:val="24"/>
        </w:rPr>
        <w:t>components</w:t>
      </w:r>
      <w:r w:rsidR="000215E2" w:rsidRPr="00532506">
        <w:rPr>
          <w:rFonts w:eastAsia="Times New Roman" w:cstheme="minorHAnsi"/>
          <w:sz w:val="24"/>
          <w:szCs w:val="24"/>
        </w:rPr>
        <w:t>,</w:t>
      </w:r>
      <w:r w:rsidR="00B806C9" w:rsidRPr="00532506">
        <w:rPr>
          <w:rFonts w:eastAsia="Times New Roman" w:cstheme="minorHAnsi"/>
          <w:sz w:val="24"/>
          <w:szCs w:val="24"/>
        </w:rPr>
        <w:t xml:space="preserve"> including corresponding hardware/software, and </w:t>
      </w:r>
      <w:r w:rsidR="002E20FB" w:rsidRPr="00532506">
        <w:rPr>
          <w:rFonts w:eastAsia="Times New Roman" w:cstheme="minorHAnsi"/>
          <w:sz w:val="24"/>
          <w:szCs w:val="24"/>
        </w:rPr>
        <w:t>licenses</w:t>
      </w:r>
      <w:r w:rsidR="00B806C9" w:rsidRPr="00532506">
        <w:rPr>
          <w:rFonts w:eastAsia="Times New Roman" w:cstheme="minorHAnsi"/>
          <w:sz w:val="24"/>
          <w:szCs w:val="24"/>
        </w:rPr>
        <w:t xml:space="preserve">. </w:t>
      </w:r>
      <w:r w:rsidR="000215E2" w:rsidRPr="00532506">
        <w:rPr>
          <w:rFonts w:eastAsia="Times New Roman" w:cstheme="minorHAnsi"/>
          <w:sz w:val="24"/>
          <w:szCs w:val="24"/>
        </w:rPr>
        <w:t>The ve</w:t>
      </w:r>
      <w:r w:rsidR="003820E3" w:rsidRPr="00532506">
        <w:rPr>
          <w:rFonts w:eastAsia="Times New Roman" w:cstheme="minorHAnsi"/>
          <w:sz w:val="24"/>
          <w:szCs w:val="24"/>
        </w:rPr>
        <w:t>ndor</w:t>
      </w:r>
      <w:r w:rsidR="00B806C9" w:rsidRPr="00532506">
        <w:rPr>
          <w:rFonts w:eastAsia="Times New Roman" w:cstheme="minorHAnsi"/>
          <w:sz w:val="24"/>
          <w:szCs w:val="24"/>
        </w:rPr>
        <w:t xml:space="preserve"> shall be capable of providing 24/7 support services to </w:t>
      </w:r>
      <w:r w:rsidR="000215E2" w:rsidRPr="00532506">
        <w:rPr>
          <w:rFonts w:eastAsia="Times New Roman" w:cstheme="minorHAnsi"/>
          <w:sz w:val="24"/>
          <w:szCs w:val="24"/>
        </w:rPr>
        <w:t xml:space="preserve">the </w:t>
      </w:r>
      <w:r w:rsidR="00B806C9" w:rsidRPr="00532506">
        <w:rPr>
          <w:rFonts w:eastAsia="Times New Roman" w:cstheme="minorHAnsi"/>
          <w:sz w:val="24"/>
          <w:szCs w:val="24"/>
        </w:rPr>
        <w:t>CPC</w:t>
      </w:r>
      <w:r w:rsidR="000215E2" w:rsidRPr="00532506">
        <w:rPr>
          <w:rFonts w:eastAsia="Times New Roman" w:cstheme="minorHAnsi"/>
          <w:sz w:val="24"/>
          <w:szCs w:val="24"/>
        </w:rPr>
        <w:t>,</w:t>
      </w:r>
      <w:r w:rsidR="00B806C9" w:rsidRPr="00532506">
        <w:rPr>
          <w:rFonts w:eastAsia="Times New Roman" w:cstheme="minorHAnsi"/>
          <w:sz w:val="24"/>
          <w:szCs w:val="24"/>
        </w:rPr>
        <w:t xml:space="preserve"> as needed</w:t>
      </w:r>
      <w:r w:rsidR="000215E2" w:rsidRPr="00532506">
        <w:rPr>
          <w:rFonts w:eastAsia="Times New Roman" w:cstheme="minorHAnsi"/>
          <w:sz w:val="24"/>
          <w:szCs w:val="24"/>
        </w:rPr>
        <w:t>,</w:t>
      </w:r>
      <w:r w:rsidR="00B806C9" w:rsidRPr="00532506">
        <w:rPr>
          <w:rFonts w:eastAsia="Times New Roman" w:cstheme="minorHAnsi"/>
          <w:sz w:val="24"/>
          <w:szCs w:val="24"/>
        </w:rPr>
        <w:t xml:space="preserve"> and based on </w:t>
      </w:r>
      <w:r w:rsidR="000215E2" w:rsidRPr="00532506">
        <w:rPr>
          <w:rFonts w:eastAsia="Times New Roman" w:cstheme="minorHAnsi"/>
          <w:sz w:val="24"/>
          <w:szCs w:val="24"/>
        </w:rPr>
        <w:t xml:space="preserve">the </w:t>
      </w:r>
      <w:r w:rsidR="00B806C9" w:rsidRPr="00532506">
        <w:rPr>
          <w:rFonts w:eastAsia="Times New Roman" w:cstheme="minorHAnsi"/>
          <w:sz w:val="24"/>
          <w:szCs w:val="24"/>
        </w:rPr>
        <w:t>severity of identified issues</w:t>
      </w:r>
      <w:r w:rsidR="000215E2" w:rsidRPr="00532506">
        <w:rPr>
          <w:rFonts w:eastAsia="Times New Roman" w:cstheme="minorHAnsi"/>
          <w:sz w:val="24"/>
          <w:szCs w:val="24"/>
        </w:rPr>
        <w:t>,</w:t>
      </w:r>
      <w:r w:rsidR="00B806C9" w:rsidRPr="00532506">
        <w:rPr>
          <w:rFonts w:eastAsia="Times New Roman" w:cstheme="minorHAnsi"/>
          <w:sz w:val="24"/>
          <w:szCs w:val="24"/>
        </w:rPr>
        <w:t xml:space="preserve"> </w:t>
      </w:r>
      <w:r w:rsidR="000215E2" w:rsidRPr="00532506">
        <w:rPr>
          <w:rFonts w:eastAsia="Times New Roman" w:cstheme="minorHAnsi"/>
          <w:sz w:val="24"/>
          <w:szCs w:val="24"/>
        </w:rPr>
        <w:t>such issues</w:t>
      </w:r>
      <w:r w:rsidR="00B806C9" w:rsidRPr="00532506">
        <w:rPr>
          <w:rFonts w:eastAsia="Times New Roman" w:cstheme="minorHAnsi"/>
          <w:sz w:val="24"/>
          <w:szCs w:val="24"/>
        </w:rPr>
        <w:t xml:space="preserve"> should be resolved </w:t>
      </w:r>
      <w:r w:rsidR="000215E2" w:rsidRPr="00532506">
        <w:rPr>
          <w:rFonts w:eastAsia="Times New Roman" w:cstheme="minorHAnsi"/>
          <w:sz w:val="24"/>
          <w:szCs w:val="24"/>
        </w:rPr>
        <w:t>with</w:t>
      </w:r>
      <w:r w:rsidR="00B806C9" w:rsidRPr="00532506">
        <w:rPr>
          <w:rFonts w:eastAsia="Times New Roman" w:cstheme="minorHAnsi"/>
          <w:sz w:val="24"/>
          <w:szCs w:val="24"/>
        </w:rPr>
        <w:t xml:space="preserve">in </w:t>
      </w:r>
      <w:r w:rsidR="000215E2" w:rsidRPr="00532506">
        <w:rPr>
          <w:rFonts w:eastAsia="Times New Roman" w:cstheme="minorHAnsi"/>
          <w:sz w:val="24"/>
          <w:szCs w:val="24"/>
        </w:rPr>
        <w:t xml:space="preserve">an </w:t>
      </w:r>
      <w:r w:rsidR="00B90D50" w:rsidRPr="00532506">
        <w:rPr>
          <w:rFonts w:eastAsia="Times New Roman" w:cstheme="minorHAnsi"/>
          <w:sz w:val="24"/>
          <w:szCs w:val="24"/>
        </w:rPr>
        <w:t>agreed-on</w:t>
      </w:r>
      <w:r w:rsidR="00B806C9" w:rsidRPr="00532506">
        <w:rPr>
          <w:rFonts w:eastAsia="Times New Roman" w:cstheme="minorHAnsi"/>
          <w:sz w:val="24"/>
          <w:szCs w:val="24"/>
        </w:rPr>
        <w:t xml:space="preserve"> timeframe.</w:t>
      </w:r>
    </w:p>
    <w:p w14:paraId="66A96DE3" w14:textId="7B7FD633" w:rsidR="00587A77" w:rsidRPr="00532506" w:rsidRDefault="00346CDC" w:rsidP="00346CDC">
      <w:pPr>
        <w:pStyle w:val="Heading2"/>
        <w:rPr>
          <w:rFonts w:asciiTheme="minorHAnsi" w:hAnsiTheme="minorHAnsi" w:cstheme="minorHAnsi"/>
          <w:sz w:val="24"/>
          <w:szCs w:val="24"/>
        </w:rPr>
      </w:pPr>
      <w:bookmarkStart w:id="55" w:name="_Toc36074936"/>
      <w:bookmarkStart w:id="56" w:name="_Toc36120857"/>
      <w:bookmarkStart w:id="57" w:name="_Toc38563169"/>
      <w:bookmarkStart w:id="58" w:name="_Toc44266130"/>
      <w:bookmarkStart w:id="59" w:name="_Toc153818580"/>
      <w:bookmarkStart w:id="60" w:name="_Toc155642123"/>
      <w:r w:rsidRPr="00532506">
        <w:rPr>
          <w:rFonts w:asciiTheme="minorHAnsi" w:hAnsiTheme="minorHAnsi" w:cstheme="minorHAnsi"/>
          <w:sz w:val="24"/>
          <w:szCs w:val="24"/>
        </w:rPr>
        <w:t>6.</w:t>
      </w:r>
      <w:r w:rsidR="00587A77" w:rsidRPr="00532506">
        <w:rPr>
          <w:rFonts w:asciiTheme="minorHAnsi" w:hAnsiTheme="minorHAnsi" w:cstheme="minorHAnsi"/>
          <w:sz w:val="24"/>
          <w:szCs w:val="24"/>
        </w:rPr>
        <w:t>2</w:t>
      </w:r>
      <w:bookmarkStart w:id="61" w:name="_Toc36074937"/>
      <w:bookmarkEnd w:id="55"/>
      <w:r w:rsidR="00587A77" w:rsidRPr="00532506">
        <w:rPr>
          <w:rFonts w:asciiTheme="minorHAnsi" w:hAnsiTheme="minorHAnsi" w:cstheme="minorHAnsi"/>
          <w:sz w:val="24"/>
          <w:szCs w:val="24"/>
        </w:rPr>
        <w:t>. Performance requirements</w:t>
      </w:r>
      <w:bookmarkEnd w:id="56"/>
      <w:bookmarkEnd w:id="57"/>
      <w:bookmarkEnd w:id="58"/>
      <w:bookmarkEnd w:id="59"/>
      <w:bookmarkEnd w:id="60"/>
      <w:bookmarkEnd w:id="61"/>
    </w:p>
    <w:p w14:paraId="288A018C" w14:textId="77777777" w:rsidR="008C596A" w:rsidRPr="00532506" w:rsidRDefault="008C596A" w:rsidP="008131A9">
      <w:pPr>
        <w:spacing w:line="240" w:lineRule="auto"/>
        <w:contextualSpacing/>
        <w:rPr>
          <w:rFonts w:eastAsia="Times New Roman" w:cstheme="minorHAnsi"/>
          <w:sz w:val="24"/>
          <w:szCs w:val="24"/>
        </w:rPr>
      </w:pPr>
    </w:p>
    <w:p w14:paraId="4FEFEFC3" w14:textId="16658B23" w:rsidR="008131A9" w:rsidRPr="00532506" w:rsidRDefault="00587A77" w:rsidP="00B806C9">
      <w:pPr>
        <w:spacing w:line="240" w:lineRule="auto"/>
        <w:contextualSpacing/>
        <w:rPr>
          <w:rFonts w:eastAsia="Times New Roman"/>
          <w:sz w:val="24"/>
          <w:szCs w:val="24"/>
        </w:rPr>
      </w:pPr>
      <w:r w:rsidRPr="1A28B37D">
        <w:rPr>
          <w:rFonts w:eastAsia="Times New Roman"/>
          <w:sz w:val="24"/>
          <w:szCs w:val="24"/>
        </w:rPr>
        <w:t xml:space="preserve">The system shall be capable of managing at least </w:t>
      </w:r>
      <w:r w:rsidR="00B806C9" w:rsidRPr="1A28B37D">
        <w:rPr>
          <w:rFonts w:eastAsia="Times New Roman"/>
          <w:sz w:val="24"/>
          <w:szCs w:val="24"/>
        </w:rPr>
        <w:t>5</w:t>
      </w:r>
      <w:r w:rsidRPr="1A28B37D">
        <w:rPr>
          <w:rFonts w:eastAsia="Times New Roman"/>
          <w:sz w:val="24"/>
          <w:szCs w:val="24"/>
        </w:rPr>
        <w:t xml:space="preserve">,000,000 submissions per annum, and support at least </w:t>
      </w:r>
      <w:r w:rsidR="00B806C9" w:rsidRPr="1A28B37D">
        <w:rPr>
          <w:rFonts w:eastAsia="Times New Roman"/>
          <w:sz w:val="24"/>
          <w:szCs w:val="24"/>
        </w:rPr>
        <w:t>2</w:t>
      </w:r>
      <w:r w:rsidRPr="1A28B37D">
        <w:rPr>
          <w:rFonts w:eastAsia="Times New Roman"/>
          <w:sz w:val="24"/>
          <w:szCs w:val="24"/>
        </w:rPr>
        <w:t xml:space="preserve">0,000 concurrent sessions. </w:t>
      </w:r>
      <w:r w:rsidR="00414A46" w:rsidRPr="1A28B37D">
        <w:rPr>
          <w:rFonts w:eastAsia="Times New Roman"/>
          <w:sz w:val="24"/>
          <w:szCs w:val="24"/>
        </w:rPr>
        <w:t>The s</w:t>
      </w:r>
      <w:r w:rsidR="002F5681" w:rsidRPr="1A28B37D">
        <w:rPr>
          <w:rFonts w:eastAsia="Times New Roman"/>
          <w:sz w:val="24"/>
          <w:szCs w:val="24"/>
        </w:rPr>
        <w:t xml:space="preserve">ystem shall be able to analyze (plausibility check) </w:t>
      </w:r>
      <w:r w:rsidR="0091532B" w:rsidRPr="1A28B37D">
        <w:rPr>
          <w:rFonts w:eastAsia="Times New Roman"/>
          <w:sz w:val="24"/>
          <w:szCs w:val="24"/>
        </w:rPr>
        <w:t xml:space="preserve">at least </w:t>
      </w:r>
      <w:r w:rsidR="00B806C9" w:rsidRPr="1A28B37D">
        <w:rPr>
          <w:rFonts w:eastAsia="Times New Roman"/>
          <w:sz w:val="24"/>
          <w:szCs w:val="24"/>
        </w:rPr>
        <w:t>25</w:t>
      </w:r>
      <w:r w:rsidR="002F5681" w:rsidRPr="1A28B37D">
        <w:rPr>
          <w:rFonts w:eastAsia="Times New Roman"/>
          <w:sz w:val="24"/>
          <w:szCs w:val="24"/>
        </w:rPr>
        <w:t xml:space="preserve">,000 </w:t>
      </w:r>
      <w:r w:rsidR="00312A15" w:rsidRPr="1A28B37D">
        <w:rPr>
          <w:rFonts w:eastAsia="Times New Roman"/>
          <w:sz w:val="24"/>
          <w:szCs w:val="24"/>
        </w:rPr>
        <w:t xml:space="preserve">gift registration submissions </w:t>
      </w:r>
      <w:r w:rsidR="002F5681" w:rsidRPr="1A28B37D">
        <w:rPr>
          <w:rFonts w:eastAsia="Times New Roman"/>
          <w:sz w:val="24"/>
          <w:szCs w:val="24"/>
        </w:rPr>
        <w:t>in 1 hour</w:t>
      </w:r>
      <w:r w:rsidR="0091532B" w:rsidRPr="1A28B37D">
        <w:rPr>
          <w:rFonts w:eastAsia="Times New Roman"/>
          <w:sz w:val="24"/>
          <w:szCs w:val="24"/>
        </w:rPr>
        <w:t>, and the growth rate of data shall be considered to maintain the performance needs for at least next 5 years (20% average annual growth)</w:t>
      </w:r>
      <w:r w:rsidR="002F5681" w:rsidRPr="1A28B37D">
        <w:rPr>
          <w:rFonts w:eastAsia="Times New Roman"/>
          <w:sz w:val="24"/>
          <w:szCs w:val="24"/>
        </w:rPr>
        <w:t>. The system should be easily scalable to support more submissions and concurrent sessions and enable more processing power</w:t>
      </w:r>
      <w:r w:rsidR="00414A46" w:rsidRPr="1A28B37D">
        <w:rPr>
          <w:rFonts w:eastAsia="Times New Roman"/>
          <w:sz w:val="24"/>
          <w:szCs w:val="24"/>
        </w:rPr>
        <w:t xml:space="preserve">, </w:t>
      </w:r>
      <w:r w:rsidR="002F5681" w:rsidRPr="1A28B37D">
        <w:rPr>
          <w:rFonts w:eastAsia="Times New Roman"/>
          <w:sz w:val="24"/>
          <w:szCs w:val="24"/>
        </w:rPr>
        <w:t>if necessary.</w:t>
      </w:r>
    </w:p>
    <w:p w14:paraId="6EBE2F5A" w14:textId="112B948C" w:rsidR="0091532B" w:rsidRPr="00532506" w:rsidRDefault="0091532B" w:rsidP="008131A9">
      <w:pPr>
        <w:spacing w:line="240" w:lineRule="auto"/>
        <w:contextualSpacing/>
        <w:rPr>
          <w:rFonts w:eastAsia="Times New Roman" w:cstheme="minorHAnsi"/>
          <w:sz w:val="24"/>
          <w:szCs w:val="24"/>
        </w:rPr>
      </w:pPr>
    </w:p>
    <w:p w14:paraId="5A3D6AF9" w14:textId="45ED9D3A" w:rsidR="0091532B" w:rsidRPr="00532506" w:rsidRDefault="00414A46" w:rsidP="008131A9">
      <w:pPr>
        <w:spacing w:line="240" w:lineRule="auto"/>
        <w:contextualSpacing/>
        <w:rPr>
          <w:rFonts w:eastAsia="Times New Roman" w:cstheme="minorHAnsi"/>
          <w:sz w:val="24"/>
          <w:szCs w:val="24"/>
        </w:rPr>
      </w:pPr>
      <w:r w:rsidRPr="00532506">
        <w:rPr>
          <w:rFonts w:eastAsia="Times New Roman" w:cstheme="minorHAnsi"/>
          <w:sz w:val="24"/>
          <w:szCs w:val="24"/>
        </w:rPr>
        <w:t>S</w:t>
      </w:r>
      <w:r w:rsidR="0091532B" w:rsidRPr="00532506">
        <w:rPr>
          <w:rFonts w:eastAsia="Times New Roman" w:cstheme="minorHAnsi"/>
          <w:sz w:val="24"/>
          <w:szCs w:val="24"/>
        </w:rPr>
        <w:t xml:space="preserve">calable storage solutions shall be considered to support </w:t>
      </w:r>
      <w:r w:rsidRPr="00532506">
        <w:rPr>
          <w:rFonts w:eastAsia="Times New Roman" w:cstheme="minorHAnsi"/>
          <w:sz w:val="24"/>
          <w:szCs w:val="24"/>
        </w:rPr>
        <w:t xml:space="preserve">the </w:t>
      </w:r>
      <w:r w:rsidR="0091532B" w:rsidRPr="00532506">
        <w:rPr>
          <w:rFonts w:eastAsia="Times New Roman" w:cstheme="minorHAnsi"/>
          <w:sz w:val="24"/>
          <w:szCs w:val="24"/>
        </w:rPr>
        <w:t xml:space="preserve">growing storage needs of the system. This shall be a </w:t>
      </w:r>
      <w:r w:rsidR="003820E3" w:rsidRPr="00532506">
        <w:rPr>
          <w:rFonts w:eastAsia="Times New Roman" w:cstheme="minorHAnsi"/>
          <w:sz w:val="24"/>
          <w:szCs w:val="24"/>
        </w:rPr>
        <w:t>Storage</w:t>
      </w:r>
      <w:r w:rsidR="0091532B" w:rsidRPr="00532506">
        <w:rPr>
          <w:rFonts w:eastAsia="Times New Roman" w:cstheme="minorHAnsi"/>
          <w:sz w:val="24"/>
          <w:szCs w:val="24"/>
        </w:rPr>
        <w:t xml:space="preserve"> Area Network (SAN) arranged with </w:t>
      </w:r>
      <w:r w:rsidRPr="00532506">
        <w:rPr>
          <w:rFonts w:eastAsia="Times New Roman" w:cstheme="minorHAnsi"/>
          <w:sz w:val="24"/>
          <w:szCs w:val="24"/>
        </w:rPr>
        <w:t xml:space="preserve">an </w:t>
      </w:r>
      <w:r w:rsidR="0091532B" w:rsidRPr="00532506">
        <w:rPr>
          <w:rFonts w:eastAsia="Times New Roman" w:cstheme="minorHAnsi"/>
          <w:sz w:val="24"/>
          <w:szCs w:val="24"/>
        </w:rPr>
        <w:t>acceptable redundancy level (e.g. RAID 6) which will provide hybrid storage devices</w:t>
      </w:r>
      <w:r w:rsidRPr="00532506">
        <w:rPr>
          <w:rFonts w:eastAsia="Times New Roman" w:cstheme="minorHAnsi"/>
          <w:sz w:val="24"/>
          <w:szCs w:val="24"/>
        </w:rPr>
        <w:t>,</w:t>
      </w:r>
      <w:r w:rsidR="0091532B" w:rsidRPr="00532506">
        <w:rPr>
          <w:rFonts w:eastAsia="Times New Roman" w:cstheme="minorHAnsi"/>
          <w:sz w:val="24"/>
          <w:szCs w:val="24"/>
        </w:rPr>
        <w:t xml:space="preserve"> such as fast performing (read/write) storage (e.g. </w:t>
      </w:r>
      <w:r w:rsidR="00B90D50" w:rsidRPr="00532506">
        <w:rPr>
          <w:rFonts w:eastAsia="Times New Roman" w:cstheme="minorHAnsi"/>
          <w:sz w:val="24"/>
          <w:szCs w:val="24"/>
        </w:rPr>
        <w:t>solid-state</w:t>
      </w:r>
      <w:r w:rsidR="0091532B" w:rsidRPr="00532506">
        <w:rPr>
          <w:rFonts w:eastAsia="Times New Roman" w:cstheme="minorHAnsi"/>
          <w:sz w:val="24"/>
          <w:szCs w:val="24"/>
        </w:rPr>
        <w:t xml:space="preserve"> drives) for live data, hard disks for data which is accessed less often and tape backups for archived data. </w:t>
      </w:r>
      <w:r w:rsidRPr="00532506">
        <w:rPr>
          <w:rFonts w:eastAsia="Times New Roman" w:cstheme="minorHAnsi"/>
          <w:sz w:val="24"/>
          <w:szCs w:val="24"/>
        </w:rPr>
        <w:t>The s</w:t>
      </w:r>
      <w:r w:rsidR="0091532B" w:rsidRPr="00532506">
        <w:rPr>
          <w:rFonts w:eastAsia="Times New Roman" w:cstheme="minorHAnsi"/>
          <w:sz w:val="24"/>
          <w:szCs w:val="24"/>
        </w:rPr>
        <w:t>ystem shall have access to 50 TB storage</w:t>
      </w:r>
      <w:r w:rsidRPr="00532506">
        <w:rPr>
          <w:rFonts w:eastAsia="Times New Roman" w:cstheme="minorHAnsi"/>
          <w:sz w:val="24"/>
          <w:szCs w:val="24"/>
        </w:rPr>
        <w:t>,</w:t>
      </w:r>
      <w:r w:rsidR="0091532B" w:rsidRPr="00532506">
        <w:rPr>
          <w:rFonts w:eastAsia="Times New Roman" w:cstheme="minorHAnsi"/>
          <w:sz w:val="24"/>
          <w:szCs w:val="24"/>
        </w:rPr>
        <w:t xml:space="preserve"> which again </w:t>
      </w:r>
      <w:r w:rsidRPr="00532506">
        <w:rPr>
          <w:rFonts w:eastAsia="Times New Roman" w:cstheme="minorHAnsi"/>
          <w:sz w:val="24"/>
          <w:szCs w:val="24"/>
        </w:rPr>
        <w:t>should be able to be</w:t>
      </w:r>
      <w:r w:rsidR="0091532B" w:rsidRPr="00532506">
        <w:rPr>
          <w:rFonts w:eastAsia="Times New Roman" w:cstheme="minorHAnsi"/>
          <w:sz w:val="24"/>
          <w:szCs w:val="24"/>
        </w:rPr>
        <w:t xml:space="preserve"> easily scaled</w:t>
      </w:r>
      <w:r w:rsidRPr="00532506">
        <w:rPr>
          <w:rFonts w:eastAsia="Times New Roman" w:cstheme="minorHAnsi"/>
          <w:sz w:val="24"/>
          <w:szCs w:val="24"/>
        </w:rPr>
        <w:t xml:space="preserve">, </w:t>
      </w:r>
      <w:r w:rsidR="0091532B" w:rsidRPr="00532506">
        <w:rPr>
          <w:rFonts w:eastAsia="Times New Roman" w:cstheme="minorHAnsi"/>
          <w:sz w:val="24"/>
          <w:szCs w:val="24"/>
        </w:rPr>
        <w:t>whenever necessary.</w:t>
      </w:r>
    </w:p>
    <w:p w14:paraId="0BFD0FEC" w14:textId="06588929" w:rsidR="00DF503F" w:rsidRPr="00532506" w:rsidRDefault="00DF503F" w:rsidP="008131A9">
      <w:pPr>
        <w:spacing w:line="240" w:lineRule="auto"/>
        <w:contextualSpacing/>
        <w:rPr>
          <w:rFonts w:eastAsia="Times New Roman" w:cstheme="minorHAnsi"/>
          <w:sz w:val="24"/>
          <w:szCs w:val="24"/>
        </w:rPr>
      </w:pPr>
    </w:p>
    <w:p w14:paraId="0D92ABC0" w14:textId="0DC210FA" w:rsidR="00DF503F" w:rsidRPr="00532506" w:rsidRDefault="00DF503F"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Performance of web pages shall be </w:t>
      </w:r>
      <w:r w:rsidR="003820E3" w:rsidRPr="00532506">
        <w:rPr>
          <w:rFonts w:eastAsia="Times New Roman" w:cstheme="minorHAnsi"/>
          <w:sz w:val="24"/>
          <w:szCs w:val="24"/>
        </w:rPr>
        <w:t>measured</w:t>
      </w:r>
      <w:r w:rsidRPr="00532506">
        <w:rPr>
          <w:rFonts w:eastAsia="Times New Roman" w:cstheme="minorHAnsi"/>
          <w:sz w:val="24"/>
          <w:szCs w:val="24"/>
        </w:rPr>
        <w:t xml:space="preserve"> by </w:t>
      </w:r>
      <w:r w:rsidR="003820E3" w:rsidRPr="00532506">
        <w:rPr>
          <w:rFonts w:eastAsia="Times New Roman" w:cstheme="minorHAnsi"/>
          <w:sz w:val="24"/>
          <w:szCs w:val="24"/>
        </w:rPr>
        <w:t>well-known</w:t>
      </w:r>
      <w:r w:rsidRPr="00532506">
        <w:rPr>
          <w:rFonts w:eastAsia="Times New Roman" w:cstheme="minorHAnsi"/>
          <w:sz w:val="24"/>
          <w:szCs w:val="24"/>
        </w:rPr>
        <w:t xml:space="preserve"> tools such as Google PageSpeed Insights (scored not </w:t>
      </w:r>
      <w:r w:rsidR="003820E3" w:rsidRPr="00532506">
        <w:rPr>
          <w:rFonts w:eastAsia="Times New Roman" w:cstheme="minorHAnsi"/>
          <w:sz w:val="24"/>
          <w:szCs w:val="24"/>
        </w:rPr>
        <w:t>less</w:t>
      </w:r>
      <w:r w:rsidRPr="00532506">
        <w:rPr>
          <w:rFonts w:eastAsia="Times New Roman" w:cstheme="minorHAnsi"/>
          <w:sz w:val="24"/>
          <w:szCs w:val="24"/>
        </w:rPr>
        <w:t xml:space="preserve"> than 95</w:t>
      </w:r>
      <w:r w:rsidR="009B6CE1" w:rsidRPr="00532506">
        <w:rPr>
          <w:rFonts w:eastAsia="Times New Roman" w:cstheme="minorHAnsi"/>
          <w:sz w:val="24"/>
          <w:szCs w:val="24"/>
        </w:rPr>
        <w:t>%</w:t>
      </w:r>
      <w:r w:rsidRPr="00532506">
        <w:rPr>
          <w:rFonts w:eastAsia="Times New Roman" w:cstheme="minorHAnsi"/>
          <w:sz w:val="24"/>
          <w:szCs w:val="24"/>
        </w:rPr>
        <w:t xml:space="preserve"> both for desktop and mobile). And the overall system shall </w:t>
      </w:r>
      <w:r w:rsidR="003820E3" w:rsidRPr="00532506">
        <w:rPr>
          <w:rFonts w:eastAsia="Times New Roman" w:cstheme="minorHAnsi"/>
          <w:sz w:val="24"/>
          <w:szCs w:val="24"/>
        </w:rPr>
        <w:t>guarantee</w:t>
      </w:r>
      <w:r w:rsidRPr="00532506">
        <w:rPr>
          <w:rFonts w:eastAsia="Times New Roman" w:cstheme="minorHAnsi"/>
          <w:sz w:val="24"/>
          <w:szCs w:val="24"/>
        </w:rPr>
        <w:t xml:space="preserve"> 99.9% uptime.</w:t>
      </w:r>
    </w:p>
    <w:p w14:paraId="27384852" w14:textId="77777777" w:rsidR="00DF503F" w:rsidRPr="00532506" w:rsidRDefault="00DF503F" w:rsidP="008131A9">
      <w:pPr>
        <w:spacing w:line="240" w:lineRule="auto"/>
        <w:contextualSpacing/>
        <w:rPr>
          <w:rFonts w:eastAsia="Times New Roman" w:cstheme="minorHAnsi"/>
          <w:sz w:val="24"/>
          <w:szCs w:val="24"/>
        </w:rPr>
      </w:pPr>
    </w:p>
    <w:p w14:paraId="74815245" w14:textId="5A10529F" w:rsidR="00587A77" w:rsidRPr="00532506" w:rsidRDefault="00346CDC" w:rsidP="00346CDC">
      <w:pPr>
        <w:pStyle w:val="Heading2"/>
        <w:rPr>
          <w:rFonts w:asciiTheme="minorHAnsi" w:hAnsiTheme="minorHAnsi" w:cstheme="minorHAnsi"/>
          <w:sz w:val="24"/>
          <w:szCs w:val="24"/>
        </w:rPr>
      </w:pPr>
      <w:bookmarkStart w:id="62" w:name="_Toc36074938"/>
      <w:bookmarkStart w:id="63" w:name="_Toc36120858"/>
      <w:bookmarkStart w:id="64" w:name="_Toc38563170"/>
      <w:bookmarkStart w:id="65" w:name="_Toc44266131"/>
      <w:bookmarkStart w:id="66" w:name="_Toc153818581"/>
      <w:bookmarkStart w:id="67" w:name="_Toc155642124"/>
      <w:r w:rsidRPr="00532506">
        <w:rPr>
          <w:rFonts w:asciiTheme="minorHAnsi" w:hAnsiTheme="minorHAnsi" w:cstheme="minorHAnsi"/>
          <w:sz w:val="24"/>
          <w:szCs w:val="24"/>
        </w:rPr>
        <w:t>6.</w:t>
      </w:r>
      <w:r w:rsidR="00587A77" w:rsidRPr="00532506">
        <w:rPr>
          <w:rFonts w:asciiTheme="minorHAnsi" w:hAnsiTheme="minorHAnsi" w:cstheme="minorHAnsi"/>
          <w:sz w:val="24"/>
          <w:szCs w:val="24"/>
        </w:rPr>
        <w:t>3. Data migration requirements</w:t>
      </w:r>
      <w:bookmarkEnd w:id="62"/>
      <w:bookmarkEnd w:id="63"/>
      <w:bookmarkEnd w:id="64"/>
      <w:bookmarkEnd w:id="65"/>
      <w:bookmarkEnd w:id="66"/>
      <w:bookmarkEnd w:id="67"/>
    </w:p>
    <w:p w14:paraId="6C97F008" w14:textId="77777777" w:rsidR="008C596A" w:rsidRPr="00532506" w:rsidRDefault="008C596A" w:rsidP="008131A9">
      <w:pPr>
        <w:spacing w:line="240" w:lineRule="auto"/>
        <w:contextualSpacing/>
        <w:rPr>
          <w:rFonts w:eastAsia="Times New Roman" w:cstheme="minorHAnsi"/>
          <w:sz w:val="24"/>
          <w:szCs w:val="24"/>
        </w:rPr>
      </w:pPr>
    </w:p>
    <w:p w14:paraId="680FF69D" w14:textId="0F25CEAC" w:rsidR="008131A9" w:rsidRPr="00532506" w:rsidRDefault="00587A77" w:rsidP="008131A9">
      <w:pPr>
        <w:spacing w:line="240" w:lineRule="auto"/>
        <w:contextualSpacing/>
        <w:rPr>
          <w:rFonts w:eastAsia="Times New Roman"/>
          <w:sz w:val="24"/>
          <w:szCs w:val="24"/>
        </w:rPr>
      </w:pPr>
      <w:r w:rsidRPr="51F7C6D5">
        <w:rPr>
          <w:rFonts w:eastAsia="Times New Roman"/>
          <w:sz w:val="24"/>
          <w:szCs w:val="24"/>
        </w:rPr>
        <w:t xml:space="preserve">It should be possible to import the data </w:t>
      </w:r>
      <w:r w:rsidR="0048247A" w:rsidRPr="51F7C6D5">
        <w:rPr>
          <w:rFonts w:eastAsia="Times New Roman"/>
          <w:sz w:val="24"/>
          <w:szCs w:val="24"/>
        </w:rPr>
        <w:t xml:space="preserve">from </w:t>
      </w:r>
      <w:r w:rsidRPr="51F7C6D5">
        <w:rPr>
          <w:rFonts w:eastAsia="Times New Roman"/>
          <w:sz w:val="24"/>
          <w:szCs w:val="24"/>
        </w:rPr>
        <w:t xml:space="preserve">the legacy system </w:t>
      </w:r>
      <w:r w:rsidR="0048247A" w:rsidRPr="51F7C6D5">
        <w:rPr>
          <w:rFonts w:eastAsia="Times New Roman"/>
          <w:sz w:val="24"/>
          <w:szCs w:val="24"/>
        </w:rPr>
        <w:t>in</w:t>
      </w:r>
      <w:r w:rsidRPr="51F7C6D5">
        <w:rPr>
          <w:rFonts w:eastAsia="Times New Roman"/>
          <w:sz w:val="24"/>
          <w:szCs w:val="24"/>
        </w:rPr>
        <w:t xml:space="preserve">to the new </w:t>
      </w:r>
      <w:r w:rsidR="009B3504" w:rsidRPr="51F7C6D5">
        <w:rPr>
          <w:rFonts w:eastAsia="Times New Roman"/>
          <w:sz w:val="24"/>
          <w:szCs w:val="24"/>
        </w:rPr>
        <w:t xml:space="preserve">gift registration </w:t>
      </w:r>
      <w:r w:rsidR="00F01907" w:rsidRPr="51F7C6D5">
        <w:rPr>
          <w:rFonts w:eastAsia="Times New Roman"/>
          <w:sz w:val="24"/>
          <w:szCs w:val="24"/>
        </w:rPr>
        <w:t>submission system</w:t>
      </w:r>
      <w:r w:rsidRPr="51F7C6D5">
        <w:rPr>
          <w:rFonts w:eastAsia="Times New Roman"/>
          <w:sz w:val="24"/>
          <w:szCs w:val="24"/>
        </w:rPr>
        <w:t>. Controls shall be implemented in the process to ensure end</w:t>
      </w:r>
      <w:r w:rsidR="0048247A" w:rsidRPr="51F7C6D5">
        <w:rPr>
          <w:rFonts w:eastAsia="Times New Roman"/>
          <w:sz w:val="24"/>
          <w:szCs w:val="24"/>
        </w:rPr>
        <w:t>-</w:t>
      </w:r>
      <w:r w:rsidRPr="51F7C6D5">
        <w:rPr>
          <w:rFonts w:eastAsia="Times New Roman"/>
          <w:sz w:val="24"/>
          <w:szCs w:val="24"/>
        </w:rPr>
        <w:t>to</w:t>
      </w:r>
      <w:r w:rsidR="0048247A" w:rsidRPr="51F7C6D5">
        <w:rPr>
          <w:rFonts w:eastAsia="Times New Roman"/>
          <w:sz w:val="24"/>
          <w:szCs w:val="24"/>
        </w:rPr>
        <w:t>-</w:t>
      </w:r>
      <w:r w:rsidRPr="51F7C6D5">
        <w:rPr>
          <w:rFonts w:eastAsia="Times New Roman"/>
          <w:sz w:val="24"/>
          <w:szCs w:val="24"/>
        </w:rPr>
        <w:t>end data integrity and completeness during the whole process.</w:t>
      </w:r>
    </w:p>
    <w:p w14:paraId="0AF980F5" w14:textId="1ECC65EB" w:rsidR="00587A77" w:rsidRPr="00532506" w:rsidRDefault="00346CDC" w:rsidP="00346CDC">
      <w:pPr>
        <w:pStyle w:val="Heading2"/>
        <w:rPr>
          <w:rFonts w:asciiTheme="minorHAnsi" w:hAnsiTheme="minorHAnsi" w:cstheme="minorHAnsi"/>
          <w:sz w:val="24"/>
          <w:szCs w:val="24"/>
        </w:rPr>
      </w:pPr>
      <w:bookmarkStart w:id="68" w:name="_Toc36074939"/>
      <w:bookmarkStart w:id="69" w:name="_Toc36120859"/>
      <w:bookmarkStart w:id="70" w:name="_Toc38563171"/>
      <w:bookmarkStart w:id="71" w:name="_Toc44266132"/>
      <w:bookmarkStart w:id="72" w:name="_Toc153818582"/>
      <w:bookmarkStart w:id="73" w:name="_Toc155642125"/>
      <w:r w:rsidRPr="00532506">
        <w:rPr>
          <w:rFonts w:asciiTheme="minorHAnsi" w:hAnsiTheme="minorHAnsi" w:cstheme="minorHAnsi"/>
          <w:sz w:val="24"/>
          <w:szCs w:val="24"/>
        </w:rPr>
        <w:t>6.</w:t>
      </w:r>
      <w:r w:rsidR="00587A77" w:rsidRPr="00532506">
        <w:rPr>
          <w:rFonts w:asciiTheme="minorHAnsi" w:hAnsiTheme="minorHAnsi" w:cstheme="minorHAnsi"/>
          <w:sz w:val="24"/>
          <w:szCs w:val="24"/>
        </w:rPr>
        <w:t>4. Architecture requirements</w:t>
      </w:r>
      <w:bookmarkEnd w:id="68"/>
      <w:bookmarkEnd w:id="69"/>
      <w:bookmarkEnd w:id="70"/>
      <w:bookmarkEnd w:id="71"/>
      <w:bookmarkEnd w:id="72"/>
      <w:bookmarkEnd w:id="73"/>
    </w:p>
    <w:p w14:paraId="08EE0A71" w14:textId="77777777" w:rsidR="008C596A" w:rsidRPr="00532506" w:rsidRDefault="008C596A" w:rsidP="008131A9">
      <w:pPr>
        <w:spacing w:line="240" w:lineRule="auto"/>
        <w:contextualSpacing/>
        <w:rPr>
          <w:rFonts w:eastAsia="Times New Roman" w:cstheme="minorHAnsi"/>
          <w:sz w:val="24"/>
          <w:szCs w:val="24"/>
        </w:rPr>
      </w:pPr>
    </w:p>
    <w:p w14:paraId="59F3B611" w14:textId="1BE05A1F" w:rsidR="008131A9"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The system shall be designed based on microservices architecture, which will offer enhanced scalability and flexibility. It should follow all well-known principles of such architecture and conform to the REST architectural style.</w:t>
      </w:r>
    </w:p>
    <w:p w14:paraId="23486174" w14:textId="412F14D2" w:rsidR="00587A77" w:rsidRPr="00532506" w:rsidRDefault="00346CDC" w:rsidP="00346CDC">
      <w:pPr>
        <w:pStyle w:val="Heading2"/>
        <w:rPr>
          <w:rFonts w:asciiTheme="minorHAnsi" w:hAnsiTheme="minorHAnsi" w:cstheme="minorHAnsi"/>
          <w:sz w:val="24"/>
          <w:szCs w:val="24"/>
        </w:rPr>
      </w:pPr>
      <w:bookmarkStart w:id="74" w:name="_Toc36074940"/>
      <w:bookmarkStart w:id="75" w:name="_Toc36120860"/>
      <w:bookmarkStart w:id="76" w:name="_Toc38563172"/>
      <w:bookmarkStart w:id="77" w:name="_Toc44266133"/>
      <w:bookmarkStart w:id="78" w:name="_Toc153818583"/>
      <w:bookmarkStart w:id="79" w:name="_Toc155642126"/>
      <w:r w:rsidRPr="00532506">
        <w:rPr>
          <w:rFonts w:asciiTheme="minorHAnsi" w:hAnsiTheme="minorHAnsi" w:cstheme="minorHAnsi"/>
          <w:sz w:val="24"/>
          <w:szCs w:val="24"/>
        </w:rPr>
        <w:t>6.</w:t>
      </w:r>
      <w:r w:rsidR="00587A77" w:rsidRPr="00532506">
        <w:rPr>
          <w:rFonts w:asciiTheme="minorHAnsi" w:hAnsiTheme="minorHAnsi" w:cstheme="minorHAnsi"/>
          <w:sz w:val="24"/>
          <w:szCs w:val="24"/>
        </w:rPr>
        <w:t>5. Deployment requirements</w:t>
      </w:r>
      <w:bookmarkEnd w:id="74"/>
      <w:bookmarkEnd w:id="75"/>
      <w:bookmarkEnd w:id="76"/>
      <w:bookmarkEnd w:id="77"/>
      <w:bookmarkEnd w:id="78"/>
      <w:bookmarkEnd w:id="79"/>
    </w:p>
    <w:p w14:paraId="1191DCB5" w14:textId="77777777" w:rsidR="008C596A" w:rsidRPr="00532506" w:rsidRDefault="008C596A" w:rsidP="008131A9">
      <w:pPr>
        <w:spacing w:line="240" w:lineRule="auto"/>
        <w:contextualSpacing/>
        <w:rPr>
          <w:rFonts w:eastAsia="Times New Roman" w:cstheme="minorHAnsi"/>
          <w:sz w:val="24"/>
          <w:szCs w:val="24"/>
        </w:rPr>
      </w:pPr>
    </w:p>
    <w:p w14:paraId="2ACF5BAF" w14:textId="186606E4"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Software components (services) should be packaged up with all dependencies, enabling the application to run reliably on any infrastructure, while remaining isolated from its running environment. Software should be cloud deployment ready, but also easily deployable on premise (local servers).</w:t>
      </w:r>
    </w:p>
    <w:p w14:paraId="5E9DA647" w14:textId="77777777" w:rsidR="008131A9" w:rsidRPr="00532506" w:rsidRDefault="008131A9" w:rsidP="008131A9">
      <w:pPr>
        <w:spacing w:line="240" w:lineRule="auto"/>
        <w:contextualSpacing/>
        <w:rPr>
          <w:rFonts w:eastAsia="Times New Roman" w:cstheme="minorHAnsi"/>
          <w:sz w:val="24"/>
          <w:szCs w:val="24"/>
        </w:rPr>
      </w:pPr>
    </w:p>
    <w:p w14:paraId="3B9C8507" w14:textId="1EA4448A" w:rsidR="008131A9"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For better scaling and management, a container orchestration solution such as Kubernetes should be used. All </w:t>
      </w:r>
      <w:r w:rsidR="00B90D50" w:rsidRPr="00532506">
        <w:rPr>
          <w:rFonts w:eastAsia="Times New Roman" w:cstheme="minorHAnsi"/>
          <w:sz w:val="24"/>
          <w:szCs w:val="24"/>
        </w:rPr>
        <w:t>infrastructure-related</w:t>
      </w:r>
      <w:r w:rsidRPr="00532506">
        <w:rPr>
          <w:rFonts w:eastAsia="Times New Roman" w:cstheme="minorHAnsi"/>
          <w:sz w:val="24"/>
          <w:szCs w:val="24"/>
        </w:rPr>
        <w:t xml:space="preserve"> configuration shall be provided as code (IaS), and infrastructure monitoring solutions shall also be deployed. Infrastructure security </w:t>
      </w:r>
      <w:r w:rsidRPr="00532506">
        <w:rPr>
          <w:rFonts w:eastAsia="Times New Roman" w:cstheme="minorHAnsi"/>
          <w:sz w:val="24"/>
          <w:szCs w:val="24"/>
        </w:rPr>
        <w:lastRenderedPageBreak/>
        <w:t xml:space="preserve">benchmarks shall be defined based on best practices, such as those provided by </w:t>
      </w:r>
      <w:r w:rsidR="00225A5C" w:rsidRPr="00532506">
        <w:rPr>
          <w:rFonts w:eastAsia="Times New Roman" w:cstheme="minorHAnsi"/>
          <w:sz w:val="24"/>
          <w:szCs w:val="24"/>
        </w:rPr>
        <w:t xml:space="preserve">the </w:t>
      </w:r>
      <w:r w:rsidRPr="00532506">
        <w:rPr>
          <w:rFonts w:eastAsia="Times New Roman" w:cstheme="minorHAnsi"/>
          <w:sz w:val="24"/>
          <w:szCs w:val="24"/>
        </w:rPr>
        <w:t>Center of Information Security (CIS)</w:t>
      </w:r>
      <w:r w:rsidR="00225A5C" w:rsidRPr="00532506">
        <w:rPr>
          <w:rFonts w:eastAsia="Times New Roman" w:cstheme="minorHAnsi"/>
          <w:sz w:val="24"/>
          <w:szCs w:val="24"/>
        </w:rPr>
        <w:t>,</w:t>
      </w:r>
      <w:r w:rsidRPr="00532506">
        <w:rPr>
          <w:rFonts w:eastAsia="Times New Roman" w:cstheme="minorHAnsi"/>
          <w:sz w:val="24"/>
          <w:szCs w:val="24"/>
        </w:rPr>
        <w:t xml:space="preserve"> Docker Benchmark, and CIS Kubernetes Benchmark.</w:t>
      </w:r>
    </w:p>
    <w:p w14:paraId="5BC51DB3" w14:textId="31E25C1D" w:rsidR="00587A77" w:rsidRPr="00532506" w:rsidRDefault="00587A77" w:rsidP="00346CDC">
      <w:pPr>
        <w:pStyle w:val="Heading2"/>
        <w:rPr>
          <w:rFonts w:asciiTheme="minorHAnsi" w:hAnsiTheme="minorHAnsi" w:cstheme="minorHAnsi"/>
          <w:sz w:val="24"/>
          <w:szCs w:val="24"/>
        </w:rPr>
      </w:pPr>
      <w:bookmarkStart w:id="80" w:name="_Toc36074941"/>
      <w:bookmarkStart w:id="81" w:name="_Toc36120861"/>
      <w:bookmarkStart w:id="82" w:name="_Toc38563173"/>
      <w:bookmarkStart w:id="83" w:name="_Toc44266134"/>
      <w:bookmarkStart w:id="84" w:name="_Toc153818584"/>
      <w:bookmarkStart w:id="85" w:name="_Toc155642127"/>
      <w:r w:rsidRPr="00532506">
        <w:rPr>
          <w:rFonts w:asciiTheme="minorHAnsi" w:hAnsiTheme="minorHAnsi" w:cstheme="minorHAnsi"/>
          <w:sz w:val="24"/>
          <w:szCs w:val="24"/>
        </w:rPr>
        <w:t>6.</w:t>
      </w:r>
      <w:r w:rsidR="00346CDC" w:rsidRPr="00532506">
        <w:rPr>
          <w:rFonts w:asciiTheme="minorHAnsi" w:hAnsiTheme="minorHAnsi" w:cstheme="minorHAnsi"/>
          <w:sz w:val="24"/>
          <w:szCs w:val="24"/>
        </w:rPr>
        <w:t>6.</w:t>
      </w:r>
      <w:r w:rsidRPr="00532506">
        <w:rPr>
          <w:rFonts w:asciiTheme="minorHAnsi" w:hAnsiTheme="minorHAnsi" w:cstheme="minorHAnsi"/>
          <w:sz w:val="24"/>
          <w:szCs w:val="24"/>
        </w:rPr>
        <w:t xml:space="preserve"> Documentation requirements</w:t>
      </w:r>
      <w:bookmarkEnd w:id="80"/>
      <w:bookmarkEnd w:id="81"/>
      <w:bookmarkEnd w:id="82"/>
      <w:bookmarkEnd w:id="83"/>
      <w:bookmarkEnd w:id="84"/>
      <w:bookmarkEnd w:id="85"/>
    </w:p>
    <w:p w14:paraId="0499C087" w14:textId="77777777" w:rsidR="008C596A" w:rsidRPr="00532506" w:rsidRDefault="008C596A" w:rsidP="008131A9">
      <w:pPr>
        <w:spacing w:line="240" w:lineRule="auto"/>
        <w:contextualSpacing/>
        <w:rPr>
          <w:rFonts w:eastAsia="Times New Roman" w:cstheme="minorHAnsi"/>
          <w:sz w:val="24"/>
          <w:szCs w:val="24"/>
        </w:rPr>
      </w:pPr>
    </w:p>
    <w:p w14:paraId="3411315F" w14:textId="23CCD87C"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The following documentation shall be submitted for review and acceptance:</w:t>
      </w:r>
    </w:p>
    <w:p w14:paraId="129FDF15" w14:textId="1D230B68" w:rsidR="00587A77" w:rsidRPr="00532506" w:rsidRDefault="00587A77" w:rsidP="00B849C3">
      <w:pPr>
        <w:numPr>
          <w:ilvl w:val="0"/>
          <w:numId w:val="15"/>
        </w:numPr>
        <w:spacing w:line="240" w:lineRule="auto"/>
        <w:contextualSpacing/>
        <w:rPr>
          <w:rFonts w:eastAsia="Times New Roman" w:cstheme="minorHAnsi"/>
          <w:sz w:val="24"/>
          <w:szCs w:val="24"/>
        </w:rPr>
      </w:pPr>
      <w:r w:rsidRPr="00532506">
        <w:rPr>
          <w:rFonts w:eastAsia="Times New Roman" w:cstheme="minorHAnsi"/>
          <w:sz w:val="24"/>
          <w:szCs w:val="24"/>
        </w:rPr>
        <w:t>System documentation, providing an overview of the underlying technology</w:t>
      </w:r>
    </w:p>
    <w:p w14:paraId="1A3DECBE" w14:textId="77777777" w:rsidR="00587A77" w:rsidRPr="00532506" w:rsidRDefault="00587A77" w:rsidP="00B849C3">
      <w:pPr>
        <w:numPr>
          <w:ilvl w:val="0"/>
          <w:numId w:val="14"/>
        </w:numPr>
        <w:spacing w:line="240" w:lineRule="auto"/>
        <w:contextualSpacing/>
        <w:rPr>
          <w:rFonts w:eastAsia="Times New Roman" w:cstheme="minorHAnsi"/>
          <w:sz w:val="24"/>
          <w:szCs w:val="24"/>
        </w:rPr>
      </w:pPr>
      <w:r w:rsidRPr="00532506">
        <w:rPr>
          <w:rFonts w:eastAsia="Times New Roman" w:cstheme="minorHAnsi"/>
          <w:sz w:val="24"/>
          <w:szCs w:val="24"/>
        </w:rPr>
        <w:t>Requirements documentation, including business rules, use cases and user stories</w:t>
      </w:r>
    </w:p>
    <w:p w14:paraId="54AFECC5" w14:textId="64795F8F" w:rsidR="00587A77" w:rsidRPr="00532506" w:rsidRDefault="00587A77" w:rsidP="00B849C3">
      <w:pPr>
        <w:numPr>
          <w:ilvl w:val="0"/>
          <w:numId w:val="14"/>
        </w:numPr>
        <w:spacing w:line="240" w:lineRule="auto"/>
        <w:contextualSpacing/>
        <w:rPr>
          <w:rFonts w:eastAsia="Times New Roman" w:cstheme="minorHAnsi"/>
          <w:sz w:val="24"/>
          <w:szCs w:val="24"/>
        </w:rPr>
      </w:pPr>
      <w:r w:rsidRPr="00532506">
        <w:rPr>
          <w:rFonts w:eastAsia="Times New Roman" w:cstheme="minorHAnsi"/>
          <w:sz w:val="24"/>
          <w:szCs w:val="24"/>
        </w:rPr>
        <w:t xml:space="preserve">Software architecture documentation, </w:t>
      </w:r>
      <w:r w:rsidR="0082002D" w:rsidRPr="00532506">
        <w:rPr>
          <w:rFonts w:eastAsia="Times New Roman" w:cstheme="minorHAnsi"/>
          <w:sz w:val="24"/>
          <w:szCs w:val="24"/>
        </w:rPr>
        <w:t xml:space="preserve">including </w:t>
      </w:r>
      <w:r w:rsidRPr="00532506">
        <w:rPr>
          <w:rFonts w:eastAsia="Times New Roman" w:cstheme="minorHAnsi"/>
          <w:sz w:val="24"/>
          <w:szCs w:val="24"/>
        </w:rPr>
        <w:t>designed APIs, and diagrammatic representation of the overall system and underlying infrastructure</w:t>
      </w:r>
    </w:p>
    <w:p w14:paraId="7C1B20CC" w14:textId="351AA3F3" w:rsidR="00587A77" w:rsidRPr="00532506" w:rsidRDefault="00587A77" w:rsidP="00B849C3">
      <w:pPr>
        <w:numPr>
          <w:ilvl w:val="0"/>
          <w:numId w:val="14"/>
        </w:numPr>
        <w:spacing w:line="240" w:lineRule="auto"/>
        <w:contextualSpacing/>
        <w:rPr>
          <w:rFonts w:eastAsia="Times New Roman" w:cstheme="minorHAnsi"/>
          <w:sz w:val="24"/>
          <w:szCs w:val="24"/>
        </w:rPr>
      </w:pPr>
      <w:r w:rsidRPr="00532506">
        <w:rPr>
          <w:rFonts w:eastAsia="Times New Roman" w:cstheme="minorHAnsi"/>
          <w:sz w:val="24"/>
          <w:szCs w:val="24"/>
        </w:rPr>
        <w:t>Maintenance documentation, describing limitations and known problems within the system and implemented solutions</w:t>
      </w:r>
      <w:r w:rsidR="0082002D" w:rsidRPr="00532506">
        <w:rPr>
          <w:rFonts w:eastAsia="Times New Roman" w:cstheme="minorHAnsi"/>
          <w:sz w:val="24"/>
          <w:szCs w:val="24"/>
        </w:rPr>
        <w:t>;</w:t>
      </w:r>
      <w:r w:rsidRPr="00532506">
        <w:rPr>
          <w:rFonts w:eastAsia="Times New Roman" w:cstheme="minorHAnsi"/>
          <w:sz w:val="24"/>
          <w:szCs w:val="24"/>
        </w:rPr>
        <w:t xml:space="preserve"> </w:t>
      </w:r>
      <w:r w:rsidR="0082002D" w:rsidRPr="00532506">
        <w:rPr>
          <w:rFonts w:eastAsia="Times New Roman" w:cstheme="minorHAnsi"/>
          <w:sz w:val="24"/>
          <w:szCs w:val="24"/>
        </w:rPr>
        <w:t>d</w:t>
      </w:r>
      <w:r w:rsidRPr="00532506">
        <w:rPr>
          <w:rFonts w:eastAsia="Times New Roman" w:cstheme="minorHAnsi"/>
          <w:sz w:val="24"/>
          <w:szCs w:val="24"/>
        </w:rPr>
        <w:t>ependencies between system components shall also be presented in this document</w:t>
      </w:r>
    </w:p>
    <w:p w14:paraId="37C62D24" w14:textId="523DD432" w:rsidR="00587A77" w:rsidRPr="00532506" w:rsidRDefault="00587A77" w:rsidP="00B849C3">
      <w:pPr>
        <w:numPr>
          <w:ilvl w:val="0"/>
          <w:numId w:val="14"/>
        </w:numPr>
        <w:spacing w:line="240" w:lineRule="auto"/>
        <w:contextualSpacing/>
        <w:rPr>
          <w:rFonts w:eastAsia="Times New Roman" w:cstheme="minorHAnsi"/>
          <w:sz w:val="24"/>
          <w:szCs w:val="24"/>
        </w:rPr>
      </w:pPr>
      <w:r w:rsidRPr="00532506">
        <w:rPr>
          <w:rFonts w:eastAsia="Times New Roman" w:cstheme="minorHAnsi"/>
          <w:sz w:val="24"/>
          <w:szCs w:val="24"/>
        </w:rPr>
        <w:t xml:space="preserve">User manuals, including </w:t>
      </w:r>
      <w:r w:rsidR="0082002D" w:rsidRPr="00532506">
        <w:rPr>
          <w:rFonts w:eastAsia="Times New Roman" w:cstheme="minorHAnsi"/>
          <w:sz w:val="24"/>
          <w:szCs w:val="24"/>
        </w:rPr>
        <w:t xml:space="preserve">an </w:t>
      </w:r>
      <w:r w:rsidRPr="00532506">
        <w:rPr>
          <w:rFonts w:eastAsia="Times New Roman" w:cstheme="minorHAnsi"/>
          <w:sz w:val="24"/>
          <w:szCs w:val="24"/>
        </w:rPr>
        <w:t>end user manual, system installation and administration guide</w:t>
      </w:r>
      <w:r w:rsidR="0082002D" w:rsidRPr="00532506">
        <w:rPr>
          <w:rFonts w:eastAsia="Times New Roman" w:cstheme="minorHAnsi"/>
          <w:sz w:val="24"/>
          <w:szCs w:val="24"/>
        </w:rPr>
        <w:t>s</w:t>
      </w:r>
      <w:r w:rsidRPr="00532506">
        <w:rPr>
          <w:rFonts w:eastAsia="Times New Roman" w:cstheme="minorHAnsi"/>
          <w:sz w:val="24"/>
          <w:szCs w:val="24"/>
        </w:rPr>
        <w:t>.</w:t>
      </w:r>
    </w:p>
    <w:p w14:paraId="176FB01F" w14:textId="596B313A" w:rsidR="008131A9" w:rsidRPr="00532506" w:rsidRDefault="008F45C9" w:rsidP="00B849C3">
      <w:pPr>
        <w:numPr>
          <w:ilvl w:val="0"/>
          <w:numId w:val="14"/>
        </w:numPr>
        <w:spacing w:line="240" w:lineRule="auto"/>
        <w:contextualSpacing/>
        <w:rPr>
          <w:rFonts w:eastAsia="Times New Roman" w:cstheme="minorHAnsi"/>
          <w:sz w:val="24"/>
          <w:szCs w:val="24"/>
        </w:rPr>
      </w:pPr>
      <w:r w:rsidRPr="00532506">
        <w:rPr>
          <w:rFonts w:eastAsia="Times New Roman" w:cstheme="minorHAnsi"/>
          <w:sz w:val="24"/>
          <w:szCs w:val="24"/>
        </w:rPr>
        <w:t>Network topology of all layers</w:t>
      </w:r>
      <w:r w:rsidR="0082002D" w:rsidRPr="00532506">
        <w:rPr>
          <w:rFonts w:eastAsia="Times New Roman" w:cstheme="minorHAnsi"/>
          <w:sz w:val="24"/>
          <w:szCs w:val="24"/>
        </w:rPr>
        <w:t>,</w:t>
      </w:r>
      <w:r w:rsidRPr="00532506">
        <w:rPr>
          <w:rFonts w:eastAsia="Times New Roman" w:cstheme="minorHAnsi"/>
          <w:sz w:val="24"/>
          <w:szCs w:val="24"/>
        </w:rPr>
        <w:t xml:space="preserve"> including physical and logical, </w:t>
      </w:r>
      <w:r w:rsidR="003820E3" w:rsidRPr="00532506">
        <w:rPr>
          <w:rFonts w:eastAsia="Times New Roman" w:cstheme="minorHAnsi"/>
          <w:sz w:val="24"/>
          <w:szCs w:val="24"/>
        </w:rPr>
        <w:t>firewalls</w:t>
      </w:r>
      <w:r w:rsidRPr="00532506">
        <w:rPr>
          <w:rFonts w:eastAsia="Times New Roman" w:cstheme="minorHAnsi"/>
          <w:sz w:val="24"/>
          <w:szCs w:val="24"/>
        </w:rPr>
        <w:t>, IPS/IDS systems, hardware interconnections</w:t>
      </w:r>
      <w:r w:rsidR="0082002D" w:rsidRPr="00532506">
        <w:rPr>
          <w:rFonts w:eastAsia="Times New Roman" w:cstheme="minorHAnsi"/>
          <w:sz w:val="24"/>
          <w:szCs w:val="24"/>
        </w:rPr>
        <w:t>.</w:t>
      </w:r>
    </w:p>
    <w:p w14:paraId="48BEA1CF" w14:textId="2E0053D9"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Documentation shall be provided both in a searchable text format (e.g. PDF, Word, etc.) and on an open source</w:t>
      </w:r>
      <w:r w:rsidR="0082002D" w:rsidRPr="00532506">
        <w:rPr>
          <w:rFonts w:eastAsia="Times New Roman" w:cstheme="minorHAnsi"/>
          <w:sz w:val="24"/>
          <w:szCs w:val="24"/>
        </w:rPr>
        <w:t>,</w:t>
      </w:r>
      <w:r w:rsidRPr="00532506">
        <w:rPr>
          <w:rFonts w:eastAsia="Times New Roman" w:cstheme="minorHAnsi"/>
          <w:sz w:val="24"/>
          <w:szCs w:val="24"/>
        </w:rPr>
        <w:t xml:space="preserve"> web-based repository</w:t>
      </w:r>
      <w:r w:rsidR="0082002D" w:rsidRPr="00532506">
        <w:rPr>
          <w:rFonts w:eastAsia="Times New Roman" w:cstheme="minorHAnsi"/>
          <w:sz w:val="24"/>
          <w:szCs w:val="24"/>
        </w:rPr>
        <w:t>,</w:t>
      </w:r>
      <w:r w:rsidRPr="00532506">
        <w:rPr>
          <w:rFonts w:eastAsia="Times New Roman" w:cstheme="minorHAnsi"/>
          <w:sz w:val="24"/>
          <w:szCs w:val="24"/>
        </w:rPr>
        <w:t xml:space="preserve"> such as wiki.js, which will enable easier search, </w:t>
      </w:r>
      <w:r w:rsidR="00F01907" w:rsidRPr="00532506">
        <w:rPr>
          <w:rFonts w:eastAsia="Times New Roman" w:cstheme="minorHAnsi"/>
          <w:sz w:val="24"/>
          <w:szCs w:val="24"/>
        </w:rPr>
        <w:t>maintenance,</w:t>
      </w:r>
      <w:r w:rsidRPr="00532506">
        <w:rPr>
          <w:rFonts w:eastAsia="Times New Roman" w:cstheme="minorHAnsi"/>
          <w:sz w:val="24"/>
          <w:szCs w:val="24"/>
        </w:rPr>
        <w:t xml:space="preserve"> and use. API documentation should be designed and delivered using frameworks which will reduce efforts for future maintenance and development (e.g. Swagger).</w:t>
      </w:r>
    </w:p>
    <w:p w14:paraId="545252F9" w14:textId="2A082B31" w:rsidR="00587A77" w:rsidRPr="00532506" w:rsidRDefault="00346CDC" w:rsidP="00346CDC">
      <w:pPr>
        <w:pStyle w:val="Heading2"/>
        <w:rPr>
          <w:rFonts w:asciiTheme="minorHAnsi" w:hAnsiTheme="minorHAnsi" w:cstheme="minorHAnsi"/>
          <w:sz w:val="24"/>
          <w:szCs w:val="24"/>
        </w:rPr>
      </w:pPr>
      <w:bookmarkStart w:id="86" w:name="_Toc36074942"/>
      <w:bookmarkStart w:id="87" w:name="_Toc36120862"/>
      <w:bookmarkStart w:id="88" w:name="_Toc38563174"/>
      <w:bookmarkStart w:id="89" w:name="_Toc44266135"/>
      <w:bookmarkStart w:id="90" w:name="_Toc153818585"/>
      <w:bookmarkStart w:id="91" w:name="_Toc155642128"/>
      <w:r w:rsidRPr="00532506">
        <w:rPr>
          <w:rFonts w:asciiTheme="minorHAnsi" w:hAnsiTheme="minorHAnsi" w:cstheme="minorHAnsi"/>
          <w:sz w:val="24"/>
          <w:szCs w:val="24"/>
        </w:rPr>
        <w:t>6.</w:t>
      </w:r>
      <w:r w:rsidR="00587A77" w:rsidRPr="00532506">
        <w:rPr>
          <w:rFonts w:asciiTheme="minorHAnsi" w:hAnsiTheme="minorHAnsi" w:cstheme="minorHAnsi"/>
          <w:sz w:val="24"/>
          <w:szCs w:val="24"/>
        </w:rPr>
        <w:t>7. External database connectors</w:t>
      </w:r>
      <w:bookmarkEnd w:id="86"/>
      <w:bookmarkEnd w:id="87"/>
      <w:bookmarkEnd w:id="88"/>
      <w:bookmarkEnd w:id="89"/>
      <w:bookmarkEnd w:id="90"/>
      <w:bookmarkEnd w:id="91"/>
    </w:p>
    <w:p w14:paraId="37A9A416" w14:textId="77777777" w:rsidR="008C596A" w:rsidRPr="00532506" w:rsidRDefault="008C596A" w:rsidP="008131A9">
      <w:pPr>
        <w:spacing w:line="240" w:lineRule="auto"/>
        <w:contextualSpacing/>
        <w:rPr>
          <w:rFonts w:eastAsia="Times New Roman" w:cstheme="minorHAnsi"/>
          <w:sz w:val="24"/>
          <w:szCs w:val="24"/>
        </w:rPr>
      </w:pPr>
    </w:p>
    <w:p w14:paraId="7545ECF3" w14:textId="22E789BC"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External databases to be connected to the system shall be identified, data quality assessed, and types of data to be extracted identified by the vendor, and </w:t>
      </w:r>
      <w:r w:rsidR="00CE7E0A" w:rsidRPr="00532506">
        <w:rPr>
          <w:rFonts w:eastAsia="Times New Roman" w:cstheme="minorHAnsi"/>
          <w:sz w:val="24"/>
          <w:szCs w:val="24"/>
        </w:rPr>
        <w:t xml:space="preserve">related </w:t>
      </w:r>
      <w:r w:rsidRPr="00532506">
        <w:rPr>
          <w:rFonts w:eastAsia="Times New Roman" w:cstheme="minorHAnsi"/>
          <w:sz w:val="24"/>
          <w:szCs w:val="24"/>
        </w:rPr>
        <w:t xml:space="preserve">connector modules, which will be based on a predefined and easy to customize mapping logic, shall be developed. Such modules should be developed in a way that will enable connecting all types of widely used database technologies for digital services in Armenia, and other systems which will be connected to the </w:t>
      </w:r>
      <w:r w:rsidR="00CE7E0A" w:rsidRPr="00532506">
        <w:rPr>
          <w:rFonts w:eastAsia="Times New Roman" w:cstheme="minorHAnsi"/>
          <w:sz w:val="24"/>
          <w:szCs w:val="24"/>
        </w:rPr>
        <w:t xml:space="preserve">CPC’s </w:t>
      </w:r>
      <w:r w:rsidRPr="00532506">
        <w:rPr>
          <w:rFonts w:eastAsia="Times New Roman" w:cstheme="minorHAnsi"/>
          <w:sz w:val="24"/>
          <w:szCs w:val="24"/>
        </w:rPr>
        <w:t xml:space="preserve">system. Data mapping from external systems should be easily manageable, </w:t>
      </w:r>
      <w:r w:rsidR="00452C9D" w:rsidRPr="00532506">
        <w:rPr>
          <w:rFonts w:eastAsia="Times New Roman" w:cstheme="minorHAnsi"/>
          <w:sz w:val="24"/>
          <w:szCs w:val="24"/>
        </w:rPr>
        <w:t>maintainable,</w:t>
      </w:r>
      <w:r w:rsidRPr="00532506">
        <w:rPr>
          <w:rFonts w:eastAsia="Times New Roman" w:cstheme="minorHAnsi"/>
          <w:sz w:val="24"/>
          <w:szCs w:val="24"/>
        </w:rPr>
        <w:t xml:space="preserve"> and customizable by </w:t>
      </w:r>
      <w:r w:rsidR="00CE7E0A" w:rsidRPr="00532506">
        <w:rPr>
          <w:rFonts w:eastAsia="Times New Roman" w:cstheme="minorHAnsi"/>
          <w:sz w:val="24"/>
          <w:szCs w:val="24"/>
        </w:rPr>
        <w:t xml:space="preserve">the </w:t>
      </w:r>
      <w:r w:rsidRPr="00532506">
        <w:rPr>
          <w:rFonts w:eastAsia="Times New Roman" w:cstheme="minorHAnsi"/>
          <w:sz w:val="24"/>
          <w:szCs w:val="24"/>
        </w:rPr>
        <w:t>CPC.</w:t>
      </w:r>
    </w:p>
    <w:p w14:paraId="19957538" w14:textId="52CBB972" w:rsidR="008131A9" w:rsidRPr="00532506" w:rsidRDefault="008131A9" w:rsidP="008131A9">
      <w:pPr>
        <w:spacing w:line="240" w:lineRule="auto"/>
        <w:contextualSpacing/>
        <w:rPr>
          <w:rFonts w:eastAsia="Times New Roman" w:cstheme="minorHAnsi"/>
          <w:sz w:val="24"/>
          <w:szCs w:val="24"/>
        </w:rPr>
      </w:pPr>
    </w:p>
    <w:p w14:paraId="4BB9E176" w14:textId="61A154D7" w:rsidR="00555AD9" w:rsidRPr="00532506" w:rsidRDefault="00555AD9" w:rsidP="00555AD9">
      <w:pPr>
        <w:jc w:val="both"/>
        <w:rPr>
          <w:rFonts w:eastAsia="Times New Roman" w:cstheme="minorHAnsi"/>
          <w:sz w:val="24"/>
          <w:szCs w:val="24"/>
        </w:rPr>
      </w:pPr>
      <w:r w:rsidRPr="00532506">
        <w:rPr>
          <w:rFonts w:eastAsia="Times New Roman" w:cstheme="minorHAnsi"/>
          <w:sz w:val="24"/>
          <w:szCs w:val="24"/>
        </w:rPr>
        <w:t>These connector modules will be developed in compliance with GIP requirements. This will enable reusability of the modules and reduc</w:t>
      </w:r>
      <w:r w:rsidR="00CE7E0A" w:rsidRPr="00532506">
        <w:rPr>
          <w:rFonts w:eastAsia="Times New Roman" w:cstheme="minorHAnsi"/>
          <w:sz w:val="24"/>
          <w:szCs w:val="24"/>
        </w:rPr>
        <w:t>e</w:t>
      </w:r>
      <w:r w:rsidRPr="00532506">
        <w:rPr>
          <w:rFonts w:eastAsia="Times New Roman" w:cstheme="minorHAnsi"/>
          <w:sz w:val="24"/>
          <w:szCs w:val="24"/>
        </w:rPr>
        <w:t xml:space="preserve"> the cost</w:t>
      </w:r>
      <w:r w:rsidR="00CE7E0A" w:rsidRPr="00532506">
        <w:rPr>
          <w:rFonts w:eastAsia="Times New Roman" w:cstheme="minorHAnsi"/>
          <w:sz w:val="24"/>
          <w:szCs w:val="24"/>
        </w:rPr>
        <w:t>s</w:t>
      </w:r>
      <w:r w:rsidRPr="00532506">
        <w:rPr>
          <w:rFonts w:eastAsia="Times New Roman" w:cstheme="minorHAnsi"/>
          <w:sz w:val="24"/>
          <w:szCs w:val="24"/>
        </w:rPr>
        <w:t xml:space="preserve"> of development</w:t>
      </w:r>
      <w:r w:rsidR="00CE7E0A" w:rsidRPr="00532506">
        <w:rPr>
          <w:rFonts w:eastAsia="Times New Roman" w:cstheme="minorHAnsi"/>
          <w:sz w:val="24"/>
          <w:szCs w:val="24"/>
        </w:rPr>
        <w:t>,</w:t>
      </w:r>
      <w:r w:rsidRPr="00532506">
        <w:rPr>
          <w:rFonts w:eastAsia="Times New Roman" w:cstheme="minorHAnsi"/>
          <w:sz w:val="24"/>
          <w:szCs w:val="24"/>
        </w:rPr>
        <w:t xml:space="preserve"> if/when any directly connected database becomes a part of </w:t>
      </w:r>
      <w:r w:rsidR="00CE7E0A" w:rsidRPr="00532506">
        <w:rPr>
          <w:rFonts w:eastAsia="Times New Roman" w:cstheme="minorHAnsi"/>
          <w:sz w:val="24"/>
          <w:szCs w:val="24"/>
        </w:rPr>
        <w:t xml:space="preserve">the </w:t>
      </w:r>
      <w:r w:rsidRPr="00532506">
        <w:rPr>
          <w:rFonts w:eastAsia="Times New Roman" w:cstheme="minorHAnsi"/>
          <w:sz w:val="24"/>
          <w:szCs w:val="24"/>
        </w:rPr>
        <w:t>GIP.</w:t>
      </w:r>
      <w:r w:rsidR="00B806C9" w:rsidRPr="00532506">
        <w:rPr>
          <w:rFonts w:eastAsia="Times New Roman" w:cstheme="minorHAnsi"/>
          <w:sz w:val="24"/>
          <w:szCs w:val="24"/>
        </w:rPr>
        <w:t xml:space="preserve"> Such </w:t>
      </w:r>
      <w:r w:rsidR="003820E3" w:rsidRPr="00532506">
        <w:rPr>
          <w:rFonts w:eastAsia="Times New Roman" w:cstheme="minorHAnsi"/>
          <w:sz w:val="24"/>
          <w:szCs w:val="24"/>
        </w:rPr>
        <w:t>connectors</w:t>
      </w:r>
      <w:r w:rsidR="00B806C9" w:rsidRPr="00532506">
        <w:rPr>
          <w:rFonts w:eastAsia="Times New Roman" w:cstheme="minorHAnsi"/>
          <w:sz w:val="24"/>
          <w:szCs w:val="24"/>
        </w:rPr>
        <w:t xml:space="preserve"> shall consider one</w:t>
      </w:r>
      <w:r w:rsidR="00CE7E0A" w:rsidRPr="00532506">
        <w:rPr>
          <w:rFonts w:eastAsia="Times New Roman" w:cstheme="minorHAnsi"/>
          <w:sz w:val="24"/>
          <w:szCs w:val="24"/>
        </w:rPr>
        <w:t>-</w:t>
      </w:r>
      <w:r w:rsidR="00B806C9" w:rsidRPr="00532506">
        <w:rPr>
          <w:rFonts w:eastAsia="Times New Roman" w:cstheme="minorHAnsi"/>
          <w:sz w:val="24"/>
          <w:szCs w:val="24"/>
        </w:rPr>
        <w:t xml:space="preserve">way data </w:t>
      </w:r>
      <w:r w:rsidR="003820E3" w:rsidRPr="00532506">
        <w:rPr>
          <w:rFonts w:eastAsia="Times New Roman" w:cstheme="minorHAnsi"/>
          <w:sz w:val="24"/>
          <w:szCs w:val="24"/>
        </w:rPr>
        <w:t>retrieval</w:t>
      </w:r>
      <w:r w:rsidR="00B806C9" w:rsidRPr="00532506">
        <w:rPr>
          <w:rFonts w:eastAsia="Times New Roman" w:cstheme="minorHAnsi"/>
          <w:sz w:val="24"/>
          <w:szCs w:val="24"/>
        </w:rPr>
        <w:t xml:space="preserve"> by default and enable two</w:t>
      </w:r>
      <w:r w:rsidR="00CE7E0A" w:rsidRPr="00532506">
        <w:rPr>
          <w:rFonts w:eastAsia="Times New Roman" w:cstheme="minorHAnsi"/>
          <w:sz w:val="24"/>
          <w:szCs w:val="24"/>
        </w:rPr>
        <w:t>-</w:t>
      </w:r>
      <w:r w:rsidR="00B806C9" w:rsidRPr="00532506">
        <w:rPr>
          <w:rFonts w:eastAsia="Times New Roman" w:cstheme="minorHAnsi"/>
          <w:sz w:val="24"/>
          <w:szCs w:val="24"/>
        </w:rPr>
        <w:t>way data exchange</w:t>
      </w:r>
      <w:r w:rsidR="00CE7E0A" w:rsidRPr="00532506">
        <w:rPr>
          <w:rFonts w:eastAsia="Times New Roman" w:cstheme="minorHAnsi"/>
          <w:sz w:val="24"/>
          <w:szCs w:val="24"/>
        </w:rPr>
        <w:t>,</w:t>
      </w:r>
      <w:r w:rsidR="00B806C9" w:rsidRPr="00532506">
        <w:rPr>
          <w:rFonts w:eastAsia="Times New Roman" w:cstheme="minorHAnsi"/>
          <w:sz w:val="24"/>
          <w:szCs w:val="24"/>
        </w:rPr>
        <w:t xml:space="preserve"> only if considered necessary by </w:t>
      </w:r>
      <w:r w:rsidR="00CE7E0A" w:rsidRPr="00532506">
        <w:rPr>
          <w:rFonts w:eastAsia="Times New Roman" w:cstheme="minorHAnsi"/>
          <w:sz w:val="24"/>
          <w:szCs w:val="24"/>
        </w:rPr>
        <w:t xml:space="preserve">the </w:t>
      </w:r>
      <w:r w:rsidR="00B806C9" w:rsidRPr="00532506">
        <w:rPr>
          <w:rFonts w:eastAsia="Times New Roman" w:cstheme="minorHAnsi"/>
          <w:sz w:val="24"/>
          <w:szCs w:val="24"/>
        </w:rPr>
        <w:t>CPC.</w:t>
      </w:r>
    </w:p>
    <w:p w14:paraId="16A025F5" w14:textId="70763E9C" w:rsidR="00587A77" w:rsidRPr="00532506" w:rsidRDefault="00555AD9" w:rsidP="008131A9">
      <w:pPr>
        <w:spacing w:line="240" w:lineRule="auto"/>
        <w:contextualSpacing/>
        <w:rPr>
          <w:rFonts w:eastAsia="Times New Roman" w:cstheme="minorHAnsi"/>
          <w:sz w:val="24"/>
          <w:szCs w:val="24"/>
        </w:rPr>
      </w:pPr>
      <w:r w:rsidRPr="00532506">
        <w:rPr>
          <w:rFonts w:eastAsia="Times New Roman" w:cstheme="minorHAnsi"/>
          <w:sz w:val="24"/>
          <w:szCs w:val="24"/>
        </w:rPr>
        <w:t>D</w:t>
      </w:r>
      <w:r w:rsidR="00587A77" w:rsidRPr="00532506">
        <w:rPr>
          <w:rFonts w:eastAsia="Times New Roman" w:cstheme="minorHAnsi"/>
          <w:sz w:val="24"/>
          <w:szCs w:val="24"/>
        </w:rPr>
        <w:t xml:space="preserve">eclaration forms should be preloaded with the data which is already available in state registries and allow the declarant to edit/add </w:t>
      </w:r>
      <w:r w:rsidR="00D05EF7" w:rsidRPr="00532506">
        <w:rPr>
          <w:rFonts w:eastAsia="Times New Roman" w:cstheme="minorHAnsi"/>
          <w:sz w:val="24"/>
          <w:szCs w:val="24"/>
        </w:rPr>
        <w:t xml:space="preserve">data, </w:t>
      </w:r>
      <w:r w:rsidR="00587A77" w:rsidRPr="00532506">
        <w:rPr>
          <w:rFonts w:eastAsia="Times New Roman" w:cstheme="minorHAnsi"/>
          <w:sz w:val="24"/>
          <w:szCs w:val="24"/>
        </w:rPr>
        <w:t>if needed</w:t>
      </w:r>
      <w:r w:rsidR="00D05EF7" w:rsidRPr="00532506">
        <w:rPr>
          <w:rFonts w:eastAsia="Times New Roman" w:cstheme="minorHAnsi"/>
          <w:sz w:val="24"/>
          <w:szCs w:val="24"/>
        </w:rPr>
        <w:t xml:space="preserve"> - the</w:t>
      </w:r>
      <w:r w:rsidRPr="00532506">
        <w:rPr>
          <w:rFonts w:eastAsia="Times New Roman" w:cstheme="minorHAnsi"/>
          <w:sz w:val="24"/>
          <w:szCs w:val="24"/>
        </w:rPr>
        <w:t xml:space="preserve"> interconnection with external databases </w:t>
      </w:r>
      <w:r w:rsidR="00D05EF7" w:rsidRPr="00532506">
        <w:rPr>
          <w:rFonts w:eastAsia="Times New Roman" w:cstheme="minorHAnsi"/>
          <w:sz w:val="24"/>
          <w:szCs w:val="24"/>
        </w:rPr>
        <w:t xml:space="preserve">being </w:t>
      </w:r>
      <w:r w:rsidRPr="00532506">
        <w:rPr>
          <w:rFonts w:eastAsia="Times New Roman" w:cstheme="minorHAnsi"/>
          <w:sz w:val="24"/>
          <w:szCs w:val="24"/>
        </w:rPr>
        <w:t xml:space="preserve">the core enabler of </w:t>
      </w:r>
      <w:r w:rsidR="00D05EF7" w:rsidRPr="00532506">
        <w:rPr>
          <w:rFonts w:eastAsia="Times New Roman" w:cstheme="minorHAnsi"/>
          <w:sz w:val="24"/>
          <w:szCs w:val="24"/>
        </w:rPr>
        <w:t xml:space="preserve">the </w:t>
      </w:r>
      <w:r w:rsidRPr="00532506">
        <w:rPr>
          <w:rFonts w:eastAsia="Times New Roman" w:cstheme="minorHAnsi"/>
          <w:sz w:val="24"/>
          <w:szCs w:val="24"/>
        </w:rPr>
        <w:t>system’s auto fill feature.</w:t>
      </w:r>
    </w:p>
    <w:p w14:paraId="6DF05656" w14:textId="77777777" w:rsidR="008131A9" w:rsidRPr="00532506" w:rsidRDefault="008131A9" w:rsidP="008131A9">
      <w:pPr>
        <w:spacing w:line="240" w:lineRule="auto"/>
        <w:contextualSpacing/>
        <w:rPr>
          <w:rFonts w:eastAsia="Times New Roman" w:cstheme="minorHAnsi"/>
          <w:sz w:val="24"/>
          <w:szCs w:val="24"/>
        </w:rPr>
      </w:pPr>
    </w:p>
    <w:p w14:paraId="18DCEF43" w14:textId="034CD352"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Standard fields such as </w:t>
      </w:r>
      <w:r w:rsidR="00697D5B" w:rsidRPr="00532506">
        <w:rPr>
          <w:rFonts w:eastAsia="Times New Roman" w:cstheme="minorHAnsi"/>
          <w:sz w:val="24"/>
          <w:szCs w:val="24"/>
        </w:rPr>
        <w:t>c</w:t>
      </w:r>
      <w:r w:rsidRPr="00532506">
        <w:rPr>
          <w:rFonts w:eastAsia="Times New Roman" w:cstheme="minorHAnsi"/>
          <w:sz w:val="24"/>
          <w:szCs w:val="24"/>
        </w:rPr>
        <w:t xml:space="preserve">ountry, car makes/models, etc. should also be loaded from constantly updated sources, which contain quality data. </w:t>
      </w:r>
    </w:p>
    <w:p w14:paraId="33A5C3FA" w14:textId="77777777" w:rsidR="008131A9" w:rsidRPr="00532506" w:rsidRDefault="008131A9" w:rsidP="008131A9">
      <w:pPr>
        <w:spacing w:line="240" w:lineRule="auto"/>
        <w:contextualSpacing/>
        <w:rPr>
          <w:rFonts w:eastAsia="Times New Roman" w:cstheme="minorHAnsi"/>
          <w:sz w:val="24"/>
          <w:szCs w:val="24"/>
        </w:rPr>
      </w:pPr>
    </w:p>
    <w:p w14:paraId="6ED3AD36" w14:textId="501A9527"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Such external data sources shall include</w:t>
      </w:r>
      <w:r w:rsidR="007E79E8" w:rsidRPr="00532506">
        <w:rPr>
          <w:rFonts w:eastAsia="Times New Roman" w:cstheme="minorHAnsi"/>
          <w:sz w:val="24"/>
          <w:szCs w:val="24"/>
        </w:rPr>
        <w:t>,</w:t>
      </w:r>
      <w:r w:rsidRPr="00532506">
        <w:rPr>
          <w:rFonts w:eastAsia="Times New Roman" w:cstheme="minorHAnsi"/>
          <w:sz w:val="24"/>
          <w:szCs w:val="24"/>
        </w:rPr>
        <w:t xml:space="preserve"> not only the state databases, both connected and disconnected from </w:t>
      </w:r>
      <w:r w:rsidR="007E79E8" w:rsidRPr="00532506">
        <w:rPr>
          <w:rFonts w:eastAsia="Times New Roman" w:cstheme="minorHAnsi"/>
          <w:sz w:val="24"/>
          <w:szCs w:val="24"/>
        </w:rPr>
        <w:t xml:space="preserve">the </w:t>
      </w:r>
      <w:r w:rsidRPr="00532506">
        <w:rPr>
          <w:rFonts w:eastAsia="Times New Roman" w:cstheme="minorHAnsi"/>
          <w:sz w:val="24"/>
          <w:szCs w:val="24"/>
        </w:rPr>
        <w:t>government</w:t>
      </w:r>
      <w:r w:rsidR="007E79E8" w:rsidRPr="00532506">
        <w:rPr>
          <w:rFonts w:eastAsia="Times New Roman" w:cstheme="minorHAnsi"/>
          <w:sz w:val="24"/>
          <w:szCs w:val="24"/>
        </w:rPr>
        <w:t>’s</w:t>
      </w:r>
      <w:r w:rsidRPr="00532506">
        <w:rPr>
          <w:rFonts w:eastAsia="Times New Roman" w:cstheme="minorHAnsi"/>
          <w:sz w:val="24"/>
          <w:szCs w:val="24"/>
        </w:rPr>
        <w:t xml:space="preserve"> interoperability platform, but also resources such as </w:t>
      </w:r>
      <w:r w:rsidRPr="00532506">
        <w:rPr>
          <w:rFonts w:eastAsia="Times New Roman" w:cstheme="minorHAnsi"/>
          <w:sz w:val="24"/>
          <w:szCs w:val="24"/>
        </w:rPr>
        <w:lastRenderedPageBreak/>
        <w:t>investigative journalism sources, social networks, WikiLeaks, news websites (used by media monitoring module) for data scraping and processing.</w:t>
      </w:r>
    </w:p>
    <w:p w14:paraId="5D174AD6" w14:textId="77777777" w:rsidR="008131A9" w:rsidRPr="00532506" w:rsidRDefault="008131A9" w:rsidP="008131A9">
      <w:pPr>
        <w:spacing w:line="240" w:lineRule="auto"/>
        <w:contextualSpacing/>
        <w:rPr>
          <w:rFonts w:eastAsia="Times New Roman" w:cstheme="minorHAnsi"/>
          <w:sz w:val="24"/>
          <w:szCs w:val="24"/>
        </w:rPr>
      </w:pPr>
    </w:p>
    <w:p w14:paraId="49A8E295" w14:textId="657C7635"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All such external data sources shall be </w:t>
      </w:r>
      <w:r w:rsidR="00D5344C" w:rsidRPr="00532506">
        <w:rPr>
          <w:rFonts w:eastAsia="Times New Roman" w:cstheme="minorHAnsi"/>
          <w:sz w:val="24"/>
          <w:szCs w:val="24"/>
        </w:rPr>
        <w:t>specified,</w:t>
      </w:r>
      <w:r w:rsidR="007E79E8" w:rsidRPr="00532506">
        <w:rPr>
          <w:rFonts w:eastAsia="Times New Roman" w:cstheme="minorHAnsi"/>
          <w:sz w:val="24"/>
          <w:szCs w:val="24"/>
        </w:rPr>
        <w:t xml:space="preserve"> and </w:t>
      </w:r>
      <w:r w:rsidRPr="00532506">
        <w:rPr>
          <w:rFonts w:eastAsia="Times New Roman" w:cstheme="minorHAnsi"/>
          <w:sz w:val="24"/>
          <w:szCs w:val="24"/>
        </w:rPr>
        <w:t xml:space="preserve">data collection and storage approaches defined by the vendor and approved by </w:t>
      </w:r>
      <w:r w:rsidR="007E79E8" w:rsidRPr="00532506">
        <w:rPr>
          <w:rFonts w:eastAsia="Times New Roman" w:cstheme="minorHAnsi"/>
          <w:sz w:val="24"/>
          <w:szCs w:val="24"/>
        </w:rPr>
        <w:t xml:space="preserve">the </w:t>
      </w:r>
      <w:r w:rsidRPr="00532506">
        <w:rPr>
          <w:rFonts w:eastAsia="Times New Roman" w:cstheme="minorHAnsi"/>
          <w:sz w:val="24"/>
          <w:szCs w:val="24"/>
        </w:rPr>
        <w:t xml:space="preserve">CPC. To support </w:t>
      </w:r>
      <w:r w:rsidR="007215A9" w:rsidRPr="00532506">
        <w:rPr>
          <w:rFonts w:eastAsia="Times New Roman" w:cstheme="minorHAnsi"/>
          <w:sz w:val="24"/>
          <w:szCs w:val="24"/>
        </w:rPr>
        <w:t xml:space="preserve">the </w:t>
      </w:r>
      <w:r w:rsidRPr="00532506">
        <w:rPr>
          <w:rFonts w:eastAsia="Times New Roman" w:cstheme="minorHAnsi"/>
          <w:sz w:val="24"/>
          <w:szCs w:val="24"/>
        </w:rPr>
        <w:t xml:space="preserve">vendor`s efforts, a comprehensive list of databases available </w:t>
      </w:r>
      <w:r w:rsidR="00D5344C" w:rsidRPr="00532506">
        <w:rPr>
          <w:rFonts w:eastAsia="Times New Roman" w:cstheme="minorHAnsi"/>
          <w:sz w:val="24"/>
          <w:szCs w:val="24"/>
        </w:rPr>
        <w:t>from</w:t>
      </w:r>
      <w:r w:rsidRPr="00532506">
        <w:rPr>
          <w:rFonts w:eastAsia="Times New Roman" w:cstheme="minorHAnsi"/>
          <w:sz w:val="24"/>
          <w:szCs w:val="24"/>
        </w:rPr>
        <w:t xml:space="preserve"> each state agency</w:t>
      </w:r>
      <w:r w:rsidR="007215A9" w:rsidRPr="00532506">
        <w:rPr>
          <w:rFonts w:eastAsia="Times New Roman" w:cstheme="minorHAnsi"/>
          <w:sz w:val="24"/>
          <w:szCs w:val="24"/>
        </w:rPr>
        <w:t>,</w:t>
      </w:r>
      <w:r w:rsidRPr="00532506">
        <w:rPr>
          <w:rFonts w:eastAsia="Times New Roman" w:cstheme="minorHAnsi"/>
          <w:sz w:val="24"/>
          <w:szCs w:val="24"/>
        </w:rPr>
        <w:t xml:space="preserve"> with general details regarding type of information stored in each</w:t>
      </w:r>
      <w:r w:rsidR="007215A9" w:rsidRPr="00532506">
        <w:rPr>
          <w:rFonts w:eastAsia="Times New Roman" w:cstheme="minorHAnsi"/>
          <w:sz w:val="24"/>
          <w:szCs w:val="24"/>
        </w:rPr>
        <w:t>,</w:t>
      </w:r>
      <w:r w:rsidRPr="00532506">
        <w:rPr>
          <w:rFonts w:eastAsia="Times New Roman" w:cstheme="minorHAnsi"/>
          <w:sz w:val="24"/>
          <w:szCs w:val="24"/>
        </w:rPr>
        <w:t xml:space="preserve"> will be provided.</w:t>
      </w:r>
    </w:p>
    <w:p w14:paraId="258F0FCD" w14:textId="77777777" w:rsidR="008131A9" w:rsidRPr="00532506" w:rsidRDefault="008131A9" w:rsidP="008131A9">
      <w:pPr>
        <w:spacing w:line="240" w:lineRule="auto"/>
        <w:contextualSpacing/>
        <w:rPr>
          <w:rFonts w:eastAsia="Times New Roman" w:cstheme="minorHAnsi"/>
          <w:sz w:val="24"/>
          <w:szCs w:val="24"/>
        </w:rPr>
      </w:pPr>
    </w:p>
    <w:p w14:paraId="6F09529B" w14:textId="68FD6A27"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Such connectors should be developed in a way that will enable adding new sources</w:t>
      </w:r>
      <w:r w:rsidR="008D41AD" w:rsidRPr="00532506">
        <w:rPr>
          <w:rFonts w:eastAsia="Times New Roman" w:cstheme="minorHAnsi"/>
          <w:sz w:val="24"/>
          <w:szCs w:val="24"/>
        </w:rPr>
        <w:t>,</w:t>
      </w:r>
      <w:r w:rsidRPr="00532506">
        <w:rPr>
          <w:rFonts w:eastAsia="Times New Roman" w:cstheme="minorHAnsi"/>
          <w:sz w:val="24"/>
          <w:szCs w:val="24"/>
        </w:rPr>
        <w:t xml:space="preserve"> as needed</w:t>
      </w:r>
      <w:r w:rsidR="008D41AD" w:rsidRPr="00532506">
        <w:rPr>
          <w:rFonts w:eastAsia="Times New Roman" w:cstheme="minorHAnsi"/>
          <w:sz w:val="24"/>
          <w:szCs w:val="24"/>
        </w:rPr>
        <w:t>,</w:t>
      </w:r>
      <w:r w:rsidRPr="00532506">
        <w:rPr>
          <w:rFonts w:eastAsia="Times New Roman" w:cstheme="minorHAnsi"/>
          <w:sz w:val="24"/>
          <w:szCs w:val="24"/>
        </w:rPr>
        <w:t xml:space="preserve"> with no or minimum modification required.</w:t>
      </w:r>
    </w:p>
    <w:p w14:paraId="3B46FF08" w14:textId="77777777" w:rsidR="008131A9" w:rsidRPr="00532506" w:rsidRDefault="008131A9" w:rsidP="008131A9">
      <w:pPr>
        <w:spacing w:line="240" w:lineRule="auto"/>
        <w:contextualSpacing/>
        <w:rPr>
          <w:rFonts w:eastAsia="Times New Roman" w:cstheme="minorHAnsi"/>
          <w:sz w:val="24"/>
          <w:szCs w:val="24"/>
        </w:rPr>
      </w:pPr>
    </w:p>
    <w:p w14:paraId="223422CF" w14:textId="53D36F3F" w:rsidR="24EA2953" w:rsidRPr="00532506" w:rsidRDefault="24EA2953" w:rsidP="22B7C2B7">
      <w:pPr>
        <w:spacing w:line="240" w:lineRule="auto"/>
        <w:rPr>
          <w:rFonts w:eastAsia="Times New Roman" w:cstheme="minorHAnsi"/>
          <w:sz w:val="24"/>
          <w:szCs w:val="24"/>
        </w:rPr>
      </w:pPr>
      <w:r w:rsidRPr="00532506">
        <w:rPr>
          <w:rFonts w:eastAsia="Times New Roman" w:cstheme="minorHAnsi"/>
          <w:sz w:val="24"/>
          <w:szCs w:val="24"/>
        </w:rPr>
        <w:t>While identif</w:t>
      </w:r>
      <w:r w:rsidR="000E1165" w:rsidRPr="00532506">
        <w:rPr>
          <w:rFonts w:eastAsia="Times New Roman" w:cstheme="minorHAnsi"/>
          <w:sz w:val="24"/>
          <w:szCs w:val="24"/>
        </w:rPr>
        <w:t>ication of</w:t>
      </w:r>
      <w:r w:rsidRPr="00532506">
        <w:rPr>
          <w:rFonts w:eastAsia="Times New Roman" w:cstheme="minorHAnsi"/>
          <w:sz w:val="24"/>
          <w:szCs w:val="24"/>
        </w:rPr>
        <w:t xml:space="preserve"> the </w:t>
      </w:r>
      <w:r w:rsidR="005175D0" w:rsidRPr="00532506">
        <w:rPr>
          <w:rFonts w:eastAsia="Times New Roman" w:cstheme="minorHAnsi"/>
          <w:sz w:val="24"/>
          <w:szCs w:val="24"/>
        </w:rPr>
        <w:t>exhaustive</w:t>
      </w:r>
      <w:r w:rsidRPr="00532506">
        <w:rPr>
          <w:rFonts w:eastAsia="Times New Roman" w:cstheme="minorHAnsi"/>
          <w:sz w:val="24"/>
          <w:szCs w:val="24"/>
        </w:rPr>
        <w:t xml:space="preserve"> list of external databases necessary to interconnect with the CPC</w:t>
      </w:r>
      <w:r w:rsidR="000E1165" w:rsidRPr="00532506">
        <w:rPr>
          <w:rFonts w:eastAsia="Times New Roman" w:cstheme="minorHAnsi"/>
          <w:sz w:val="24"/>
          <w:szCs w:val="24"/>
        </w:rPr>
        <w:t>’</w:t>
      </w:r>
      <w:r w:rsidRPr="00532506">
        <w:rPr>
          <w:rFonts w:eastAsia="Times New Roman" w:cstheme="minorHAnsi"/>
          <w:sz w:val="24"/>
          <w:szCs w:val="24"/>
        </w:rPr>
        <w:t xml:space="preserve">s system shall be done </w:t>
      </w:r>
      <w:r w:rsidR="000E1165" w:rsidRPr="00532506">
        <w:rPr>
          <w:rFonts w:eastAsia="Times New Roman" w:cstheme="minorHAnsi"/>
          <w:sz w:val="24"/>
          <w:szCs w:val="24"/>
        </w:rPr>
        <w:t>(</w:t>
      </w:r>
      <w:r w:rsidRPr="00532506">
        <w:rPr>
          <w:rFonts w:eastAsia="Times New Roman" w:cstheme="minorHAnsi"/>
          <w:sz w:val="24"/>
          <w:szCs w:val="24"/>
        </w:rPr>
        <w:t xml:space="preserve">and containing data quality assessed and </w:t>
      </w:r>
      <w:r w:rsidR="72913B85" w:rsidRPr="00532506">
        <w:rPr>
          <w:rFonts w:eastAsia="Times New Roman" w:cstheme="minorHAnsi"/>
          <w:sz w:val="24"/>
          <w:szCs w:val="24"/>
        </w:rPr>
        <w:t>verified</w:t>
      </w:r>
      <w:r w:rsidR="000E1165" w:rsidRPr="00532506">
        <w:rPr>
          <w:rFonts w:eastAsia="Times New Roman" w:cstheme="minorHAnsi"/>
          <w:sz w:val="24"/>
          <w:szCs w:val="24"/>
        </w:rPr>
        <w:t>)</w:t>
      </w:r>
      <w:r w:rsidRPr="00532506">
        <w:rPr>
          <w:rFonts w:eastAsia="Times New Roman" w:cstheme="minorHAnsi"/>
          <w:sz w:val="24"/>
          <w:szCs w:val="24"/>
        </w:rPr>
        <w:t xml:space="preserve"> by the vendor, </w:t>
      </w:r>
      <w:r w:rsidR="000E1165" w:rsidRPr="00532506">
        <w:rPr>
          <w:rFonts w:eastAsia="Times New Roman" w:cstheme="minorHAnsi"/>
          <w:sz w:val="24"/>
          <w:szCs w:val="24"/>
        </w:rPr>
        <w:t xml:space="preserve">as follows </w:t>
      </w:r>
      <w:r w:rsidRPr="00532506">
        <w:rPr>
          <w:rFonts w:eastAsia="Times New Roman" w:cstheme="minorHAnsi"/>
          <w:sz w:val="24"/>
          <w:szCs w:val="24"/>
        </w:rPr>
        <w:t>is presented a s</w:t>
      </w:r>
      <w:r w:rsidR="54CCE506" w:rsidRPr="00532506">
        <w:rPr>
          <w:rFonts w:eastAsia="Times New Roman" w:cstheme="minorHAnsi"/>
          <w:sz w:val="24"/>
          <w:szCs w:val="24"/>
        </w:rPr>
        <w:t>et of</w:t>
      </w:r>
      <w:r w:rsidR="63A04385" w:rsidRPr="00532506">
        <w:rPr>
          <w:rFonts w:eastAsia="Times New Roman" w:cstheme="minorHAnsi"/>
          <w:sz w:val="24"/>
          <w:szCs w:val="24"/>
        </w:rPr>
        <w:t xml:space="preserve"> databases which are either already connected to the CPC, or </w:t>
      </w:r>
      <w:r w:rsidR="000E1165" w:rsidRPr="00532506">
        <w:rPr>
          <w:rFonts w:eastAsia="Times New Roman" w:cstheme="minorHAnsi"/>
          <w:sz w:val="24"/>
          <w:szCs w:val="24"/>
        </w:rPr>
        <w:t xml:space="preserve">the </w:t>
      </w:r>
      <w:r w:rsidR="63A04385" w:rsidRPr="00532506">
        <w:rPr>
          <w:rFonts w:eastAsia="Times New Roman" w:cstheme="minorHAnsi"/>
          <w:sz w:val="24"/>
          <w:szCs w:val="24"/>
        </w:rPr>
        <w:t>GIP</w:t>
      </w:r>
      <w:r w:rsidR="24BDF4FC" w:rsidRPr="00532506">
        <w:rPr>
          <w:rFonts w:eastAsia="Times New Roman" w:cstheme="minorHAnsi"/>
          <w:sz w:val="24"/>
          <w:szCs w:val="24"/>
        </w:rPr>
        <w:t xml:space="preserve"> (details can be found in </w:t>
      </w:r>
      <w:r w:rsidR="008353E9" w:rsidRPr="00532506">
        <w:rPr>
          <w:rFonts w:eastAsia="Times New Roman" w:cstheme="minorHAnsi"/>
          <w:sz w:val="24"/>
          <w:szCs w:val="24"/>
        </w:rPr>
        <w:t>annexes 4 and 5</w:t>
      </w:r>
      <w:r w:rsidR="24BDF4FC" w:rsidRPr="00532506">
        <w:rPr>
          <w:rFonts w:eastAsia="Times New Roman" w:cstheme="minorHAnsi"/>
          <w:sz w:val="24"/>
          <w:szCs w:val="24"/>
        </w:rPr>
        <w:t>)</w:t>
      </w:r>
      <w:r w:rsidR="63A04385" w:rsidRPr="00532506">
        <w:rPr>
          <w:rFonts w:eastAsia="Times New Roman" w:cstheme="minorHAnsi"/>
          <w:sz w:val="24"/>
          <w:szCs w:val="24"/>
        </w:rPr>
        <w:t xml:space="preserve"> </w:t>
      </w:r>
      <w:r w:rsidR="6C566BAA" w:rsidRPr="00532506">
        <w:rPr>
          <w:rFonts w:eastAsia="Times New Roman" w:cstheme="minorHAnsi"/>
          <w:sz w:val="24"/>
          <w:szCs w:val="24"/>
        </w:rPr>
        <w:t>and are</w:t>
      </w:r>
      <w:r w:rsidR="63A04385" w:rsidRPr="00532506">
        <w:rPr>
          <w:rFonts w:eastAsia="Times New Roman" w:cstheme="minorHAnsi"/>
          <w:sz w:val="24"/>
          <w:szCs w:val="24"/>
        </w:rPr>
        <w:t xml:space="preserve"> considered to be of high </w:t>
      </w:r>
      <w:r w:rsidR="0558F444" w:rsidRPr="00532506">
        <w:rPr>
          <w:rFonts w:eastAsia="Times New Roman" w:cstheme="minorHAnsi"/>
          <w:sz w:val="24"/>
          <w:szCs w:val="24"/>
        </w:rPr>
        <w:t>priority</w:t>
      </w:r>
      <w:r w:rsidR="445A4746" w:rsidRPr="00532506">
        <w:rPr>
          <w:rFonts w:eastAsia="Times New Roman" w:cstheme="minorHAnsi"/>
          <w:sz w:val="24"/>
          <w:szCs w:val="24"/>
        </w:rPr>
        <w:t xml:space="preserve"> for enabling overall functionality of the </w:t>
      </w:r>
      <w:r w:rsidR="00D5344C" w:rsidRPr="00532506">
        <w:rPr>
          <w:rFonts w:eastAsia="Times New Roman" w:cstheme="minorHAnsi"/>
          <w:sz w:val="24"/>
          <w:szCs w:val="24"/>
        </w:rPr>
        <w:t>system:</w:t>
      </w:r>
    </w:p>
    <w:p w14:paraId="7CFFD8A6" w14:textId="57647AB1" w:rsidR="22B7C2B7" w:rsidRPr="00532506" w:rsidRDefault="22B7C2B7" w:rsidP="22B7C2B7">
      <w:pPr>
        <w:spacing w:line="240" w:lineRule="auto"/>
        <w:rPr>
          <w:rFonts w:eastAsia="Times New Roman" w:cstheme="minorHAnsi"/>
          <w:sz w:val="24"/>
          <w:szCs w:val="24"/>
        </w:rPr>
      </w:pPr>
    </w:p>
    <w:p w14:paraId="44C3BECD" w14:textId="77777777" w:rsidR="000E1165" w:rsidRPr="00532506" w:rsidRDefault="000E1165" w:rsidP="22B7C2B7">
      <w:pPr>
        <w:spacing w:line="240" w:lineRule="auto"/>
        <w:rPr>
          <w:rFonts w:eastAsia="Times New Roman" w:cstheme="minorHAnsi"/>
          <w:sz w:val="24"/>
          <w:szCs w:val="24"/>
        </w:rPr>
      </w:pPr>
    </w:p>
    <w:tbl>
      <w:tblPr>
        <w:tblStyle w:val="TableGrid"/>
        <w:tblW w:w="0" w:type="auto"/>
        <w:tblLayout w:type="fixed"/>
        <w:tblLook w:val="04A0" w:firstRow="1" w:lastRow="0" w:firstColumn="1" w:lastColumn="0" w:noHBand="0" w:noVBand="1"/>
      </w:tblPr>
      <w:tblGrid>
        <w:gridCol w:w="420"/>
        <w:gridCol w:w="4665"/>
        <w:gridCol w:w="3941"/>
      </w:tblGrid>
      <w:tr w:rsidR="22B7C2B7" w:rsidRPr="00532506" w14:paraId="092AAD37" w14:textId="77777777" w:rsidTr="78990040">
        <w:tc>
          <w:tcPr>
            <w:tcW w:w="420" w:type="dxa"/>
          </w:tcPr>
          <w:p w14:paraId="725B76AF" w14:textId="41BB1953" w:rsidR="22B7C2B7" w:rsidRPr="00532506" w:rsidRDefault="22B7C2B7">
            <w:pPr>
              <w:rPr>
                <w:rFonts w:eastAsia="Sylfaen" w:cstheme="minorHAnsi"/>
                <w:b/>
                <w:bCs/>
                <w:sz w:val="24"/>
                <w:szCs w:val="24"/>
              </w:rPr>
            </w:pPr>
            <w:r w:rsidRPr="00532506">
              <w:rPr>
                <w:rFonts w:eastAsia="Sylfaen" w:cstheme="minorHAnsi"/>
                <w:b/>
                <w:bCs/>
                <w:sz w:val="24"/>
                <w:szCs w:val="24"/>
              </w:rPr>
              <w:t>#</w:t>
            </w:r>
          </w:p>
        </w:tc>
        <w:tc>
          <w:tcPr>
            <w:tcW w:w="4665" w:type="dxa"/>
          </w:tcPr>
          <w:p w14:paraId="6C145134" w14:textId="598C7F10" w:rsidR="22B7C2B7" w:rsidRPr="00532506" w:rsidRDefault="22B7C2B7">
            <w:pPr>
              <w:rPr>
                <w:rFonts w:eastAsia="Sylfaen" w:cstheme="minorHAnsi"/>
                <w:b/>
                <w:bCs/>
                <w:sz w:val="24"/>
                <w:szCs w:val="24"/>
              </w:rPr>
            </w:pPr>
            <w:r w:rsidRPr="00532506">
              <w:rPr>
                <w:rFonts w:eastAsia="Sylfaen" w:cstheme="minorHAnsi"/>
                <w:b/>
                <w:bCs/>
                <w:sz w:val="24"/>
                <w:szCs w:val="24"/>
              </w:rPr>
              <w:t>Name</w:t>
            </w:r>
          </w:p>
        </w:tc>
        <w:tc>
          <w:tcPr>
            <w:tcW w:w="3941" w:type="dxa"/>
          </w:tcPr>
          <w:p w14:paraId="02A6069A" w14:textId="5A42E47D" w:rsidR="22B7C2B7" w:rsidRPr="00532506" w:rsidRDefault="22B7C2B7">
            <w:pPr>
              <w:rPr>
                <w:rFonts w:eastAsia="Sylfaen" w:cstheme="minorHAnsi"/>
                <w:b/>
                <w:bCs/>
                <w:sz w:val="24"/>
                <w:szCs w:val="24"/>
              </w:rPr>
            </w:pPr>
            <w:r w:rsidRPr="00532506">
              <w:rPr>
                <w:rFonts w:eastAsia="Sylfaen" w:cstheme="minorHAnsi"/>
                <w:b/>
                <w:bCs/>
                <w:sz w:val="24"/>
                <w:szCs w:val="24"/>
              </w:rPr>
              <w:t>Enabler for</w:t>
            </w:r>
          </w:p>
        </w:tc>
      </w:tr>
      <w:tr w:rsidR="22B7C2B7" w:rsidRPr="00532506" w14:paraId="70367ADF" w14:textId="77777777" w:rsidTr="78990040">
        <w:tc>
          <w:tcPr>
            <w:tcW w:w="420" w:type="dxa"/>
          </w:tcPr>
          <w:p w14:paraId="1984E8DB" w14:textId="5F6A743D" w:rsidR="22B7C2B7" w:rsidRPr="00532506" w:rsidRDefault="5EFD6CC5" w:rsidP="78990040">
            <w:pPr>
              <w:rPr>
                <w:rFonts w:eastAsia="Sylfaen"/>
                <w:sz w:val="24"/>
                <w:szCs w:val="24"/>
              </w:rPr>
            </w:pPr>
            <w:r w:rsidRPr="78990040">
              <w:rPr>
                <w:rFonts w:eastAsia="Sylfaen"/>
                <w:sz w:val="24"/>
                <w:szCs w:val="24"/>
              </w:rPr>
              <w:t>1</w:t>
            </w:r>
          </w:p>
        </w:tc>
        <w:tc>
          <w:tcPr>
            <w:tcW w:w="4665" w:type="dxa"/>
          </w:tcPr>
          <w:p w14:paraId="5D321E53" w14:textId="46969689"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RA Ministry of Justice - Population registry</w:t>
            </w:r>
          </w:p>
        </w:tc>
        <w:tc>
          <w:tcPr>
            <w:tcW w:w="3941" w:type="dxa"/>
          </w:tcPr>
          <w:p w14:paraId="5E808A7D" w14:textId="05AA87FE"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Extraction of personal information which will enhance analytical capabilities</w:t>
            </w:r>
            <w:r w:rsidR="003A7B8D" w:rsidRPr="00532506">
              <w:rPr>
                <w:rFonts w:eastAsia="Sylfaen" w:cstheme="minorHAnsi"/>
                <w:color w:val="000000" w:themeColor="text1"/>
                <w:sz w:val="24"/>
                <w:szCs w:val="24"/>
              </w:rPr>
              <w:t>.</w:t>
            </w:r>
          </w:p>
        </w:tc>
      </w:tr>
      <w:tr w:rsidR="22B7C2B7" w:rsidRPr="00532506" w14:paraId="7E98F57F" w14:textId="77777777" w:rsidTr="78990040">
        <w:tc>
          <w:tcPr>
            <w:tcW w:w="420" w:type="dxa"/>
          </w:tcPr>
          <w:p w14:paraId="16D83E45" w14:textId="16BE7D84" w:rsidR="22B7C2B7" w:rsidRPr="00532506" w:rsidRDefault="22B7C2B7" w:rsidP="78990040">
            <w:pPr>
              <w:rPr>
                <w:rFonts w:eastAsia="Sylfaen"/>
                <w:sz w:val="24"/>
                <w:szCs w:val="24"/>
              </w:rPr>
            </w:pPr>
            <w:r w:rsidRPr="78990040">
              <w:rPr>
                <w:rFonts w:eastAsia="Sylfaen"/>
                <w:sz w:val="24"/>
                <w:szCs w:val="24"/>
              </w:rPr>
              <w:t>2</w:t>
            </w:r>
          </w:p>
        </w:tc>
        <w:tc>
          <w:tcPr>
            <w:tcW w:w="4665" w:type="dxa"/>
          </w:tcPr>
          <w:p w14:paraId="64083E2F" w14:textId="5C5C2F5A"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RA Police - Population registry</w:t>
            </w:r>
          </w:p>
        </w:tc>
        <w:tc>
          <w:tcPr>
            <w:tcW w:w="3941" w:type="dxa"/>
          </w:tcPr>
          <w:p w14:paraId="1551D195" w14:textId="017AE5C3"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Extraction of personal information which will enhance analytical capabilities</w:t>
            </w:r>
            <w:r w:rsidR="003A7B8D" w:rsidRPr="00532506">
              <w:rPr>
                <w:rFonts w:eastAsia="Sylfaen" w:cstheme="minorHAnsi"/>
                <w:color w:val="000000" w:themeColor="text1"/>
                <w:sz w:val="24"/>
                <w:szCs w:val="24"/>
              </w:rPr>
              <w:t>.</w:t>
            </w:r>
          </w:p>
        </w:tc>
      </w:tr>
      <w:tr w:rsidR="22B7C2B7" w:rsidRPr="00532506" w14:paraId="39B8CFDA" w14:textId="77777777" w:rsidTr="78990040">
        <w:tc>
          <w:tcPr>
            <w:tcW w:w="420" w:type="dxa"/>
          </w:tcPr>
          <w:p w14:paraId="14F41CA2" w14:textId="625903E4" w:rsidR="22B7C2B7" w:rsidRPr="00532506" w:rsidRDefault="7014B7A3" w:rsidP="78990040">
            <w:pPr>
              <w:spacing w:line="259" w:lineRule="auto"/>
            </w:pPr>
            <w:r w:rsidRPr="78990040">
              <w:rPr>
                <w:rFonts w:eastAsia="Sylfaen"/>
                <w:sz w:val="24"/>
                <w:szCs w:val="24"/>
              </w:rPr>
              <w:t>3</w:t>
            </w:r>
          </w:p>
        </w:tc>
        <w:tc>
          <w:tcPr>
            <w:tcW w:w="4665" w:type="dxa"/>
          </w:tcPr>
          <w:p w14:paraId="4E6C6C0B" w14:textId="39812548" w:rsidR="22B7C2B7" w:rsidRPr="008C6AD1" w:rsidRDefault="22B7C2B7">
            <w:pPr>
              <w:rPr>
                <w:rFonts w:eastAsia="Sylfaen" w:cstheme="minorHAnsi"/>
                <w:color w:val="000000" w:themeColor="text1"/>
                <w:sz w:val="24"/>
                <w:szCs w:val="24"/>
              </w:rPr>
            </w:pPr>
            <w:r w:rsidRPr="008C6AD1">
              <w:rPr>
                <w:rFonts w:eastAsia="Sylfaen" w:cstheme="minorHAnsi"/>
                <w:color w:val="000000" w:themeColor="text1"/>
                <w:sz w:val="24"/>
                <w:szCs w:val="24"/>
              </w:rPr>
              <w:t>RA State Revenue Committee - Customs registry</w:t>
            </w:r>
          </w:p>
        </w:tc>
        <w:tc>
          <w:tcPr>
            <w:tcW w:w="3941" w:type="dxa"/>
          </w:tcPr>
          <w:p w14:paraId="3497AA91" w14:textId="1E483F39"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Analyzing interests/assets/expenditure based on assets/goods imported.</w:t>
            </w:r>
          </w:p>
        </w:tc>
      </w:tr>
      <w:tr w:rsidR="22B7C2B7" w:rsidRPr="00532506" w14:paraId="627D34E0" w14:textId="77777777" w:rsidTr="78990040">
        <w:tc>
          <w:tcPr>
            <w:tcW w:w="420" w:type="dxa"/>
          </w:tcPr>
          <w:p w14:paraId="069150CC" w14:textId="52BDBB57" w:rsidR="22B7C2B7" w:rsidRPr="00532506" w:rsidRDefault="0A41047F" w:rsidP="78990040">
            <w:pPr>
              <w:spacing w:line="259" w:lineRule="auto"/>
            </w:pPr>
            <w:r w:rsidRPr="78990040">
              <w:rPr>
                <w:rFonts w:eastAsia="Sylfaen"/>
                <w:sz w:val="24"/>
                <w:szCs w:val="24"/>
              </w:rPr>
              <w:t>4</w:t>
            </w:r>
          </w:p>
        </w:tc>
        <w:tc>
          <w:tcPr>
            <w:tcW w:w="4665" w:type="dxa"/>
          </w:tcPr>
          <w:p w14:paraId="30D193FB" w14:textId="2A8006B0" w:rsidR="22B7C2B7" w:rsidRPr="008C6AD1" w:rsidRDefault="22B7C2B7">
            <w:pPr>
              <w:rPr>
                <w:rFonts w:eastAsia="Sylfaen" w:cstheme="minorHAnsi"/>
                <w:color w:val="000000" w:themeColor="text1"/>
                <w:sz w:val="24"/>
                <w:szCs w:val="24"/>
              </w:rPr>
            </w:pPr>
            <w:r w:rsidRPr="008C6AD1">
              <w:rPr>
                <w:rFonts w:eastAsia="Sylfaen" w:cstheme="minorHAnsi"/>
                <w:color w:val="000000" w:themeColor="text1"/>
                <w:sz w:val="24"/>
                <w:szCs w:val="24"/>
              </w:rPr>
              <w:t>RA State Revenue Committee - Tax registry</w:t>
            </w:r>
          </w:p>
        </w:tc>
        <w:tc>
          <w:tcPr>
            <w:tcW w:w="3941" w:type="dxa"/>
          </w:tcPr>
          <w:p w14:paraId="4F92D104" w14:textId="6EC5A24F" w:rsidR="22B7C2B7" w:rsidRPr="00532506" w:rsidRDefault="22B7C2B7">
            <w:pPr>
              <w:rPr>
                <w:rFonts w:eastAsia="Sylfaen" w:cstheme="minorHAnsi"/>
                <w:color w:val="000000" w:themeColor="text1"/>
                <w:sz w:val="24"/>
                <w:szCs w:val="24"/>
              </w:rPr>
            </w:pPr>
            <w:r w:rsidRPr="00532506">
              <w:rPr>
                <w:rFonts w:eastAsia="Sylfaen" w:cstheme="minorHAnsi"/>
                <w:color w:val="000000" w:themeColor="text1"/>
                <w:sz w:val="24"/>
                <w:szCs w:val="24"/>
              </w:rPr>
              <w:t>Analyzing interests/assets/income based on declared incomes</w:t>
            </w:r>
            <w:r w:rsidR="003A7B8D" w:rsidRPr="00532506">
              <w:rPr>
                <w:rFonts w:eastAsia="Sylfaen" w:cstheme="minorHAnsi"/>
                <w:color w:val="000000" w:themeColor="text1"/>
                <w:sz w:val="24"/>
                <w:szCs w:val="24"/>
              </w:rPr>
              <w:t>.</w:t>
            </w:r>
          </w:p>
        </w:tc>
      </w:tr>
    </w:tbl>
    <w:p w14:paraId="76EEF95F" w14:textId="2BA74C8C" w:rsidR="22B7C2B7" w:rsidRPr="00532506" w:rsidRDefault="22B7C2B7" w:rsidP="22B7C2B7">
      <w:pPr>
        <w:spacing w:line="240" w:lineRule="auto"/>
        <w:rPr>
          <w:rFonts w:eastAsia="Times New Roman" w:cstheme="minorHAnsi"/>
          <w:sz w:val="24"/>
          <w:szCs w:val="24"/>
        </w:rPr>
      </w:pPr>
    </w:p>
    <w:p w14:paraId="53B2F467" w14:textId="0D1EA83A" w:rsidR="00587A77" w:rsidRPr="00532506" w:rsidRDefault="00346CDC" w:rsidP="00346CDC">
      <w:pPr>
        <w:pStyle w:val="Heading2"/>
        <w:rPr>
          <w:rFonts w:asciiTheme="minorHAnsi" w:hAnsiTheme="minorHAnsi" w:cstheme="minorHAnsi"/>
          <w:sz w:val="24"/>
          <w:szCs w:val="24"/>
        </w:rPr>
      </w:pPr>
      <w:bookmarkStart w:id="92" w:name="_Toc153818586"/>
      <w:bookmarkStart w:id="93" w:name="_Toc155642129"/>
      <w:r w:rsidRPr="00532506">
        <w:rPr>
          <w:rFonts w:asciiTheme="minorHAnsi" w:hAnsiTheme="minorHAnsi" w:cstheme="minorHAnsi"/>
          <w:sz w:val="24"/>
          <w:szCs w:val="24"/>
        </w:rPr>
        <w:t>6.</w:t>
      </w:r>
      <w:bookmarkStart w:id="94" w:name="_Toc36074943"/>
      <w:bookmarkStart w:id="95" w:name="_Toc36120863"/>
      <w:bookmarkStart w:id="96" w:name="_Toc38563175"/>
      <w:bookmarkStart w:id="97" w:name="_Toc44266136"/>
      <w:r w:rsidR="00587A77" w:rsidRPr="00532506">
        <w:rPr>
          <w:rFonts w:asciiTheme="minorHAnsi" w:hAnsiTheme="minorHAnsi" w:cstheme="minorHAnsi"/>
          <w:sz w:val="24"/>
          <w:szCs w:val="24"/>
        </w:rPr>
        <w:t>8. Data retention</w:t>
      </w:r>
      <w:bookmarkEnd w:id="92"/>
      <w:bookmarkEnd w:id="93"/>
      <w:bookmarkEnd w:id="94"/>
      <w:bookmarkEnd w:id="95"/>
      <w:bookmarkEnd w:id="96"/>
      <w:bookmarkEnd w:id="97"/>
    </w:p>
    <w:p w14:paraId="22106619" w14:textId="77777777" w:rsidR="008C596A" w:rsidRPr="00532506" w:rsidRDefault="008C596A" w:rsidP="008131A9">
      <w:pPr>
        <w:spacing w:line="240" w:lineRule="auto"/>
        <w:contextualSpacing/>
        <w:rPr>
          <w:rFonts w:eastAsia="Times New Roman" w:cstheme="minorHAnsi"/>
          <w:sz w:val="24"/>
          <w:szCs w:val="24"/>
        </w:rPr>
      </w:pPr>
    </w:p>
    <w:p w14:paraId="1356E312" w14:textId="0064AE49" w:rsidR="00587A77" w:rsidRPr="00532506" w:rsidRDefault="00587A77" w:rsidP="008131A9">
      <w:pPr>
        <w:spacing w:line="240" w:lineRule="auto"/>
        <w:contextualSpacing/>
        <w:rPr>
          <w:rFonts w:eastAsia="Times New Roman"/>
          <w:sz w:val="24"/>
          <w:szCs w:val="24"/>
        </w:rPr>
      </w:pPr>
      <w:r w:rsidRPr="39688E2C">
        <w:rPr>
          <w:rFonts w:eastAsia="Times New Roman"/>
          <w:sz w:val="24"/>
          <w:szCs w:val="24"/>
        </w:rPr>
        <w:t xml:space="preserve">All the </w:t>
      </w:r>
      <w:r w:rsidR="00560B18" w:rsidRPr="39688E2C">
        <w:rPr>
          <w:rFonts w:eastAsia="Times New Roman"/>
          <w:sz w:val="24"/>
          <w:szCs w:val="24"/>
        </w:rPr>
        <w:t xml:space="preserve">gift </w:t>
      </w:r>
      <w:r w:rsidR="00857DEA">
        <w:rPr>
          <w:rFonts w:eastAsia="Times New Roman"/>
          <w:sz w:val="24"/>
          <w:szCs w:val="24"/>
        </w:rPr>
        <w:t>declarations</w:t>
      </w:r>
      <w:r w:rsidR="00560B18" w:rsidRPr="39688E2C">
        <w:rPr>
          <w:rFonts w:eastAsia="Times New Roman"/>
          <w:sz w:val="24"/>
          <w:szCs w:val="24"/>
        </w:rPr>
        <w:t xml:space="preserve"> </w:t>
      </w:r>
      <w:r w:rsidRPr="39688E2C">
        <w:rPr>
          <w:rFonts w:eastAsia="Times New Roman"/>
          <w:sz w:val="24"/>
          <w:szCs w:val="24"/>
        </w:rPr>
        <w:t xml:space="preserve">and related information to the </w:t>
      </w:r>
      <w:r w:rsidR="005B61F5" w:rsidRPr="39688E2C">
        <w:rPr>
          <w:rFonts w:eastAsia="Times New Roman"/>
          <w:sz w:val="24"/>
          <w:szCs w:val="24"/>
        </w:rPr>
        <w:t xml:space="preserve">submitters </w:t>
      </w:r>
      <w:r w:rsidRPr="39688E2C">
        <w:rPr>
          <w:rFonts w:eastAsia="Times New Roman"/>
          <w:sz w:val="24"/>
          <w:szCs w:val="24"/>
        </w:rPr>
        <w:t xml:space="preserve">shall be stored indefinitely, allowing the CPC to archive the data whenever needed. </w:t>
      </w:r>
      <w:r w:rsidR="35CE3B92" w:rsidRPr="39688E2C">
        <w:rPr>
          <w:rFonts w:eastAsia="Times New Roman"/>
          <w:sz w:val="24"/>
          <w:szCs w:val="24"/>
        </w:rPr>
        <w:t>In case of termination of the position, the gift registration form remains published in the register for three years and is then archived.</w:t>
      </w:r>
      <w:r w:rsidRPr="39688E2C">
        <w:rPr>
          <w:rFonts w:eastAsia="Times New Roman"/>
          <w:sz w:val="24"/>
          <w:szCs w:val="24"/>
        </w:rPr>
        <w:t xml:space="preserve"> </w:t>
      </w:r>
      <w:r w:rsidR="3F3F6982" w:rsidRPr="4FCF3C72">
        <w:rPr>
          <w:rFonts w:eastAsia="Times New Roman"/>
          <w:sz w:val="24"/>
          <w:szCs w:val="24"/>
        </w:rPr>
        <w:t>Archived forms should be restored i</w:t>
      </w:r>
      <w:r w:rsidR="04092735" w:rsidRPr="4FCF3C72">
        <w:rPr>
          <w:rFonts w:eastAsia="Times New Roman"/>
          <w:sz w:val="24"/>
          <w:szCs w:val="24"/>
        </w:rPr>
        <w:t>f</w:t>
      </w:r>
      <w:r w:rsidR="04092735" w:rsidRPr="39688E2C">
        <w:rPr>
          <w:rFonts w:eastAsia="Times New Roman"/>
          <w:sz w:val="24"/>
          <w:szCs w:val="24"/>
        </w:rPr>
        <w:t xml:space="preserve"> a person holds a public </w:t>
      </w:r>
      <w:r w:rsidR="04092735" w:rsidRPr="4F54912D">
        <w:rPr>
          <w:rFonts w:eastAsia="Times New Roman"/>
          <w:sz w:val="24"/>
          <w:szCs w:val="24"/>
        </w:rPr>
        <w:t>position after three years</w:t>
      </w:r>
      <w:r w:rsidR="4258B7E3" w:rsidRPr="4FCF3C72">
        <w:rPr>
          <w:rFonts w:eastAsia="Times New Roman"/>
          <w:sz w:val="24"/>
          <w:szCs w:val="24"/>
        </w:rPr>
        <w:t>.</w:t>
      </w:r>
      <w:r w:rsidR="04092735" w:rsidRPr="4FCF3C72">
        <w:rPr>
          <w:rFonts w:eastAsia="Times New Roman"/>
          <w:sz w:val="24"/>
          <w:szCs w:val="24"/>
        </w:rPr>
        <w:t xml:space="preserve"> </w:t>
      </w:r>
      <w:r w:rsidR="24FAA0A3" w:rsidRPr="548BC9E9">
        <w:rPr>
          <w:rFonts w:eastAsia="Times New Roman"/>
          <w:sz w:val="24"/>
          <w:szCs w:val="24"/>
        </w:rPr>
        <w:t xml:space="preserve"> </w:t>
      </w:r>
      <w:r w:rsidRPr="4F54912D">
        <w:rPr>
          <w:rFonts w:eastAsia="Times New Roman"/>
          <w:sz w:val="24"/>
          <w:szCs w:val="24"/>
        </w:rPr>
        <w:t>Deletion</w:t>
      </w:r>
      <w:r w:rsidRPr="39688E2C">
        <w:rPr>
          <w:rFonts w:eastAsia="Times New Roman"/>
          <w:sz w:val="24"/>
          <w:szCs w:val="24"/>
        </w:rPr>
        <w:t xml:space="preserve">, modification, or archival of any data related to the declarants, filled forms, </w:t>
      </w:r>
      <w:r w:rsidR="00452C9D" w:rsidRPr="39688E2C">
        <w:rPr>
          <w:rFonts w:eastAsia="Times New Roman"/>
          <w:sz w:val="24"/>
          <w:szCs w:val="24"/>
        </w:rPr>
        <w:t>performed,</w:t>
      </w:r>
      <w:r w:rsidRPr="39688E2C">
        <w:rPr>
          <w:rFonts w:eastAsia="Times New Roman"/>
          <w:sz w:val="24"/>
          <w:szCs w:val="24"/>
        </w:rPr>
        <w:t xml:space="preserve"> and finalized audits, issued decisions</w:t>
      </w:r>
      <w:r w:rsidR="00D16BEC" w:rsidRPr="39688E2C">
        <w:rPr>
          <w:rFonts w:eastAsia="Times New Roman"/>
          <w:sz w:val="24"/>
          <w:szCs w:val="24"/>
        </w:rPr>
        <w:t>,</w:t>
      </w:r>
      <w:r w:rsidRPr="39688E2C">
        <w:rPr>
          <w:rFonts w:eastAsia="Times New Roman"/>
          <w:sz w:val="24"/>
          <w:szCs w:val="24"/>
        </w:rPr>
        <w:t xml:space="preserve"> and any other records</w:t>
      </w:r>
      <w:r w:rsidR="00D16BEC" w:rsidRPr="39688E2C">
        <w:rPr>
          <w:rFonts w:eastAsia="Times New Roman"/>
          <w:sz w:val="24"/>
          <w:szCs w:val="24"/>
        </w:rPr>
        <w:t>,</w:t>
      </w:r>
      <w:r w:rsidRPr="39688E2C">
        <w:rPr>
          <w:rFonts w:eastAsia="Times New Roman"/>
          <w:sz w:val="24"/>
          <w:szCs w:val="24"/>
        </w:rPr>
        <w:t xml:space="preserve"> shall not be possible by a single user, and whenever </w:t>
      </w:r>
      <w:r w:rsidR="00D16BEC" w:rsidRPr="39688E2C">
        <w:rPr>
          <w:rFonts w:eastAsia="Times New Roman"/>
          <w:sz w:val="24"/>
          <w:szCs w:val="24"/>
        </w:rPr>
        <w:t>attempted</w:t>
      </w:r>
      <w:r w:rsidRPr="39688E2C">
        <w:rPr>
          <w:rFonts w:eastAsia="Times New Roman"/>
          <w:sz w:val="24"/>
          <w:szCs w:val="24"/>
        </w:rPr>
        <w:t xml:space="preserve">, an easy to track and verify audit trail shall be preserved. The data shall be maintained linked to the </w:t>
      </w:r>
      <w:r w:rsidR="00056658" w:rsidRPr="39688E2C">
        <w:rPr>
          <w:rFonts w:eastAsia="Times New Roman"/>
          <w:sz w:val="24"/>
          <w:szCs w:val="24"/>
        </w:rPr>
        <w:t xml:space="preserve">submitter </w:t>
      </w:r>
      <w:r w:rsidRPr="39688E2C">
        <w:rPr>
          <w:rFonts w:eastAsia="Times New Roman"/>
          <w:sz w:val="24"/>
          <w:szCs w:val="24"/>
        </w:rPr>
        <w:t>and his/her history in the system. Implemented solution</w:t>
      </w:r>
      <w:r w:rsidR="00D16BEC" w:rsidRPr="39688E2C">
        <w:rPr>
          <w:rFonts w:eastAsia="Times New Roman"/>
          <w:sz w:val="24"/>
          <w:szCs w:val="24"/>
        </w:rPr>
        <w:t>s</w:t>
      </w:r>
      <w:r w:rsidRPr="39688E2C">
        <w:rPr>
          <w:rFonts w:eastAsia="Times New Roman"/>
          <w:sz w:val="24"/>
          <w:szCs w:val="24"/>
        </w:rPr>
        <w:t xml:space="preserve"> shall ensure that software performance will not be affected as data volume increases.</w:t>
      </w:r>
    </w:p>
    <w:p w14:paraId="1478D595" w14:textId="77777777" w:rsidR="008131A9" w:rsidRPr="00532506" w:rsidRDefault="008131A9" w:rsidP="008131A9">
      <w:pPr>
        <w:spacing w:line="240" w:lineRule="auto"/>
        <w:contextualSpacing/>
        <w:rPr>
          <w:rFonts w:eastAsia="Times New Roman" w:cstheme="minorHAnsi"/>
          <w:sz w:val="24"/>
          <w:szCs w:val="24"/>
        </w:rPr>
      </w:pPr>
    </w:p>
    <w:p w14:paraId="0751E03E" w14:textId="1A3849AE"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lastRenderedPageBreak/>
        <w:t xml:space="preserve">Automated backup of the full data, both on internal and remote storage </w:t>
      </w:r>
      <w:r w:rsidR="00B806C9" w:rsidRPr="00532506">
        <w:rPr>
          <w:rFonts w:eastAsia="Times New Roman" w:cstheme="minorHAnsi"/>
          <w:sz w:val="24"/>
          <w:szCs w:val="24"/>
        </w:rPr>
        <w:t xml:space="preserve">(disaster recovery site) </w:t>
      </w:r>
      <w:r w:rsidRPr="00532506">
        <w:rPr>
          <w:rFonts w:eastAsia="Times New Roman" w:cstheme="minorHAnsi"/>
          <w:sz w:val="24"/>
          <w:szCs w:val="24"/>
        </w:rPr>
        <w:t>shall be made possible based on defined, easy to modify periods.</w:t>
      </w:r>
    </w:p>
    <w:p w14:paraId="3AF60518" w14:textId="77777777" w:rsidR="008131A9" w:rsidRPr="00532506" w:rsidRDefault="008131A9" w:rsidP="008131A9">
      <w:pPr>
        <w:spacing w:line="240" w:lineRule="auto"/>
        <w:contextualSpacing/>
        <w:rPr>
          <w:rFonts w:eastAsia="Times New Roman" w:cstheme="minorHAnsi"/>
          <w:sz w:val="24"/>
          <w:szCs w:val="24"/>
        </w:rPr>
      </w:pPr>
    </w:p>
    <w:p w14:paraId="5BD721B0" w14:textId="22E9E347" w:rsidR="008131A9"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Audit trails and logs shall not be modifiable (edited or deleted) by any single user</w:t>
      </w:r>
      <w:r w:rsidR="00D16BEC" w:rsidRPr="00532506">
        <w:rPr>
          <w:rFonts w:eastAsia="Times New Roman" w:cstheme="minorHAnsi"/>
          <w:sz w:val="24"/>
          <w:szCs w:val="24"/>
        </w:rPr>
        <w:t>,</w:t>
      </w:r>
      <w:r w:rsidRPr="00532506">
        <w:rPr>
          <w:rFonts w:eastAsia="Times New Roman" w:cstheme="minorHAnsi"/>
          <w:sz w:val="24"/>
          <w:szCs w:val="24"/>
        </w:rPr>
        <w:t xml:space="preserve"> including super users (administrators). All the logs (including audit trails) should be stored in a separate database, independently maintained.</w:t>
      </w:r>
    </w:p>
    <w:p w14:paraId="792C2B23" w14:textId="77777777" w:rsidR="00A80F5F" w:rsidRPr="00532506" w:rsidRDefault="00A80F5F" w:rsidP="008131A9">
      <w:pPr>
        <w:spacing w:line="240" w:lineRule="auto"/>
        <w:contextualSpacing/>
        <w:rPr>
          <w:rFonts w:eastAsia="Times New Roman" w:cstheme="minorHAnsi"/>
          <w:sz w:val="24"/>
          <w:szCs w:val="24"/>
        </w:rPr>
      </w:pPr>
    </w:p>
    <w:p w14:paraId="1EB8D6BA" w14:textId="7BBCDF8B" w:rsidR="00A80F5F" w:rsidRPr="00532506" w:rsidRDefault="00621A36" w:rsidP="00621A36">
      <w:pPr>
        <w:spacing w:line="240" w:lineRule="auto"/>
        <w:contextualSpacing/>
        <w:rPr>
          <w:rFonts w:eastAsia="Times New Roman" w:cstheme="minorHAnsi"/>
          <w:sz w:val="24"/>
          <w:szCs w:val="24"/>
        </w:rPr>
      </w:pPr>
      <w:r w:rsidRPr="00532506">
        <w:rPr>
          <w:rFonts w:eastAsia="Times New Roman" w:cstheme="minorHAnsi"/>
          <w:sz w:val="24"/>
          <w:szCs w:val="24"/>
        </w:rPr>
        <w:t>Infrastructure</w:t>
      </w:r>
      <w:r w:rsidR="00A80F5F" w:rsidRPr="00532506">
        <w:rPr>
          <w:rFonts w:eastAsia="Times New Roman" w:cstheme="minorHAnsi"/>
          <w:sz w:val="24"/>
          <w:szCs w:val="24"/>
        </w:rPr>
        <w:t xml:space="preserve"> necessary for data retention (Storage Area Network) will be </w:t>
      </w:r>
      <w:r w:rsidR="00D5344C" w:rsidRPr="00532506">
        <w:rPr>
          <w:rFonts w:eastAsia="Times New Roman" w:cstheme="minorHAnsi"/>
          <w:sz w:val="24"/>
          <w:szCs w:val="24"/>
        </w:rPr>
        <w:t>designed and</w:t>
      </w:r>
      <w:r w:rsidR="00A80F5F" w:rsidRPr="00532506">
        <w:rPr>
          <w:rFonts w:eastAsia="Times New Roman" w:cstheme="minorHAnsi"/>
          <w:sz w:val="24"/>
          <w:szCs w:val="24"/>
        </w:rPr>
        <w:t xml:space="preserve"> provided </w:t>
      </w:r>
      <w:r w:rsidRPr="00532506">
        <w:rPr>
          <w:rFonts w:eastAsia="Times New Roman" w:cstheme="minorHAnsi"/>
          <w:sz w:val="24"/>
          <w:szCs w:val="24"/>
        </w:rPr>
        <w:t>by</w:t>
      </w:r>
      <w:r w:rsidR="00A80F5F" w:rsidRPr="00532506">
        <w:rPr>
          <w:rFonts w:eastAsia="Times New Roman" w:cstheme="minorHAnsi"/>
          <w:sz w:val="24"/>
          <w:szCs w:val="24"/>
        </w:rPr>
        <w:t xml:space="preserve"> the vendor.</w:t>
      </w:r>
    </w:p>
    <w:p w14:paraId="0516D251" w14:textId="0C1F36AE" w:rsidR="00587A77" w:rsidRPr="00532506" w:rsidRDefault="00346CDC" w:rsidP="00346CDC">
      <w:pPr>
        <w:pStyle w:val="Heading2"/>
        <w:rPr>
          <w:rFonts w:asciiTheme="minorHAnsi" w:hAnsiTheme="minorHAnsi" w:cstheme="minorHAnsi"/>
          <w:sz w:val="24"/>
          <w:szCs w:val="24"/>
        </w:rPr>
      </w:pPr>
      <w:bookmarkStart w:id="98" w:name="_Toc38563176"/>
      <w:bookmarkStart w:id="99" w:name="_Toc44266137"/>
      <w:bookmarkStart w:id="100" w:name="_Toc153818587"/>
      <w:bookmarkStart w:id="101" w:name="_Toc155642130"/>
      <w:r w:rsidRPr="00532506">
        <w:rPr>
          <w:rFonts w:asciiTheme="minorHAnsi" w:hAnsiTheme="minorHAnsi" w:cstheme="minorHAnsi"/>
          <w:sz w:val="24"/>
          <w:szCs w:val="24"/>
        </w:rPr>
        <w:t>6.</w:t>
      </w:r>
      <w:r w:rsidR="00587A77" w:rsidRPr="00532506">
        <w:rPr>
          <w:rFonts w:asciiTheme="minorHAnsi" w:hAnsiTheme="minorHAnsi" w:cstheme="minorHAnsi"/>
          <w:sz w:val="24"/>
          <w:szCs w:val="24"/>
        </w:rPr>
        <w:t>9. Data storage and structure</w:t>
      </w:r>
      <w:bookmarkEnd w:id="98"/>
      <w:bookmarkEnd w:id="99"/>
      <w:bookmarkEnd w:id="100"/>
      <w:bookmarkEnd w:id="101"/>
    </w:p>
    <w:p w14:paraId="58E1CC55" w14:textId="77777777" w:rsidR="008C596A" w:rsidRPr="00532506" w:rsidRDefault="008C596A" w:rsidP="008131A9">
      <w:pPr>
        <w:spacing w:after="0" w:line="240" w:lineRule="auto"/>
        <w:contextualSpacing/>
        <w:rPr>
          <w:rFonts w:cstheme="minorHAnsi"/>
          <w:color w:val="222222"/>
          <w:sz w:val="24"/>
          <w:szCs w:val="24"/>
        </w:rPr>
      </w:pPr>
    </w:p>
    <w:p w14:paraId="299A87D5" w14:textId="317EE9E2" w:rsidR="00587A77" w:rsidRPr="00532506" w:rsidRDefault="00587A77" w:rsidP="008131A9">
      <w:pPr>
        <w:spacing w:after="0" w:line="240" w:lineRule="auto"/>
        <w:contextualSpacing/>
        <w:rPr>
          <w:rFonts w:cstheme="minorHAnsi"/>
          <w:color w:val="222222"/>
          <w:sz w:val="24"/>
          <w:szCs w:val="24"/>
        </w:rPr>
      </w:pPr>
      <w:r w:rsidRPr="00532506">
        <w:rPr>
          <w:rFonts w:cstheme="minorHAnsi"/>
          <w:color w:val="222222"/>
          <w:sz w:val="24"/>
          <w:szCs w:val="24"/>
        </w:rPr>
        <w:t xml:space="preserve">The aim of the </w:t>
      </w:r>
      <w:r w:rsidR="00791E22" w:rsidRPr="00532506">
        <w:rPr>
          <w:rFonts w:cstheme="minorHAnsi"/>
          <w:color w:val="222222"/>
          <w:sz w:val="24"/>
          <w:szCs w:val="24"/>
        </w:rPr>
        <w:t xml:space="preserve">CPC </w:t>
      </w:r>
      <w:r w:rsidRPr="00532506">
        <w:rPr>
          <w:rFonts w:cstheme="minorHAnsi"/>
          <w:color w:val="222222"/>
          <w:sz w:val="24"/>
          <w:szCs w:val="24"/>
        </w:rPr>
        <w:t xml:space="preserve">is to be able to apply data driven decision-making to corruption prevention. Thus, the new </w:t>
      </w:r>
      <w:r w:rsidR="00056658">
        <w:rPr>
          <w:rFonts w:cstheme="minorHAnsi"/>
          <w:color w:val="222222"/>
          <w:sz w:val="24"/>
          <w:szCs w:val="24"/>
        </w:rPr>
        <w:t>gift regist</w:t>
      </w:r>
      <w:r w:rsidR="00CE609B">
        <w:rPr>
          <w:rFonts w:cstheme="minorHAnsi"/>
          <w:color w:val="222222"/>
          <w:sz w:val="24"/>
          <w:szCs w:val="24"/>
        </w:rPr>
        <w:t>ry</w:t>
      </w:r>
      <w:r w:rsidR="00056658" w:rsidRPr="00532506">
        <w:rPr>
          <w:rFonts w:cstheme="minorHAnsi"/>
          <w:color w:val="222222"/>
          <w:sz w:val="24"/>
          <w:szCs w:val="24"/>
        </w:rPr>
        <w:t xml:space="preserve"> </w:t>
      </w:r>
      <w:r w:rsidR="00791E22" w:rsidRPr="00532506">
        <w:rPr>
          <w:rFonts w:cstheme="minorHAnsi"/>
          <w:color w:val="222222"/>
          <w:sz w:val="24"/>
          <w:szCs w:val="24"/>
        </w:rPr>
        <w:t xml:space="preserve">system </w:t>
      </w:r>
      <w:r w:rsidRPr="00532506">
        <w:rPr>
          <w:rFonts w:cstheme="minorHAnsi"/>
          <w:color w:val="222222"/>
          <w:sz w:val="24"/>
          <w:szCs w:val="24"/>
        </w:rPr>
        <w:t xml:space="preserve">should ensure that collected data is stored and structured in an effective manner to supplement further analytical and monitoring activities (e.g. OLAP). It should be flexible enough to integrate new developments and expansion of data whenever required by the </w:t>
      </w:r>
      <w:r w:rsidR="00791E22" w:rsidRPr="00532506">
        <w:rPr>
          <w:rFonts w:cstheme="minorHAnsi"/>
          <w:color w:val="222222"/>
          <w:sz w:val="24"/>
          <w:szCs w:val="24"/>
        </w:rPr>
        <w:t>CPC</w:t>
      </w:r>
      <w:r w:rsidRPr="00532506">
        <w:rPr>
          <w:rFonts w:cstheme="minorHAnsi"/>
          <w:color w:val="222222"/>
          <w:sz w:val="24"/>
          <w:szCs w:val="24"/>
        </w:rPr>
        <w:t xml:space="preserve">. It should </w:t>
      </w:r>
      <w:r w:rsidR="00791E22" w:rsidRPr="00532506">
        <w:rPr>
          <w:rFonts w:cstheme="minorHAnsi"/>
          <w:color w:val="222222"/>
          <w:sz w:val="24"/>
          <w:szCs w:val="24"/>
        </w:rPr>
        <w:t xml:space="preserve">also </w:t>
      </w:r>
      <w:r w:rsidRPr="00532506">
        <w:rPr>
          <w:rFonts w:cstheme="minorHAnsi"/>
          <w:color w:val="222222"/>
          <w:sz w:val="24"/>
          <w:szCs w:val="24"/>
        </w:rPr>
        <w:t xml:space="preserve">provide fast and effective extraction of various data sets, therefore enabling efficient analytic performance for the </w:t>
      </w:r>
      <w:r w:rsidR="00791E22" w:rsidRPr="00532506">
        <w:rPr>
          <w:rFonts w:cstheme="minorHAnsi"/>
          <w:color w:val="222222"/>
          <w:sz w:val="24"/>
          <w:szCs w:val="24"/>
        </w:rPr>
        <w:t>CPC</w:t>
      </w:r>
      <w:r w:rsidRPr="00532506">
        <w:rPr>
          <w:rFonts w:cstheme="minorHAnsi"/>
          <w:color w:val="222222"/>
          <w:sz w:val="24"/>
          <w:szCs w:val="24"/>
        </w:rPr>
        <w:t>. Data storage and structuring should meet enhanced requirements for security and protection of privacy and confidentiality.</w:t>
      </w:r>
    </w:p>
    <w:p w14:paraId="20997695" w14:textId="77777777" w:rsidR="006824BE" w:rsidRPr="00532506" w:rsidRDefault="006824BE" w:rsidP="008131A9">
      <w:pPr>
        <w:spacing w:after="0" w:line="240" w:lineRule="auto"/>
        <w:contextualSpacing/>
        <w:rPr>
          <w:rFonts w:cstheme="minorHAnsi"/>
          <w:color w:val="222222"/>
          <w:sz w:val="24"/>
          <w:szCs w:val="24"/>
        </w:rPr>
      </w:pPr>
    </w:p>
    <w:p w14:paraId="2859BEB0" w14:textId="1B33A5FF" w:rsidR="00587A77" w:rsidRPr="00532506" w:rsidRDefault="00346CDC" w:rsidP="00346CDC">
      <w:pPr>
        <w:pStyle w:val="Heading2"/>
        <w:rPr>
          <w:rFonts w:asciiTheme="minorHAnsi" w:hAnsiTheme="minorHAnsi" w:cstheme="minorHAnsi"/>
          <w:sz w:val="24"/>
          <w:szCs w:val="24"/>
        </w:rPr>
      </w:pPr>
      <w:bookmarkStart w:id="102" w:name="_Toc153818588"/>
      <w:bookmarkStart w:id="103" w:name="_Toc155642131"/>
      <w:r w:rsidRPr="00532506">
        <w:rPr>
          <w:rFonts w:asciiTheme="minorHAnsi" w:hAnsiTheme="minorHAnsi" w:cstheme="minorHAnsi"/>
          <w:sz w:val="24"/>
          <w:szCs w:val="24"/>
        </w:rPr>
        <w:t>6.</w:t>
      </w:r>
      <w:bookmarkStart w:id="104" w:name="_Toc36074944"/>
      <w:bookmarkStart w:id="105" w:name="_Toc36120864"/>
      <w:bookmarkStart w:id="106" w:name="_Toc38563177"/>
      <w:bookmarkStart w:id="107" w:name="_Toc44266138"/>
      <w:r w:rsidR="00587A77" w:rsidRPr="00532506">
        <w:rPr>
          <w:rFonts w:asciiTheme="minorHAnsi" w:hAnsiTheme="minorHAnsi" w:cstheme="minorHAnsi"/>
          <w:sz w:val="24"/>
          <w:szCs w:val="24"/>
        </w:rPr>
        <w:t>10. Access management and user roles</w:t>
      </w:r>
      <w:bookmarkEnd w:id="102"/>
      <w:bookmarkEnd w:id="103"/>
      <w:bookmarkEnd w:id="104"/>
      <w:bookmarkEnd w:id="105"/>
      <w:bookmarkEnd w:id="106"/>
      <w:bookmarkEnd w:id="107"/>
    </w:p>
    <w:p w14:paraId="7434E521" w14:textId="77777777" w:rsidR="008C596A" w:rsidRPr="00532506" w:rsidRDefault="008C596A" w:rsidP="008131A9">
      <w:pPr>
        <w:spacing w:line="240" w:lineRule="auto"/>
        <w:contextualSpacing/>
        <w:rPr>
          <w:rFonts w:eastAsia="Times New Roman" w:cstheme="minorHAnsi"/>
          <w:sz w:val="24"/>
          <w:szCs w:val="24"/>
        </w:rPr>
      </w:pPr>
    </w:p>
    <w:p w14:paraId="15F52448" w14:textId="6BFE85FC" w:rsidR="00587A77" w:rsidRPr="00532506" w:rsidRDefault="00587A77" w:rsidP="008131A9">
      <w:pPr>
        <w:spacing w:line="240" w:lineRule="auto"/>
        <w:contextualSpacing/>
        <w:rPr>
          <w:sz w:val="24"/>
          <w:szCs w:val="24"/>
        </w:rPr>
      </w:pPr>
      <w:r w:rsidRPr="446649E4">
        <w:rPr>
          <w:rFonts w:eastAsia="Times New Roman"/>
          <w:sz w:val="24"/>
          <w:szCs w:val="24"/>
        </w:rPr>
        <w:t xml:space="preserve">Role Based Access Control (RBAC) shall be implemented. Resource types should be identified, and granular permissions (view, modify, create, delete) will be defined. Resources are elements </w:t>
      </w:r>
      <w:r w:rsidR="008E1010" w:rsidRPr="446649E4">
        <w:rPr>
          <w:rFonts w:eastAsia="Times New Roman"/>
          <w:sz w:val="24"/>
          <w:szCs w:val="24"/>
        </w:rPr>
        <w:t>to</w:t>
      </w:r>
      <w:r w:rsidRPr="446649E4">
        <w:rPr>
          <w:rFonts w:eastAsia="Times New Roman"/>
          <w:sz w:val="24"/>
          <w:szCs w:val="24"/>
        </w:rPr>
        <w:t xml:space="preserve"> which privileges should be assigned. Examples of such resources for the </w:t>
      </w:r>
      <w:r w:rsidR="2EEDC39F" w:rsidRPr="446649E4">
        <w:rPr>
          <w:rFonts w:eastAsia="Times New Roman"/>
          <w:sz w:val="24"/>
          <w:szCs w:val="24"/>
        </w:rPr>
        <w:t xml:space="preserve">gift registry </w:t>
      </w:r>
      <w:r w:rsidRPr="446649E4">
        <w:rPr>
          <w:rFonts w:eastAsia="Times New Roman"/>
          <w:sz w:val="24"/>
          <w:szCs w:val="24"/>
        </w:rPr>
        <w:t xml:space="preserve">system are </w:t>
      </w:r>
      <w:r w:rsidR="407023EC" w:rsidRPr="446649E4">
        <w:rPr>
          <w:rFonts w:eastAsia="Times New Roman"/>
          <w:sz w:val="24"/>
          <w:szCs w:val="24"/>
        </w:rPr>
        <w:t xml:space="preserve">gift registration </w:t>
      </w:r>
      <w:r w:rsidRPr="446649E4">
        <w:rPr>
          <w:rFonts w:eastAsia="Times New Roman"/>
          <w:sz w:val="24"/>
          <w:szCs w:val="24"/>
        </w:rPr>
        <w:t xml:space="preserve">forms, </w:t>
      </w:r>
      <w:r w:rsidRPr="446649E4">
        <w:rPr>
          <w:sz w:val="24"/>
          <w:szCs w:val="24"/>
        </w:rPr>
        <w:t>privileges management, logging configuration</w:t>
      </w:r>
      <w:r w:rsidR="006A0130" w:rsidRPr="446649E4">
        <w:rPr>
          <w:sz w:val="24"/>
          <w:szCs w:val="24"/>
        </w:rPr>
        <w:t>,</w:t>
      </w:r>
      <w:r w:rsidRPr="446649E4">
        <w:rPr>
          <w:sz w:val="24"/>
          <w:szCs w:val="24"/>
        </w:rPr>
        <w:t xml:space="preserve"> etc. Each resource shall also have a confidentiality level assigned to it, which will define what clearance level will be required to view that resource. The clearance level</w:t>
      </w:r>
      <w:r w:rsidR="00C57B52" w:rsidRPr="446649E4">
        <w:rPr>
          <w:sz w:val="24"/>
          <w:szCs w:val="24"/>
        </w:rPr>
        <w:t>,</w:t>
      </w:r>
      <w:r w:rsidRPr="446649E4">
        <w:rPr>
          <w:sz w:val="24"/>
          <w:szCs w:val="24"/>
        </w:rPr>
        <w:t xml:space="preserve"> per user type</w:t>
      </w:r>
      <w:r w:rsidR="00C57B52" w:rsidRPr="446649E4">
        <w:rPr>
          <w:sz w:val="24"/>
          <w:szCs w:val="24"/>
        </w:rPr>
        <w:t>,</w:t>
      </w:r>
      <w:r w:rsidRPr="446649E4">
        <w:rPr>
          <w:sz w:val="24"/>
          <w:szCs w:val="24"/>
        </w:rPr>
        <w:t xml:space="preserve"> can be assigned separately (users with same role can have different clearance levels). Recommended confidentiality levels are:</w:t>
      </w:r>
    </w:p>
    <w:p w14:paraId="787D966D" w14:textId="77777777" w:rsidR="00587A77" w:rsidRPr="00532506" w:rsidRDefault="00587A77" w:rsidP="00B849C3">
      <w:pPr>
        <w:numPr>
          <w:ilvl w:val="0"/>
          <w:numId w:val="7"/>
        </w:numPr>
        <w:spacing w:line="240" w:lineRule="auto"/>
        <w:contextualSpacing/>
        <w:rPr>
          <w:rFonts w:eastAsiaTheme="minorEastAsia" w:cstheme="minorHAnsi"/>
          <w:sz w:val="24"/>
          <w:szCs w:val="24"/>
        </w:rPr>
      </w:pPr>
      <w:r w:rsidRPr="00532506">
        <w:rPr>
          <w:rFonts w:eastAsia="Times New Roman" w:cstheme="minorHAnsi"/>
          <w:sz w:val="24"/>
          <w:szCs w:val="24"/>
        </w:rPr>
        <w:t>Confidential (top confidentiality level)</w:t>
      </w:r>
    </w:p>
    <w:p w14:paraId="0500BD40" w14:textId="77777777" w:rsidR="00587A77" w:rsidRPr="00532506" w:rsidRDefault="00587A77" w:rsidP="00B849C3">
      <w:pPr>
        <w:numPr>
          <w:ilvl w:val="0"/>
          <w:numId w:val="7"/>
        </w:numPr>
        <w:spacing w:line="240" w:lineRule="auto"/>
        <w:contextualSpacing/>
        <w:rPr>
          <w:rFonts w:eastAsiaTheme="minorEastAsia" w:cstheme="minorHAnsi"/>
          <w:sz w:val="24"/>
          <w:szCs w:val="24"/>
        </w:rPr>
      </w:pPr>
      <w:r w:rsidRPr="00532506">
        <w:rPr>
          <w:rFonts w:eastAsia="Times New Roman" w:cstheme="minorHAnsi"/>
          <w:sz w:val="24"/>
          <w:szCs w:val="24"/>
        </w:rPr>
        <w:t>Restricted</w:t>
      </w:r>
    </w:p>
    <w:p w14:paraId="0868F83A" w14:textId="77777777" w:rsidR="00587A77" w:rsidRPr="00532506" w:rsidRDefault="00587A77" w:rsidP="00B849C3">
      <w:pPr>
        <w:numPr>
          <w:ilvl w:val="0"/>
          <w:numId w:val="7"/>
        </w:numPr>
        <w:spacing w:line="240" w:lineRule="auto"/>
        <w:contextualSpacing/>
        <w:rPr>
          <w:rFonts w:eastAsiaTheme="minorEastAsia" w:cstheme="minorHAnsi"/>
          <w:sz w:val="24"/>
          <w:szCs w:val="24"/>
        </w:rPr>
      </w:pPr>
      <w:r w:rsidRPr="00532506">
        <w:rPr>
          <w:rFonts w:eastAsia="Times New Roman" w:cstheme="minorHAnsi"/>
          <w:sz w:val="24"/>
          <w:szCs w:val="24"/>
        </w:rPr>
        <w:t>Internal use</w:t>
      </w:r>
    </w:p>
    <w:p w14:paraId="3E07707C" w14:textId="07ADE676" w:rsidR="00587A77" w:rsidRPr="00532506" w:rsidRDefault="00587A77" w:rsidP="00B849C3">
      <w:pPr>
        <w:numPr>
          <w:ilvl w:val="0"/>
          <w:numId w:val="7"/>
        </w:numPr>
        <w:spacing w:line="240" w:lineRule="auto"/>
        <w:contextualSpacing/>
        <w:rPr>
          <w:rFonts w:eastAsiaTheme="minorEastAsia" w:cstheme="minorHAnsi"/>
          <w:sz w:val="24"/>
          <w:szCs w:val="24"/>
        </w:rPr>
      </w:pPr>
      <w:r w:rsidRPr="00532506">
        <w:rPr>
          <w:rFonts w:eastAsia="Times New Roman" w:cstheme="minorHAnsi"/>
          <w:sz w:val="24"/>
          <w:szCs w:val="24"/>
        </w:rPr>
        <w:t>Public (everyone can see the information)</w:t>
      </w:r>
      <w:r w:rsidR="00C57B52" w:rsidRPr="00532506">
        <w:rPr>
          <w:rFonts w:eastAsia="Times New Roman" w:cstheme="minorHAnsi"/>
          <w:sz w:val="24"/>
          <w:szCs w:val="24"/>
        </w:rPr>
        <w:t>.</w:t>
      </w:r>
    </w:p>
    <w:p w14:paraId="3A700C25" w14:textId="77777777" w:rsidR="00D35BB7" w:rsidRPr="00532506" w:rsidRDefault="00D35BB7" w:rsidP="00D35BB7">
      <w:pPr>
        <w:spacing w:line="240" w:lineRule="auto"/>
        <w:ind w:left="720"/>
        <w:contextualSpacing/>
        <w:rPr>
          <w:rFonts w:eastAsiaTheme="minorEastAsia" w:cstheme="minorHAnsi"/>
          <w:sz w:val="24"/>
          <w:szCs w:val="24"/>
        </w:rPr>
      </w:pPr>
    </w:p>
    <w:p w14:paraId="5ED41A66" w14:textId="0C5EB6FC" w:rsidR="00587A77" w:rsidRPr="00532506" w:rsidRDefault="00587A77" w:rsidP="008131A9">
      <w:pPr>
        <w:spacing w:line="240" w:lineRule="auto"/>
        <w:contextualSpacing/>
        <w:rPr>
          <w:rFonts w:cstheme="minorHAnsi"/>
          <w:sz w:val="24"/>
          <w:szCs w:val="24"/>
        </w:rPr>
      </w:pPr>
      <w:r w:rsidRPr="00532506">
        <w:rPr>
          <w:rFonts w:cstheme="minorHAnsi"/>
          <w:sz w:val="24"/>
          <w:szCs w:val="24"/>
        </w:rPr>
        <w:t xml:space="preserve">The application administrator should be able to either assign predefined </w:t>
      </w:r>
      <w:r w:rsidR="008E1010" w:rsidRPr="00532506">
        <w:rPr>
          <w:rFonts w:cstheme="minorHAnsi"/>
          <w:sz w:val="24"/>
          <w:szCs w:val="24"/>
        </w:rPr>
        <w:t>roles or</w:t>
      </w:r>
      <w:r w:rsidRPr="00532506">
        <w:rPr>
          <w:rFonts w:cstheme="minorHAnsi"/>
          <w:sz w:val="24"/>
          <w:szCs w:val="24"/>
        </w:rPr>
        <w:t xml:space="preserve"> create custom roles by grouping various permissions on resource types.</w:t>
      </w:r>
    </w:p>
    <w:p w14:paraId="0A0599B1" w14:textId="77777777" w:rsidR="00587A77" w:rsidRPr="00532506" w:rsidRDefault="00587A77" w:rsidP="008131A9">
      <w:pPr>
        <w:spacing w:line="240" w:lineRule="auto"/>
        <w:contextualSpacing/>
        <w:rPr>
          <w:rFonts w:cstheme="minorHAnsi"/>
          <w:sz w:val="24"/>
          <w:szCs w:val="24"/>
        </w:rPr>
      </w:pPr>
      <w:r w:rsidRPr="00532506">
        <w:rPr>
          <w:rFonts w:cstheme="minorHAnsi"/>
          <w:sz w:val="24"/>
          <w:szCs w:val="24"/>
        </w:rPr>
        <w:t>Predefined user types shall include:</w:t>
      </w:r>
    </w:p>
    <w:p w14:paraId="61C58E8A" w14:textId="616ED94C" w:rsidR="006824BE" w:rsidRPr="00532506" w:rsidRDefault="00587A77" w:rsidP="00B849C3">
      <w:pPr>
        <w:numPr>
          <w:ilvl w:val="0"/>
          <w:numId w:val="17"/>
        </w:numPr>
        <w:spacing w:line="240" w:lineRule="auto"/>
        <w:contextualSpacing/>
        <w:rPr>
          <w:sz w:val="24"/>
          <w:szCs w:val="24"/>
        </w:rPr>
      </w:pPr>
      <w:r w:rsidRPr="23F0AAAB">
        <w:rPr>
          <w:rFonts w:eastAsia="Times New Roman"/>
          <w:i/>
          <w:sz w:val="24"/>
          <w:szCs w:val="24"/>
        </w:rPr>
        <w:t>Public official</w:t>
      </w:r>
      <w:r w:rsidR="00EF2335" w:rsidRPr="23F0AAAB">
        <w:rPr>
          <w:rFonts w:eastAsia="Times New Roman"/>
          <w:i/>
          <w:sz w:val="24"/>
          <w:szCs w:val="24"/>
        </w:rPr>
        <w:t xml:space="preserve">s and Public </w:t>
      </w:r>
      <w:r w:rsidR="008E1010" w:rsidRPr="23F0AAAB">
        <w:rPr>
          <w:rFonts w:eastAsia="Times New Roman"/>
          <w:i/>
          <w:sz w:val="24"/>
          <w:szCs w:val="24"/>
        </w:rPr>
        <w:t>Servants</w:t>
      </w:r>
      <w:r w:rsidRPr="23F0AAAB">
        <w:rPr>
          <w:rFonts w:eastAsia="Times New Roman"/>
          <w:sz w:val="24"/>
          <w:szCs w:val="24"/>
        </w:rPr>
        <w:t xml:space="preserve">: There can be different types of </w:t>
      </w:r>
      <w:r w:rsidR="00321689" w:rsidRPr="23F0AAAB">
        <w:rPr>
          <w:rFonts w:eastAsia="Times New Roman"/>
          <w:sz w:val="24"/>
          <w:szCs w:val="24"/>
        </w:rPr>
        <w:t xml:space="preserve">individuals </w:t>
      </w:r>
      <w:r w:rsidRPr="23F0AAAB">
        <w:rPr>
          <w:rFonts w:eastAsia="Times New Roman"/>
          <w:sz w:val="24"/>
          <w:szCs w:val="24"/>
        </w:rPr>
        <w:t xml:space="preserve">who will need to have a different type of dashboard and </w:t>
      </w:r>
      <w:r w:rsidR="00EC0382" w:rsidRPr="23F0AAAB">
        <w:rPr>
          <w:rFonts w:eastAsia="Times New Roman"/>
          <w:sz w:val="24"/>
          <w:szCs w:val="24"/>
        </w:rPr>
        <w:t xml:space="preserve">gift </w:t>
      </w:r>
      <w:r w:rsidR="00857DEA" w:rsidRPr="23F0AAAB">
        <w:rPr>
          <w:rFonts w:eastAsia="Times New Roman"/>
          <w:sz w:val="24"/>
          <w:szCs w:val="24"/>
        </w:rPr>
        <w:t>declaration</w:t>
      </w:r>
      <w:r w:rsidR="00EC0382" w:rsidRPr="23F0AAAB">
        <w:rPr>
          <w:rFonts w:eastAsia="Times New Roman"/>
          <w:sz w:val="24"/>
          <w:szCs w:val="24"/>
        </w:rPr>
        <w:t xml:space="preserve"> </w:t>
      </w:r>
      <w:r w:rsidRPr="23F0AAAB">
        <w:rPr>
          <w:rFonts w:eastAsia="Times New Roman"/>
          <w:sz w:val="24"/>
          <w:szCs w:val="24"/>
        </w:rPr>
        <w:t>forms to fill;</w:t>
      </w:r>
    </w:p>
    <w:p w14:paraId="3D0F737D" w14:textId="1E6D59F6" w:rsidR="00555AD9" w:rsidRPr="00532506" w:rsidRDefault="00587A77" w:rsidP="00B849C3">
      <w:pPr>
        <w:pStyle w:val="ListParagraph"/>
        <w:numPr>
          <w:ilvl w:val="0"/>
          <w:numId w:val="17"/>
        </w:numPr>
        <w:spacing w:line="240" w:lineRule="auto"/>
        <w:rPr>
          <w:rFonts w:cstheme="minorHAnsi"/>
          <w:sz w:val="24"/>
          <w:szCs w:val="24"/>
          <w:lang w:val="en-US"/>
        </w:rPr>
      </w:pPr>
      <w:r w:rsidRPr="00532506">
        <w:rPr>
          <w:rFonts w:cstheme="minorHAnsi"/>
          <w:i/>
          <w:iCs/>
          <w:sz w:val="24"/>
          <w:szCs w:val="24"/>
          <w:lang w:val="en-US"/>
        </w:rPr>
        <w:t>CPC staff</w:t>
      </w:r>
      <w:r w:rsidRPr="00532506">
        <w:rPr>
          <w:rFonts w:cstheme="minorHAnsi"/>
          <w:sz w:val="24"/>
          <w:szCs w:val="24"/>
          <w:lang w:val="en-US"/>
        </w:rPr>
        <w:t>:  CPC staff will be able to log into the system and access their workplaces</w:t>
      </w:r>
      <w:r w:rsidR="00C57B52" w:rsidRPr="00532506">
        <w:rPr>
          <w:rFonts w:cstheme="minorHAnsi"/>
          <w:sz w:val="24"/>
          <w:szCs w:val="24"/>
          <w:lang w:val="en-US"/>
        </w:rPr>
        <w:t>,</w:t>
      </w:r>
      <w:r w:rsidRPr="00532506">
        <w:rPr>
          <w:rFonts w:cstheme="minorHAnsi"/>
          <w:sz w:val="24"/>
          <w:szCs w:val="24"/>
          <w:lang w:val="en-US"/>
        </w:rPr>
        <w:t xml:space="preserve"> based on their assigned roles. </w:t>
      </w:r>
      <w:r w:rsidR="00C57B52" w:rsidRPr="00532506">
        <w:rPr>
          <w:rFonts w:cstheme="minorHAnsi"/>
          <w:sz w:val="24"/>
          <w:szCs w:val="24"/>
          <w:lang w:val="en-US"/>
        </w:rPr>
        <w:t>The s</w:t>
      </w:r>
      <w:r w:rsidRPr="00532506">
        <w:rPr>
          <w:rFonts w:cstheme="minorHAnsi"/>
          <w:sz w:val="24"/>
          <w:szCs w:val="24"/>
          <w:lang w:val="en-US"/>
        </w:rPr>
        <w:t xml:space="preserve">ystem shall provide the flexibility to reflect the </w:t>
      </w:r>
      <w:r w:rsidR="00C57B52" w:rsidRPr="00532506">
        <w:rPr>
          <w:rFonts w:cstheme="minorHAnsi"/>
          <w:sz w:val="24"/>
          <w:szCs w:val="24"/>
          <w:lang w:val="en-US"/>
        </w:rPr>
        <w:t xml:space="preserve">evolving </w:t>
      </w:r>
      <w:r w:rsidRPr="00532506">
        <w:rPr>
          <w:rFonts w:cstheme="minorHAnsi"/>
          <w:sz w:val="24"/>
          <w:szCs w:val="24"/>
          <w:lang w:val="en-US"/>
        </w:rPr>
        <w:t>organization</w:t>
      </w:r>
      <w:r w:rsidR="00C57B52" w:rsidRPr="00532506">
        <w:rPr>
          <w:rFonts w:cstheme="minorHAnsi"/>
          <w:sz w:val="24"/>
          <w:szCs w:val="24"/>
          <w:lang w:val="en-US"/>
        </w:rPr>
        <w:t>al</w:t>
      </w:r>
      <w:r w:rsidRPr="00532506">
        <w:rPr>
          <w:rFonts w:cstheme="minorHAnsi"/>
          <w:sz w:val="24"/>
          <w:szCs w:val="24"/>
          <w:lang w:val="en-US"/>
        </w:rPr>
        <w:t xml:space="preserve"> structure of </w:t>
      </w:r>
      <w:r w:rsidR="00C57B52" w:rsidRPr="00532506">
        <w:rPr>
          <w:rFonts w:cstheme="minorHAnsi"/>
          <w:sz w:val="24"/>
          <w:szCs w:val="24"/>
          <w:lang w:val="en-US"/>
        </w:rPr>
        <w:t xml:space="preserve">the </w:t>
      </w:r>
      <w:r w:rsidRPr="00532506">
        <w:rPr>
          <w:rFonts w:cstheme="minorHAnsi"/>
          <w:sz w:val="24"/>
          <w:szCs w:val="24"/>
          <w:lang w:val="en-US"/>
        </w:rPr>
        <w:t>CPC</w:t>
      </w:r>
      <w:r w:rsidR="00C57B52" w:rsidRPr="00532506">
        <w:rPr>
          <w:rFonts w:cstheme="minorHAnsi"/>
          <w:sz w:val="24"/>
          <w:szCs w:val="24"/>
          <w:lang w:val="en-US"/>
        </w:rPr>
        <w:t>,</w:t>
      </w:r>
      <w:r w:rsidRPr="00532506">
        <w:rPr>
          <w:rFonts w:cstheme="minorHAnsi"/>
          <w:sz w:val="24"/>
          <w:szCs w:val="24"/>
          <w:lang w:val="en-US"/>
        </w:rPr>
        <w:t xml:space="preserve"> with corresponding business functionalities regarding declaration processes.</w:t>
      </w:r>
    </w:p>
    <w:p w14:paraId="4E6A704D" w14:textId="74931D89" w:rsidR="00212319" w:rsidRPr="00532506" w:rsidRDefault="00B96BD2" w:rsidP="40973F13">
      <w:pPr>
        <w:pStyle w:val="ListParagraph"/>
        <w:numPr>
          <w:ilvl w:val="0"/>
          <w:numId w:val="17"/>
        </w:numPr>
        <w:jc w:val="both"/>
        <w:rPr>
          <w:rFonts w:cstheme="minorBidi"/>
          <w:sz w:val="24"/>
          <w:szCs w:val="24"/>
          <w:lang w:val="en-US"/>
        </w:rPr>
      </w:pPr>
      <w:r w:rsidRPr="40973F13">
        <w:rPr>
          <w:rFonts w:cstheme="minorBidi"/>
          <w:i/>
          <w:iCs/>
          <w:sz w:val="24"/>
          <w:szCs w:val="24"/>
          <w:lang w:val="en-US"/>
        </w:rPr>
        <w:t>Public access</w:t>
      </w:r>
      <w:r w:rsidRPr="40973F13">
        <w:rPr>
          <w:rFonts w:cstheme="minorBidi"/>
          <w:sz w:val="24"/>
          <w:szCs w:val="24"/>
          <w:lang w:val="en-US"/>
        </w:rPr>
        <w:t>: Access to the CPC</w:t>
      </w:r>
      <w:r w:rsidR="0050254C" w:rsidRPr="40973F13">
        <w:rPr>
          <w:rFonts w:cstheme="minorBidi"/>
          <w:sz w:val="24"/>
          <w:szCs w:val="24"/>
          <w:lang w:val="en-US"/>
        </w:rPr>
        <w:t>’s</w:t>
      </w:r>
      <w:r w:rsidRPr="40973F13">
        <w:rPr>
          <w:rFonts w:cstheme="minorBidi"/>
          <w:sz w:val="24"/>
          <w:szCs w:val="24"/>
          <w:lang w:val="en-US"/>
        </w:rPr>
        <w:t xml:space="preserve"> website, published </w:t>
      </w:r>
      <w:r w:rsidR="00EC0382" w:rsidRPr="40973F13">
        <w:rPr>
          <w:rFonts w:cstheme="minorBidi"/>
          <w:sz w:val="24"/>
          <w:szCs w:val="24"/>
          <w:lang w:val="en-US"/>
        </w:rPr>
        <w:t xml:space="preserve">gift </w:t>
      </w:r>
      <w:r w:rsidR="00C14123" w:rsidRPr="40973F13">
        <w:rPr>
          <w:rFonts w:cstheme="minorBidi"/>
          <w:sz w:val="24"/>
          <w:szCs w:val="24"/>
          <w:lang w:val="en-US"/>
        </w:rPr>
        <w:t>declaration</w:t>
      </w:r>
      <w:r w:rsidR="00CF4DB8" w:rsidRPr="40973F13">
        <w:rPr>
          <w:rFonts w:cstheme="minorBidi"/>
          <w:sz w:val="24"/>
          <w:szCs w:val="24"/>
          <w:lang w:val="en-US"/>
        </w:rPr>
        <w:t>s</w:t>
      </w:r>
      <w:r w:rsidR="00EC0382" w:rsidRPr="40973F13">
        <w:rPr>
          <w:rFonts w:cstheme="minorBidi"/>
          <w:sz w:val="24"/>
          <w:szCs w:val="24"/>
          <w:lang w:val="en-US"/>
        </w:rPr>
        <w:t xml:space="preserve"> </w:t>
      </w:r>
      <w:r w:rsidRPr="40973F13">
        <w:rPr>
          <w:rFonts w:cstheme="minorBidi"/>
          <w:sz w:val="24"/>
          <w:szCs w:val="24"/>
          <w:lang w:val="en-US"/>
        </w:rPr>
        <w:t>and the public API shall be provided without any authorization requirements</w:t>
      </w:r>
      <w:r w:rsidR="00CC624C" w:rsidRPr="40973F13">
        <w:rPr>
          <w:rFonts w:cstheme="minorBidi"/>
          <w:sz w:val="24"/>
          <w:szCs w:val="24"/>
          <w:lang w:val="en-US"/>
        </w:rPr>
        <w:t>.</w:t>
      </w:r>
    </w:p>
    <w:p w14:paraId="3E518C04" w14:textId="7443E272" w:rsidR="00212319" w:rsidRPr="00532506" w:rsidRDefault="00212319" w:rsidP="00FF31B7">
      <w:pPr>
        <w:pStyle w:val="ListParagraph"/>
        <w:ind w:left="0"/>
        <w:jc w:val="both"/>
        <w:rPr>
          <w:rFonts w:cstheme="minorHAnsi"/>
          <w:sz w:val="24"/>
          <w:szCs w:val="24"/>
          <w:lang w:val="en-US"/>
        </w:rPr>
      </w:pPr>
      <w:r w:rsidRPr="00532506">
        <w:rPr>
          <w:rFonts w:cstheme="minorHAnsi"/>
          <w:sz w:val="24"/>
          <w:szCs w:val="24"/>
          <w:lang w:val="en-US"/>
        </w:rPr>
        <w:lastRenderedPageBreak/>
        <w:t xml:space="preserve">Remote access requirements shall be identified also based on user roles. System functionalities which shall be made available from a remote workplace shall be configurable </w:t>
      </w:r>
      <w:r w:rsidR="008E1010" w:rsidRPr="00532506">
        <w:rPr>
          <w:rFonts w:cstheme="minorHAnsi"/>
          <w:sz w:val="24"/>
          <w:szCs w:val="24"/>
          <w:lang w:val="en-US"/>
        </w:rPr>
        <w:t>for</w:t>
      </w:r>
      <w:r w:rsidRPr="00532506">
        <w:rPr>
          <w:rFonts w:cstheme="minorHAnsi"/>
          <w:sz w:val="24"/>
          <w:szCs w:val="24"/>
          <w:lang w:val="en-US"/>
        </w:rPr>
        <w:t xml:space="preserve"> each user role and individual user</w:t>
      </w:r>
      <w:r w:rsidR="00CC624C" w:rsidRPr="00532506">
        <w:rPr>
          <w:rFonts w:cstheme="minorHAnsi"/>
          <w:sz w:val="24"/>
          <w:szCs w:val="24"/>
          <w:lang w:val="en-US"/>
        </w:rPr>
        <w:t>,</w:t>
      </w:r>
      <w:r w:rsidRPr="00532506">
        <w:rPr>
          <w:rFonts w:cstheme="minorHAnsi"/>
          <w:sz w:val="24"/>
          <w:szCs w:val="24"/>
          <w:lang w:val="en-US"/>
        </w:rPr>
        <w:t xml:space="preserve"> if necessary. All other functionality</w:t>
      </w:r>
      <w:r w:rsidR="00CC624C" w:rsidRPr="00532506">
        <w:rPr>
          <w:rFonts w:cstheme="minorHAnsi"/>
          <w:sz w:val="24"/>
          <w:szCs w:val="24"/>
          <w:lang w:val="en-US"/>
        </w:rPr>
        <w:t>,</w:t>
      </w:r>
      <w:r w:rsidRPr="00532506">
        <w:rPr>
          <w:rFonts w:cstheme="minorHAnsi"/>
          <w:sz w:val="24"/>
          <w:szCs w:val="24"/>
          <w:lang w:val="en-US"/>
        </w:rPr>
        <w:t xml:space="preserve"> which is not specifically allowed to be accessed remotely, should not be possible to use.</w:t>
      </w:r>
    </w:p>
    <w:p w14:paraId="68CA1EEB" w14:textId="3C1F7DCD" w:rsidR="00587A77" w:rsidRPr="00532506" w:rsidRDefault="00346CDC" w:rsidP="00346CDC">
      <w:pPr>
        <w:pStyle w:val="Heading2"/>
        <w:rPr>
          <w:rFonts w:asciiTheme="minorHAnsi" w:hAnsiTheme="minorHAnsi" w:cstheme="minorHAnsi"/>
          <w:sz w:val="24"/>
          <w:szCs w:val="24"/>
        </w:rPr>
      </w:pPr>
      <w:bookmarkStart w:id="108" w:name="_Toc44266139"/>
      <w:bookmarkStart w:id="109" w:name="_Toc153818589"/>
      <w:bookmarkStart w:id="110" w:name="_Toc155642132"/>
      <w:r w:rsidRPr="00532506">
        <w:rPr>
          <w:rFonts w:asciiTheme="minorHAnsi" w:hAnsiTheme="minorHAnsi" w:cstheme="minorHAnsi"/>
          <w:sz w:val="24"/>
          <w:szCs w:val="24"/>
        </w:rPr>
        <w:t>6.</w:t>
      </w:r>
      <w:r w:rsidR="00587A77" w:rsidRPr="00532506">
        <w:rPr>
          <w:rFonts w:asciiTheme="minorHAnsi" w:hAnsiTheme="minorHAnsi" w:cstheme="minorHAnsi"/>
          <w:sz w:val="24"/>
          <w:szCs w:val="24"/>
        </w:rPr>
        <w:t>11. Machine readable forms</w:t>
      </w:r>
      <w:bookmarkEnd w:id="108"/>
      <w:bookmarkEnd w:id="109"/>
      <w:bookmarkEnd w:id="110"/>
    </w:p>
    <w:p w14:paraId="3DE4BA28" w14:textId="77777777" w:rsidR="008C596A" w:rsidRPr="00532506" w:rsidRDefault="008C596A" w:rsidP="008131A9">
      <w:pPr>
        <w:spacing w:line="240" w:lineRule="auto"/>
        <w:contextualSpacing/>
        <w:rPr>
          <w:rFonts w:eastAsia="Times New Roman" w:cstheme="minorHAnsi"/>
          <w:sz w:val="24"/>
          <w:szCs w:val="24"/>
        </w:rPr>
      </w:pPr>
    </w:p>
    <w:p w14:paraId="2D10FC28" w14:textId="69D793E6"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It should also be possible for the users to export forms in machine readable format, making it possible to upload into </w:t>
      </w:r>
      <w:r w:rsidR="00CC624C" w:rsidRPr="00532506">
        <w:rPr>
          <w:rFonts w:eastAsia="Times New Roman" w:cstheme="minorHAnsi"/>
          <w:sz w:val="24"/>
          <w:szCs w:val="24"/>
        </w:rPr>
        <w:t xml:space="preserve">the </w:t>
      </w:r>
      <w:r w:rsidRPr="00532506">
        <w:rPr>
          <w:rFonts w:eastAsia="Times New Roman" w:cstheme="minorHAnsi"/>
          <w:sz w:val="24"/>
          <w:szCs w:val="24"/>
        </w:rPr>
        <w:t>system</w:t>
      </w:r>
      <w:r w:rsidR="00CC624C" w:rsidRPr="00532506">
        <w:rPr>
          <w:rFonts w:eastAsia="Times New Roman" w:cstheme="minorHAnsi"/>
          <w:sz w:val="24"/>
          <w:szCs w:val="24"/>
        </w:rPr>
        <w:t>,</w:t>
      </w:r>
      <w:r w:rsidRPr="00532506">
        <w:rPr>
          <w:rFonts w:eastAsia="Times New Roman" w:cstheme="minorHAnsi"/>
          <w:sz w:val="24"/>
          <w:szCs w:val="24"/>
        </w:rPr>
        <w:t xml:space="preserve"> passing through </w:t>
      </w:r>
      <w:r w:rsidR="00CC624C" w:rsidRPr="00532506">
        <w:rPr>
          <w:rFonts w:eastAsia="Times New Roman" w:cstheme="minorHAnsi"/>
          <w:sz w:val="24"/>
          <w:szCs w:val="24"/>
        </w:rPr>
        <w:t xml:space="preserve">the </w:t>
      </w:r>
      <w:r w:rsidRPr="00532506">
        <w:rPr>
          <w:rFonts w:eastAsia="Times New Roman" w:cstheme="minorHAnsi"/>
          <w:sz w:val="24"/>
          <w:szCs w:val="24"/>
        </w:rPr>
        <w:t>recognition engine</w:t>
      </w:r>
      <w:r w:rsidR="00CC624C" w:rsidRPr="00532506">
        <w:rPr>
          <w:rFonts w:eastAsia="Times New Roman" w:cstheme="minorHAnsi"/>
          <w:sz w:val="24"/>
          <w:szCs w:val="24"/>
        </w:rPr>
        <w:t>,</w:t>
      </w:r>
      <w:r w:rsidRPr="00532506">
        <w:rPr>
          <w:rFonts w:eastAsia="Times New Roman" w:cstheme="minorHAnsi"/>
          <w:sz w:val="24"/>
          <w:szCs w:val="24"/>
        </w:rPr>
        <w:t xml:space="preserve"> which will convert the data in the form into text filling</w:t>
      </w:r>
      <w:r w:rsidR="00CC624C" w:rsidRPr="00532506">
        <w:rPr>
          <w:rFonts w:eastAsia="Times New Roman" w:cstheme="minorHAnsi"/>
          <w:sz w:val="24"/>
          <w:szCs w:val="24"/>
        </w:rPr>
        <w:t xml:space="preserve"> in</w:t>
      </w:r>
      <w:r w:rsidRPr="00532506">
        <w:rPr>
          <w:rFonts w:eastAsia="Times New Roman" w:cstheme="minorHAnsi"/>
          <w:sz w:val="24"/>
          <w:szCs w:val="24"/>
        </w:rPr>
        <w:t xml:space="preserve"> corresponding fields of the database.</w:t>
      </w:r>
    </w:p>
    <w:p w14:paraId="7FA65BC0" w14:textId="5CE093C7" w:rsidR="00587A77" w:rsidRPr="00532506" w:rsidRDefault="00346CDC" w:rsidP="00346CDC">
      <w:pPr>
        <w:pStyle w:val="Heading2"/>
        <w:rPr>
          <w:rFonts w:asciiTheme="minorHAnsi" w:hAnsiTheme="minorHAnsi" w:cstheme="minorHAnsi"/>
          <w:sz w:val="24"/>
          <w:szCs w:val="24"/>
        </w:rPr>
      </w:pPr>
      <w:bookmarkStart w:id="111" w:name="_Toc36074946"/>
      <w:bookmarkStart w:id="112" w:name="_Toc36120866"/>
      <w:bookmarkStart w:id="113" w:name="_Toc38563179"/>
      <w:bookmarkStart w:id="114" w:name="_Toc44266140"/>
      <w:bookmarkStart w:id="115" w:name="_Toc153818590"/>
      <w:bookmarkStart w:id="116" w:name="_Toc155642133"/>
      <w:r w:rsidRPr="00532506">
        <w:rPr>
          <w:rFonts w:asciiTheme="minorHAnsi" w:hAnsiTheme="minorHAnsi" w:cstheme="minorHAnsi"/>
          <w:sz w:val="24"/>
          <w:szCs w:val="24"/>
        </w:rPr>
        <w:t>6.</w:t>
      </w:r>
      <w:r w:rsidR="00587A77" w:rsidRPr="00532506">
        <w:rPr>
          <w:rFonts w:asciiTheme="minorHAnsi" w:hAnsiTheme="minorHAnsi" w:cstheme="minorHAnsi"/>
          <w:sz w:val="24"/>
          <w:szCs w:val="24"/>
        </w:rPr>
        <w:t>12. System components</w:t>
      </w:r>
      <w:bookmarkEnd w:id="111"/>
      <w:bookmarkEnd w:id="112"/>
      <w:bookmarkEnd w:id="113"/>
      <w:bookmarkEnd w:id="114"/>
      <w:bookmarkEnd w:id="115"/>
      <w:bookmarkEnd w:id="116"/>
    </w:p>
    <w:p w14:paraId="75B2954C" w14:textId="77777777" w:rsidR="008C596A" w:rsidRPr="00532506" w:rsidRDefault="008C596A" w:rsidP="008C596A">
      <w:pPr>
        <w:spacing w:line="240" w:lineRule="auto"/>
        <w:contextualSpacing/>
        <w:rPr>
          <w:rFonts w:cstheme="minorHAnsi"/>
          <w:sz w:val="24"/>
          <w:szCs w:val="24"/>
        </w:rPr>
      </w:pPr>
    </w:p>
    <w:p w14:paraId="2C1AD10F" w14:textId="657C9233" w:rsidR="00587A77" w:rsidRPr="00532506" w:rsidRDefault="00346CDC" w:rsidP="00346CDC">
      <w:pPr>
        <w:pStyle w:val="Heading3"/>
        <w:rPr>
          <w:rFonts w:asciiTheme="minorHAnsi" w:hAnsiTheme="minorHAnsi" w:cstheme="minorHAnsi"/>
        </w:rPr>
      </w:pPr>
      <w:bookmarkStart w:id="117" w:name="_Toc36120867"/>
      <w:bookmarkStart w:id="118" w:name="_Toc38563180"/>
      <w:bookmarkStart w:id="119" w:name="_Toc44266141"/>
      <w:bookmarkStart w:id="120" w:name="_Toc153818591"/>
      <w:bookmarkStart w:id="121" w:name="_Toc155642134"/>
      <w:bookmarkStart w:id="122" w:name="_Toc36074947"/>
      <w:r w:rsidRPr="00532506">
        <w:rPr>
          <w:rStyle w:val="Heading3Char"/>
          <w:rFonts w:asciiTheme="minorHAnsi" w:hAnsiTheme="minorHAnsi" w:cstheme="minorHAnsi"/>
        </w:rPr>
        <w:t>6.</w:t>
      </w:r>
      <w:r w:rsidR="00587A77" w:rsidRPr="00532506">
        <w:rPr>
          <w:rStyle w:val="Heading3Char"/>
          <w:rFonts w:asciiTheme="minorHAnsi" w:hAnsiTheme="minorHAnsi" w:cstheme="minorHAnsi"/>
        </w:rPr>
        <w:t>12.1</w:t>
      </w:r>
      <w:r w:rsidR="00587A77" w:rsidRPr="00532506">
        <w:rPr>
          <w:rFonts w:asciiTheme="minorHAnsi" w:hAnsiTheme="minorHAnsi" w:cstheme="minorHAnsi"/>
        </w:rPr>
        <w:t xml:space="preserve"> Frontend (User Interface)</w:t>
      </w:r>
      <w:bookmarkEnd w:id="117"/>
      <w:bookmarkEnd w:id="118"/>
      <w:bookmarkEnd w:id="119"/>
      <w:bookmarkEnd w:id="120"/>
      <w:bookmarkEnd w:id="121"/>
    </w:p>
    <w:p w14:paraId="20C5DDCA" w14:textId="77777777" w:rsidR="008C596A" w:rsidRPr="00532506" w:rsidRDefault="008C596A" w:rsidP="008131A9">
      <w:pPr>
        <w:spacing w:line="240" w:lineRule="auto"/>
        <w:contextualSpacing/>
        <w:rPr>
          <w:rFonts w:eastAsia="Times New Roman" w:cstheme="minorHAnsi"/>
          <w:sz w:val="24"/>
          <w:szCs w:val="24"/>
        </w:rPr>
      </w:pPr>
    </w:p>
    <w:p w14:paraId="1BD2ED1D" w14:textId="2B9150B6"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 xml:space="preserve">Each user shall have a </w:t>
      </w:r>
      <w:r w:rsidR="0058577D" w:rsidRPr="00532506">
        <w:rPr>
          <w:rFonts w:eastAsia="Times New Roman" w:cstheme="minorHAnsi"/>
          <w:sz w:val="24"/>
          <w:szCs w:val="24"/>
        </w:rPr>
        <w:t xml:space="preserve">responsive </w:t>
      </w:r>
      <w:r w:rsidRPr="00532506">
        <w:rPr>
          <w:rFonts w:eastAsia="Times New Roman" w:cstheme="minorHAnsi"/>
          <w:sz w:val="24"/>
          <w:szCs w:val="24"/>
        </w:rPr>
        <w:t>dashboard and corresponding working space to perform tasks based on their assigned role and privileges (details are included in section</w:t>
      </w:r>
      <w:r w:rsidR="001A6E66" w:rsidRPr="00532506">
        <w:rPr>
          <w:rFonts w:eastAsia="Times New Roman" w:cstheme="minorHAnsi"/>
          <w:sz w:val="24"/>
          <w:szCs w:val="24"/>
        </w:rPr>
        <w:t>s</w:t>
      </w:r>
      <w:r w:rsidRPr="00532506">
        <w:rPr>
          <w:rFonts w:eastAsia="Times New Roman" w:cstheme="minorHAnsi"/>
          <w:sz w:val="24"/>
          <w:szCs w:val="24"/>
        </w:rPr>
        <w:t xml:space="preserve"> </w:t>
      </w:r>
      <w:r w:rsidR="001A6E66" w:rsidRPr="00532506">
        <w:rPr>
          <w:rFonts w:eastAsia="Times New Roman" w:cstheme="minorHAnsi"/>
          <w:sz w:val="24"/>
          <w:szCs w:val="24"/>
        </w:rPr>
        <w:t xml:space="preserve">3, 4.4, 5.4.1, 5.5, and 5.6 </w:t>
      </w:r>
      <w:r w:rsidRPr="00532506">
        <w:rPr>
          <w:rFonts w:eastAsia="Times New Roman" w:cstheme="minorHAnsi"/>
          <w:sz w:val="24"/>
          <w:szCs w:val="24"/>
        </w:rPr>
        <w:t xml:space="preserve">and main user groups are mentioned </w:t>
      </w:r>
      <w:r w:rsidR="001A6E66" w:rsidRPr="00532506">
        <w:rPr>
          <w:rFonts w:eastAsia="Times New Roman" w:cstheme="minorHAnsi"/>
          <w:sz w:val="24"/>
          <w:szCs w:val="24"/>
        </w:rPr>
        <w:t xml:space="preserve">in </w:t>
      </w:r>
      <w:r w:rsidRPr="00532506">
        <w:rPr>
          <w:rFonts w:eastAsia="Times New Roman" w:cstheme="minorHAnsi"/>
          <w:sz w:val="24"/>
          <w:szCs w:val="24"/>
        </w:rPr>
        <w:t xml:space="preserve">section </w:t>
      </w:r>
      <w:r w:rsidR="001569E5" w:rsidRPr="00532506">
        <w:rPr>
          <w:rFonts w:eastAsia="Times New Roman" w:cstheme="minorHAnsi"/>
          <w:sz w:val="24"/>
          <w:szCs w:val="24"/>
        </w:rPr>
        <w:t>6.10</w:t>
      </w:r>
      <w:r w:rsidRPr="00532506">
        <w:rPr>
          <w:rFonts w:eastAsia="Times New Roman" w:cstheme="minorHAnsi"/>
          <w:sz w:val="24"/>
          <w:szCs w:val="24"/>
        </w:rPr>
        <w:t xml:space="preserve">). Users shall be provided with all the relevant reporting, visualization, data extraction, </w:t>
      </w:r>
      <w:r w:rsidR="00452C9D" w:rsidRPr="00532506">
        <w:rPr>
          <w:rFonts w:eastAsia="Times New Roman" w:cstheme="minorHAnsi"/>
          <w:sz w:val="24"/>
          <w:szCs w:val="24"/>
        </w:rPr>
        <w:t>analysis,</w:t>
      </w:r>
      <w:r w:rsidRPr="00532506">
        <w:rPr>
          <w:rFonts w:eastAsia="Times New Roman" w:cstheme="minorHAnsi"/>
          <w:sz w:val="24"/>
          <w:szCs w:val="24"/>
        </w:rPr>
        <w:t xml:space="preserve"> and other supporting tools</w:t>
      </w:r>
      <w:r w:rsidR="003967A1" w:rsidRPr="00532506">
        <w:rPr>
          <w:rFonts w:eastAsia="Times New Roman" w:cstheme="minorHAnsi"/>
          <w:sz w:val="24"/>
          <w:szCs w:val="24"/>
        </w:rPr>
        <w:t>,</w:t>
      </w:r>
      <w:r w:rsidRPr="00532506">
        <w:rPr>
          <w:rFonts w:eastAsia="Times New Roman" w:cstheme="minorHAnsi"/>
          <w:sz w:val="24"/>
          <w:szCs w:val="24"/>
        </w:rPr>
        <w:t xml:space="preserve"> which will enable them to undertake their tasks. A content management system (CMS) like solution should be provided for dashboard and workplace customization</w:t>
      </w:r>
      <w:r w:rsidR="003967A1" w:rsidRPr="00532506">
        <w:rPr>
          <w:rFonts w:eastAsia="Times New Roman" w:cstheme="minorHAnsi"/>
          <w:sz w:val="24"/>
          <w:szCs w:val="24"/>
        </w:rPr>
        <w:t>,</w:t>
      </w:r>
      <w:r w:rsidRPr="00532506">
        <w:rPr>
          <w:rFonts w:eastAsia="Times New Roman" w:cstheme="minorHAnsi"/>
          <w:sz w:val="24"/>
          <w:szCs w:val="24"/>
        </w:rPr>
        <w:t xml:space="preserve"> allowing users to add/remove tools on their dashboards (e.g. data visualization capabilities such as those provided by Tableau).</w:t>
      </w:r>
    </w:p>
    <w:p w14:paraId="54CCADE9" w14:textId="77777777" w:rsidR="00D35BB7" w:rsidRPr="00532506" w:rsidRDefault="00D35BB7" w:rsidP="008131A9">
      <w:pPr>
        <w:spacing w:line="240" w:lineRule="auto"/>
        <w:contextualSpacing/>
        <w:rPr>
          <w:rFonts w:eastAsia="Times New Roman" w:cstheme="minorHAnsi"/>
          <w:sz w:val="24"/>
          <w:szCs w:val="24"/>
        </w:rPr>
      </w:pPr>
    </w:p>
    <w:p w14:paraId="05DF4203" w14:textId="602F63EE" w:rsidR="00587A77" w:rsidRPr="00532506" w:rsidRDefault="00587A77" w:rsidP="008131A9">
      <w:pPr>
        <w:spacing w:line="240" w:lineRule="auto"/>
        <w:contextualSpacing/>
        <w:rPr>
          <w:rFonts w:eastAsia="Times New Roman" w:cstheme="minorHAnsi"/>
          <w:sz w:val="24"/>
          <w:szCs w:val="24"/>
        </w:rPr>
      </w:pPr>
      <w:r w:rsidRPr="3729902C">
        <w:rPr>
          <w:rFonts w:eastAsia="Times New Roman"/>
          <w:sz w:val="24"/>
          <w:szCs w:val="24"/>
        </w:rPr>
        <w:t>To provide additional flexibility and accommodate changes in legislation</w:t>
      </w:r>
      <w:r w:rsidR="003967A1" w:rsidRPr="3729902C">
        <w:rPr>
          <w:rFonts w:eastAsia="Times New Roman"/>
          <w:sz w:val="24"/>
          <w:szCs w:val="24"/>
        </w:rPr>
        <w:t>,</w:t>
      </w:r>
      <w:r w:rsidRPr="3729902C">
        <w:rPr>
          <w:rFonts w:eastAsia="Times New Roman"/>
          <w:sz w:val="24"/>
          <w:szCs w:val="24"/>
        </w:rPr>
        <w:t xml:space="preserve"> it shall be possible to design forms used for </w:t>
      </w:r>
      <w:r w:rsidR="00C14123">
        <w:rPr>
          <w:rFonts w:eastAsia="Times New Roman"/>
          <w:sz w:val="24"/>
          <w:szCs w:val="24"/>
        </w:rPr>
        <w:t xml:space="preserve">gift </w:t>
      </w:r>
      <w:r w:rsidRPr="3729902C">
        <w:rPr>
          <w:rFonts w:eastAsia="Times New Roman"/>
          <w:sz w:val="24"/>
          <w:szCs w:val="24"/>
        </w:rPr>
        <w:t>declarations interactively, using predefined question types such as</w:t>
      </w:r>
      <w:r w:rsidRPr="3729902C">
        <w:rPr>
          <w:rFonts w:eastAsia="Times New Roman"/>
          <w:sz w:val="24"/>
          <w:szCs w:val="24"/>
          <w:vertAlign w:val="superscript"/>
        </w:rPr>
        <w:footnoteReference w:id="3"/>
      </w:r>
      <w:r w:rsidRPr="3729902C">
        <w:rPr>
          <w:rFonts w:eastAsia="Times New Roman"/>
          <w:sz w:val="24"/>
          <w:szCs w:val="24"/>
        </w:rPr>
        <w:t>:</w:t>
      </w:r>
    </w:p>
    <w:p w14:paraId="60F423B6" w14:textId="77777777" w:rsidR="00587A77" w:rsidRPr="00532506" w:rsidRDefault="00587A77" w:rsidP="00B849C3">
      <w:pPr>
        <w:numPr>
          <w:ilvl w:val="0"/>
          <w:numId w:val="18"/>
        </w:numPr>
        <w:spacing w:line="240" w:lineRule="auto"/>
        <w:contextualSpacing/>
        <w:rPr>
          <w:rFonts w:eastAsia="Times New Roman" w:cstheme="minorHAnsi"/>
          <w:sz w:val="24"/>
          <w:szCs w:val="24"/>
        </w:rPr>
      </w:pPr>
      <w:r w:rsidRPr="00532506">
        <w:rPr>
          <w:rFonts w:eastAsia="Times New Roman" w:cstheme="minorHAnsi"/>
          <w:sz w:val="24"/>
          <w:szCs w:val="24"/>
        </w:rPr>
        <w:t>Multiple choice</w:t>
      </w:r>
    </w:p>
    <w:p w14:paraId="110AE6EB" w14:textId="77777777" w:rsidR="00587A77" w:rsidRPr="00532506" w:rsidRDefault="00587A77" w:rsidP="00B849C3">
      <w:pPr>
        <w:numPr>
          <w:ilvl w:val="0"/>
          <w:numId w:val="18"/>
        </w:numPr>
        <w:spacing w:after="0" w:line="240" w:lineRule="auto"/>
        <w:contextualSpacing/>
        <w:rPr>
          <w:rFonts w:eastAsia="Times New Roman" w:cstheme="minorHAnsi"/>
          <w:sz w:val="24"/>
          <w:szCs w:val="24"/>
        </w:rPr>
      </w:pPr>
      <w:r w:rsidRPr="00532506">
        <w:rPr>
          <w:rFonts w:eastAsia="Times New Roman" w:cstheme="minorHAnsi"/>
          <w:sz w:val="24"/>
          <w:szCs w:val="24"/>
        </w:rPr>
        <w:t>True/False</w:t>
      </w:r>
    </w:p>
    <w:p w14:paraId="6A498B21" w14:textId="4AEC2F5F" w:rsidR="00587A77" w:rsidRPr="00532506" w:rsidRDefault="00587A77" w:rsidP="00B849C3">
      <w:pPr>
        <w:pStyle w:val="ListParagraph"/>
        <w:numPr>
          <w:ilvl w:val="0"/>
          <w:numId w:val="18"/>
        </w:numPr>
        <w:spacing w:after="0"/>
        <w:rPr>
          <w:rFonts w:cstheme="minorHAnsi"/>
          <w:sz w:val="24"/>
          <w:szCs w:val="24"/>
          <w:lang w:val="en-US"/>
        </w:rPr>
      </w:pPr>
      <w:r w:rsidRPr="00532506">
        <w:rPr>
          <w:rFonts w:cstheme="minorHAnsi"/>
          <w:sz w:val="24"/>
          <w:szCs w:val="24"/>
          <w:lang w:val="en-US"/>
        </w:rPr>
        <w:t>Numerical</w:t>
      </w:r>
      <w:r w:rsidR="00555AD9" w:rsidRPr="00532506">
        <w:rPr>
          <w:rFonts w:cstheme="minorHAnsi"/>
          <w:sz w:val="24"/>
          <w:szCs w:val="24"/>
          <w:lang w:val="en-US"/>
        </w:rPr>
        <w:t xml:space="preserve"> (includes integers and floating-point numbers)</w:t>
      </w:r>
    </w:p>
    <w:p w14:paraId="226B4EF3" w14:textId="694CC981" w:rsidR="00587A77" w:rsidRPr="00532506" w:rsidRDefault="00587A77" w:rsidP="00B849C3">
      <w:pPr>
        <w:numPr>
          <w:ilvl w:val="0"/>
          <w:numId w:val="18"/>
        </w:numPr>
        <w:spacing w:line="240" w:lineRule="auto"/>
        <w:contextualSpacing/>
        <w:rPr>
          <w:rFonts w:eastAsia="Times New Roman" w:cstheme="minorHAnsi"/>
          <w:sz w:val="24"/>
          <w:szCs w:val="24"/>
        </w:rPr>
      </w:pPr>
      <w:r w:rsidRPr="00532506">
        <w:rPr>
          <w:rFonts w:eastAsia="Times New Roman" w:cstheme="minorHAnsi"/>
          <w:sz w:val="24"/>
          <w:szCs w:val="24"/>
        </w:rPr>
        <w:t>Drop down fields (where answer options are filled either manually</w:t>
      </w:r>
      <w:r w:rsidR="003967A1" w:rsidRPr="00532506">
        <w:rPr>
          <w:rFonts w:eastAsia="Times New Roman" w:cstheme="minorHAnsi"/>
          <w:sz w:val="24"/>
          <w:szCs w:val="24"/>
        </w:rPr>
        <w:t>,</w:t>
      </w:r>
      <w:r w:rsidRPr="00532506">
        <w:rPr>
          <w:rFonts w:eastAsia="Times New Roman" w:cstheme="minorHAnsi"/>
          <w:sz w:val="24"/>
          <w:szCs w:val="24"/>
        </w:rPr>
        <w:t xml:space="preserve"> or by connection </w:t>
      </w:r>
      <w:r w:rsidR="003967A1" w:rsidRPr="00532506">
        <w:rPr>
          <w:rFonts w:eastAsia="Times New Roman" w:cstheme="minorHAnsi"/>
          <w:sz w:val="24"/>
          <w:szCs w:val="24"/>
        </w:rPr>
        <w:t xml:space="preserve">to </w:t>
      </w:r>
      <w:r w:rsidRPr="00532506">
        <w:rPr>
          <w:rFonts w:eastAsia="Times New Roman" w:cstheme="minorHAnsi"/>
          <w:sz w:val="24"/>
          <w:szCs w:val="24"/>
        </w:rPr>
        <w:t>external sources, e.g. country names)</w:t>
      </w:r>
    </w:p>
    <w:p w14:paraId="09C09194" w14:textId="77777777" w:rsidR="00587A77" w:rsidRPr="00532506" w:rsidRDefault="00587A77" w:rsidP="00B849C3">
      <w:pPr>
        <w:numPr>
          <w:ilvl w:val="0"/>
          <w:numId w:val="18"/>
        </w:numPr>
        <w:spacing w:line="240" w:lineRule="auto"/>
        <w:contextualSpacing/>
        <w:rPr>
          <w:rFonts w:eastAsia="Times New Roman" w:cstheme="minorHAnsi"/>
          <w:sz w:val="24"/>
          <w:szCs w:val="24"/>
        </w:rPr>
      </w:pPr>
      <w:r w:rsidRPr="00532506">
        <w:rPr>
          <w:rFonts w:eastAsia="Times New Roman" w:cstheme="minorHAnsi"/>
          <w:sz w:val="24"/>
          <w:szCs w:val="24"/>
        </w:rPr>
        <w:t xml:space="preserve">Calendar </w:t>
      </w:r>
    </w:p>
    <w:p w14:paraId="3B9D9150" w14:textId="41DB5A97" w:rsidR="00587A77" w:rsidRPr="00532506" w:rsidRDefault="00587A77" w:rsidP="00B849C3">
      <w:pPr>
        <w:numPr>
          <w:ilvl w:val="0"/>
          <w:numId w:val="18"/>
        </w:numPr>
        <w:spacing w:line="240" w:lineRule="auto"/>
        <w:contextualSpacing/>
        <w:rPr>
          <w:rFonts w:eastAsia="Times New Roman" w:cstheme="minorHAnsi"/>
          <w:sz w:val="24"/>
          <w:szCs w:val="24"/>
        </w:rPr>
      </w:pPr>
      <w:r w:rsidRPr="00532506">
        <w:rPr>
          <w:rFonts w:eastAsia="Times New Roman" w:cstheme="minorHAnsi"/>
          <w:sz w:val="24"/>
          <w:szCs w:val="24"/>
        </w:rPr>
        <w:t>Descriptive (free form text)</w:t>
      </w:r>
      <w:r w:rsidR="003967A1" w:rsidRPr="00532506">
        <w:rPr>
          <w:rFonts w:eastAsia="Times New Roman" w:cstheme="minorHAnsi"/>
          <w:sz w:val="24"/>
          <w:szCs w:val="24"/>
        </w:rPr>
        <w:t>.</w:t>
      </w:r>
    </w:p>
    <w:p w14:paraId="26DC8CE5" w14:textId="2088F454" w:rsidR="00587A77" w:rsidRPr="00532506" w:rsidRDefault="00587A77" w:rsidP="008131A9">
      <w:pPr>
        <w:spacing w:line="240" w:lineRule="auto"/>
        <w:contextualSpacing/>
        <w:rPr>
          <w:rFonts w:cstheme="minorHAnsi"/>
          <w:sz w:val="24"/>
          <w:szCs w:val="24"/>
        </w:rPr>
      </w:pPr>
      <w:r w:rsidRPr="00532506">
        <w:rPr>
          <w:rFonts w:cstheme="minorHAnsi"/>
          <w:sz w:val="24"/>
          <w:szCs w:val="24"/>
        </w:rPr>
        <w:t>It should be possible to select required fields.</w:t>
      </w:r>
    </w:p>
    <w:p w14:paraId="7615F711" w14:textId="54FAE9F2" w:rsidR="00587A77" w:rsidRPr="00532506" w:rsidRDefault="00346CDC" w:rsidP="00346CDC">
      <w:pPr>
        <w:pStyle w:val="Heading3"/>
        <w:rPr>
          <w:rFonts w:asciiTheme="minorHAnsi" w:hAnsiTheme="minorHAnsi" w:cstheme="minorHAnsi"/>
        </w:rPr>
      </w:pPr>
      <w:bookmarkStart w:id="123" w:name="_Toc36120868"/>
      <w:bookmarkStart w:id="124" w:name="_Toc38563181"/>
      <w:bookmarkStart w:id="125" w:name="_Toc44266142"/>
      <w:bookmarkStart w:id="126" w:name="_Toc153818592"/>
      <w:bookmarkStart w:id="127" w:name="_Toc155642135"/>
      <w:r w:rsidRPr="00532506">
        <w:rPr>
          <w:rFonts w:asciiTheme="minorHAnsi" w:hAnsiTheme="minorHAnsi" w:cstheme="minorHAnsi"/>
        </w:rPr>
        <w:t>6.</w:t>
      </w:r>
      <w:r w:rsidR="00587A77" w:rsidRPr="00532506">
        <w:rPr>
          <w:rFonts w:asciiTheme="minorHAnsi" w:hAnsiTheme="minorHAnsi" w:cstheme="minorHAnsi"/>
        </w:rPr>
        <w:t>12.2 APIs</w:t>
      </w:r>
      <w:bookmarkEnd w:id="122"/>
      <w:bookmarkEnd w:id="123"/>
      <w:bookmarkEnd w:id="124"/>
      <w:bookmarkEnd w:id="125"/>
      <w:bookmarkEnd w:id="126"/>
      <w:bookmarkEnd w:id="127"/>
    </w:p>
    <w:p w14:paraId="10817F8A" w14:textId="77777777" w:rsidR="008C596A" w:rsidRPr="00532506" w:rsidRDefault="008C596A" w:rsidP="008131A9">
      <w:pPr>
        <w:spacing w:line="240" w:lineRule="auto"/>
        <w:contextualSpacing/>
        <w:rPr>
          <w:rFonts w:cstheme="minorHAnsi"/>
          <w:b/>
          <w:bCs/>
          <w:sz w:val="24"/>
          <w:szCs w:val="24"/>
        </w:rPr>
      </w:pPr>
    </w:p>
    <w:p w14:paraId="43B44B20" w14:textId="1301A3BB"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API Gateway:</w:t>
      </w:r>
      <w:r w:rsidRPr="00532506">
        <w:rPr>
          <w:rFonts w:cstheme="minorHAnsi"/>
          <w:sz w:val="24"/>
          <w:szCs w:val="24"/>
        </w:rPr>
        <w:t xml:space="preserve"> This is the main gateway serving as the bridge between the public interface (frontend) and individual microservices. It should be responsible to take all calls from clients, rout</w:t>
      </w:r>
      <w:r w:rsidR="003967A1" w:rsidRPr="00532506">
        <w:rPr>
          <w:rFonts w:cstheme="minorHAnsi"/>
          <w:sz w:val="24"/>
          <w:szCs w:val="24"/>
        </w:rPr>
        <w:t>e</w:t>
      </w:r>
      <w:r w:rsidRPr="00532506">
        <w:rPr>
          <w:rFonts w:cstheme="minorHAnsi"/>
          <w:sz w:val="24"/>
          <w:szCs w:val="24"/>
        </w:rPr>
        <w:t xml:space="preserve"> to appropriate microservice, composition, and protocol translation.</w:t>
      </w:r>
    </w:p>
    <w:p w14:paraId="075CF5F7" w14:textId="77777777" w:rsidR="00D35BB7" w:rsidRPr="00532506" w:rsidRDefault="00D35BB7" w:rsidP="008131A9">
      <w:pPr>
        <w:spacing w:line="240" w:lineRule="auto"/>
        <w:contextualSpacing/>
        <w:rPr>
          <w:rFonts w:cstheme="minorHAnsi"/>
          <w:sz w:val="24"/>
          <w:szCs w:val="24"/>
        </w:rPr>
      </w:pPr>
    </w:p>
    <w:p w14:paraId="76B2DF84" w14:textId="270F637C"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Public API:</w:t>
      </w:r>
      <w:r w:rsidRPr="00532506">
        <w:rPr>
          <w:rFonts w:cstheme="minorHAnsi"/>
          <w:sz w:val="24"/>
          <w:szCs w:val="24"/>
        </w:rPr>
        <w:t xml:space="preserve"> Public access to </w:t>
      </w:r>
      <w:r w:rsidR="00234FA0">
        <w:rPr>
          <w:rFonts w:cstheme="minorHAnsi"/>
          <w:sz w:val="24"/>
          <w:szCs w:val="24"/>
        </w:rPr>
        <w:t>the gift registry submission</w:t>
      </w:r>
      <w:r w:rsidR="00234FA0" w:rsidRPr="00532506">
        <w:rPr>
          <w:rFonts w:cstheme="minorHAnsi"/>
          <w:sz w:val="24"/>
          <w:szCs w:val="24"/>
        </w:rPr>
        <w:t xml:space="preserve"> </w:t>
      </w:r>
      <w:r w:rsidRPr="00532506">
        <w:rPr>
          <w:rFonts w:cstheme="minorHAnsi"/>
          <w:sz w:val="24"/>
          <w:szCs w:val="24"/>
        </w:rPr>
        <w:t>data shall be made possible through a publicly available API</w:t>
      </w:r>
      <w:r w:rsidR="00014EC1" w:rsidRPr="00532506">
        <w:rPr>
          <w:rFonts w:cstheme="minorHAnsi"/>
          <w:sz w:val="24"/>
          <w:szCs w:val="24"/>
        </w:rPr>
        <w:t>,</w:t>
      </w:r>
      <w:r w:rsidRPr="00532506">
        <w:rPr>
          <w:rFonts w:cstheme="minorHAnsi"/>
          <w:sz w:val="24"/>
          <w:szCs w:val="24"/>
        </w:rPr>
        <w:t xml:space="preserve"> which will allow online data extraction from the system in searchable formats</w:t>
      </w:r>
      <w:r w:rsidR="00014EC1" w:rsidRPr="00532506">
        <w:rPr>
          <w:rFonts w:cstheme="minorHAnsi"/>
          <w:sz w:val="24"/>
          <w:szCs w:val="24"/>
        </w:rPr>
        <w:t>,</w:t>
      </w:r>
      <w:r w:rsidRPr="00532506">
        <w:rPr>
          <w:rFonts w:cstheme="minorHAnsi"/>
          <w:sz w:val="24"/>
          <w:szCs w:val="24"/>
        </w:rPr>
        <w:t xml:space="preserve"> which will enable further analysis and feeding to external analytics </w:t>
      </w:r>
      <w:r w:rsidRPr="00532506">
        <w:rPr>
          <w:rFonts w:cstheme="minorHAnsi"/>
          <w:sz w:val="24"/>
          <w:szCs w:val="24"/>
        </w:rPr>
        <w:lastRenderedPageBreak/>
        <w:t xml:space="preserve">systems (e.g. M.S Excel, JSON, CSV, XML, </w:t>
      </w:r>
      <w:r w:rsidR="002E20FB" w:rsidRPr="00532506">
        <w:rPr>
          <w:rFonts w:cstheme="minorHAnsi"/>
          <w:sz w:val="24"/>
          <w:szCs w:val="24"/>
        </w:rPr>
        <w:t>etc.</w:t>
      </w:r>
      <w:r w:rsidRPr="00532506">
        <w:rPr>
          <w:rFonts w:cstheme="minorHAnsi"/>
          <w:sz w:val="24"/>
          <w:szCs w:val="24"/>
        </w:rPr>
        <w:t xml:space="preserve">). CPC staff should be able mark the </w:t>
      </w:r>
      <w:r w:rsidR="00DC6229">
        <w:rPr>
          <w:rFonts w:cstheme="minorHAnsi"/>
          <w:sz w:val="24"/>
          <w:szCs w:val="24"/>
        </w:rPr>
        <w:t>gift registry submission</w:t>
      </w:r>
      <w:r w:rsidR="00DC6229" w:rsidRPr="00532506">
        <w:rPr>
          <w:rFonts w:cstheme="minorHAnsi"/>
          <w:sz w:val="24"/>
          <w:szCs w:val="24"/>
        </w:rPr>
        <w:t xml:space="preserve"> </w:t>
      </w:r>
      <w:r w:rsidRPr="00532506">
        <w:rPr>
          <w:rFonts w:cstheme="minorHAnsi"/>
          <w:sz w:val="24"/>
          <w:szCs w:val="24"/>
        </w:rPr>
        <w:t xml:space="preserve">fields and any other data which are considered to contain personally identifiable information (PII) and exclude them from public access. Data export filters such as years of service, PO grade, etc. should be implemented to increase the export process efficiency, considering that the data volume will increase considerably </w:t>
      </w:r>
      <w:r w:rsidR="008E1010" w:rsidRPr="00532506">
        <w:rPr>
          <w:rFonts w:cstheme="minorHAnsi"/>
          <w:sz w:val="24"/>
          <w:szCs w:val="24"/>
        </w:rPr>
        <w:t>over</w:t>
      </w:r>
      <w:r w:rsidRPr="00532506">
        <w:rPr>
          <w:rFonts w:cstheme="minorHAnsi"/>
          <w:sz w:val="24"/>
          <w:szCs w:val="24"/>
        </w:rPr>
        <w:t xml:space="preserve"> time.</w:t>
      </w:r>
    </w:p>
    <w:p w14:paraId="134242E0" w14:textId="77777777" w:rsidR="00D35BB7" w:rsidRPr="00532506" w:rsidRDefault="00D35BB7" w:rsidP="008131A9">
      <w:pPr>
        <w:spacing w:line="240" w:lineRule="auto"/>
        <w:contextualSpacing/>
        <w:rPr>
          <w:rFonts w:cstheme="minorHAnsi"/>
          <w:sz w:val="24"/>
          <w:szCs w:val="24"/>
        </w:rPr>
      </w:pPr>
    </w:p>
    <w:p w14:paraId="4735C370" w14:textId="146840CD" w:rsidR="00587A77" w:rsidRPr="00532506" w:rsidRDefault="00587A77" w:rsidP="008131A9">
      <w:pPr>
        <w:spacing w:line="240" w:lineRule="auto"/>
        <w:contextualSpacing/>
        <w:rPr>
          <w:rFonts w:cstheme="minorHAnsi"/>
          <w:sz w:val="24"/>
          <w:szCs w:val="24"/>
        </w:rPr>
      </w:pPr>
      <w:r w:rsidRPr="00532506">
        <w:rPr>
          <w:rFonts w:cstheme="minorHAnsi"/>
          <w:b/>
          <w:bCs/>
          <w:sz w:val="24"/>
          <w:szCs w:val="24"/>
        </w:rPr>
        <w:t>Interoperability API:</w:t>
      </w:r>
      <w:r w:rsidRPr="00532506">
        <w:rPr>
          <w:rFonts w:cstheme="minorHAnsi"/>
          <w:sz w:val="24"/>
          <w:szCs w:val="24"/>
        </w:rPr>
        <w:t xml:space="preserve"> This is the adaptor to serve for data import/export from/to </w:t>
      </w:r>
      <w:r w:rsidR="003E18F2" w:rsidRPr="00532506">
        <w:rPr>
          <w:rFonts w:cstheme="minorHAnsi"/>
          <w:sz w:val="24"/>
          <w:szCs w:val="24"/>
        </w:rPr>
        <w:t xml:space="preserve">the </w:t>
      </w:r>
      <w:r w:rsidRPr="00532506">
        <w:rPr>
          <w:rFonts w:cstheme="minorHAnsi"/>
          <w:sz w:val="24"/>
          <w:szCs w:val="24"/>
        </w:rPr>
        <w:t xml:space="preserve">government interoperability platform. Such adaptors are required for all external databases, which will serve as data sources for the </w:t>
      </w:r>
      <w:r w:rsidR="0059487E">
        <w:rPr>
          <w:rFonts w:cstheme="minorHAnsi"/>
          <w:sz w:val="24"/>
          <w:szCs w:val="24"/>
        </w:rPr>
        <w:t>gift registry submission</w:t>
      </w:r>
      <w:r w:rsidR="0059487E" w:rsidRPr="00532506">
        <w:rPr>
          <w:rFonts w:cstheme="minorHAnsi"/>
          <w:sz w:val="24"/>
          <w:szCs w:val="24"/>
        </w:rPr>
        <w:t xml:space="preserve"> </w:t>
      </w:r>
      <w:r w:rsidR="0059487E">
        <w:rPr>
          <w:rFonts w:cstheme="minorHAnsi"/>
          <w:sz w:val="24"/>
          <w:szCs w:val="24"/>
        </w:rPr>
        <w:t>system</w:t>
      </w:r>
      <w:r w:rsidRPr="00532506">
        <w:rPr>
          <w:rFonts w:cstheme="minorHAnsi"/>
          <w:sz w:val="24"/>
          <w:szCs w:val="24"/>
        </w:rPr>
        <w:t>.</w:t>
      </w:r>
    </w:p>
    <w:p w14:paraId="74977C85" w14:textId="3CAFCED7" w:rsidR="00587A77" w:rsidRPr="00532506" w:rsidRDefault="00346CDC" w:rsidP="00346CDC">
      <w:pPr>
        <w:pStyle w:val="Heading3"/>
        <w:rPr>
          <w:rFonts w:asciiTheme="minorHAnsi" w:hAnsiTheme="minorHAnsi" w:cstheme="minorHAnsi"/>
        </w:rPr>
      </w:pPr>
      <w:bookmarkStart w:id="128" w:name="_Toc36074948"/>
      <w:bookmarkStart w:id="129" w:name="_Toc36120869"/>
      <w:bookmarkStart w:id="130" w:name="_Toc38563182"/>
      <w:bookmarkStart w:id="131" w:name="_Toc44266143"/>
      <w:bookmarkStart w:id="132" w:name="_Toc153818593"/>
      <w:bookmarkStart w:id="133" w:name="_Toc155642136"/>
      <w:r w:rsidRPr="00532506">
        <w:rPr>
          <w:rFonts w:asciiTheme="minorHAnsi" w:hAnsiTheme="minorHAnsi" w:cstheme="minorHAnsi"/>
        </w:rPr>
        <w:t>6.</w:t>
      </w:r>
      <w:r w:rsidR="00587A77" w:rsidRPr="00532506">
        <w:rPr>
          <w:rFonts w:asciiTheme="minorHAnsi" w:hAnsiTheme="minorHAnsi" w:cstheme="minorHAnsi"/>
        </w:rPr>
        <w:t>12.3</w:t>
      </w:r>
      <w:r w:rsidRPr="00532506">
        <w:rPr>
          <w:rFonts w:asciiTheme="minorHAnsi" w:hAnsiTheme="minorHAnsi" w:cstheme="minorHAnsi"/>
        </w:rPr>
        <w:t>.</w:t>
      </w:r>
      <w:r w:rsidR="00587A77" w:rsidRPr="00532506">
        <w:rPr>
          <w:rFonts w:asciiTheme="minorHAnsi" w:hAnsiTheme="minorHAnsi" w:cstheme="minorHAnsi"/>
        </w:rPr>
        <w:t xml:space="preserve"> Databases</w:t>
      </w:r>
      <w:bookmarkEnd w:id="128"/>
      <w:bookmarkEnd w:id="129"/>
      <w:bookmarkEnd w:id="130"/>
      <w:bookmarkEnd w:id="131"/>
      <w:bookmarkEnd w:id="132"/>
      <w:bookmarkEnd w:id="133"/>
    </w:p>
    <w:p w14:paraId="3F3F0222" w14:textId="77777777" w:rsidR="008C596A" w:rsidRPr="00532506" w:rsidRDefault="008C596A" w:rsidP="008131A9">
      <w:pPr>
        <w:spacing w:line="240" w:lineRule="auto"/>
        <w:contextualSpacing/>
        <w:rPr>
          <w:rFonts w:eastAsia="Times New Roman" w:cstheme="minorHAnsi"/>
          <w:sz w:val="24"/>
          <w:szCs w:val="24"/>
        </w:rPr>
      </w:pPr>
    </w:p>
    <w:p w14:paraId="7290FC8A" w14:textId="4D2FF29B" w:rsidR="00587A77" w:rsidRPr="00532506" w:rsidRDefault="00587A77" w:rsidP="008131A9">
      <w:pPr>
        <w:spacing w:line="240" w:lineRule="auto"/>
        <w:contextualSpacing/>
        <w:rPr>
          <w:rFonts w:eastAsia="Times New Roman" w:cstheme="minorHAnsi"/>
          <w:sz w:val="24"/>
          <w:szCs w:val="24"/>
        </w:rPr>
      </w:pPr>
      <w:r w:rsidRPr="00532506">
        <w:rPr>
          <w:rFonts w:eastAsia="Times New Roman" w:cstheme="minorHAnsi"/>
          <w:sz w:val="24"/>
          <w:szCs w:val="24"/>
        </w:rPr>
        <w:t>Technologies for each storage/database should be chosen to provide the best performance</w:t>
      </w:r>
      <w:r w:rsidR="002C004F" w:rsidRPr="00532506">
        <w:rPr>
          <w:rFonts w:eastAsia="Times New Roman" w:cstheme="minorHAnsi"/>
          <w:sz w:val="24"/>
          <w:szCs w:val="24"/>
        </w:rPr>
        <w:t>,</w:t>
      </w:r>
      <w:r w:rsidRPr="00532506">
        <w:rPr>
          <w:rFonts w:eastAsia="Times New Roman" w:cstheme="minorHAnsi"/>
          <w:sz w:val="24"/>
          <w:szCs w:val="24"/>
        </w:rPr>
        <w:t xml:space="preserve"> based on the type of data stored and transaction characteristics. Data should be retained indefinitely</w:t>
      </w:r>
      <w:r w:rsidR="002C004F" w:rsidRPr="00532506">
        <w:rPr>
          <w:rFonts w:eastAsia="Times New Roman" w:cstheme="minorHAnsi"/>
          <w:sz w:val="24"/>
          <w:szCs w:val="24"/>
        </w:rPr>
        <w:t>,</w:t>
      </w:r>
      <w:r w:rsidRPr="00532506">
        <w:rPr>
          <w:rFonts w:eastAsia="Times New Roman" w:cstheme="minorHAnsi"/>
          <w:sz w:val="24"/>
          <w:szCs w:val="24"/>
        </w:rPr>
        <w:t xml:space="preserve"> without compromising the system</w:t>
      </w:r>
      <w:r w:rsidR="002C004F" w:rsidRPr="00532506">
        <w:rPr>
          <w:rFonts w:eastAsia="Times New Roman" w:cstheme="minorHAnsi"/>
          <w:sz w:val="24"/>
          <w:szCs w:val="24"/>
        </w:rPr>
        <w:t>’</w:t>
      </w:r>
      <w:r w:rsidRPr="00532506">
        <w:rPr>
          <w:rFonts w:eastAsia="Times New Roman" w:cstheme="minorHAnsi"/>
          <w:sz w:val="24"/>
          <w:szCs w:val="24"/>
        </w:rPr>
        <w:t>s performance as volume grows. Archival/backup/restoration capabilities shall be easily enabled, and timeframes and paths should be configurable.</w:t>
      </w:r>
    </w:p>
    <w:p w14:paraId="2A69C669" w14:textId="77777777" w:rsidR="00D35BB7" w:rsidRPr="00532506" w:rsidRDefault="00D35BB7" w:rsidP="008131A9">
      <w:pPr>
        <w:spacing w:line="240" w:lineRule="auto"/>
        <w:contextualSpacing/>
        <w:rPr>
          <w:rFonts w:eastAsia="Times New Roman" w:cstheme="minorHAnsi"/>
          <w:sz w:val="24"/>
          <w:szCs w:val="24"/>
        </w:rPr>
      </w:pPr>
    </w:p>
    <w:p w14:paraId="3913BCD8" w14:textId="39C9C3E1" w:rsidR="00587A77" w:rsidRPr="00532506" w:rsidRDefault="00587A77" w:rsidP="008C6AD1">
      <w:pPr>
        <w:spacing w:line="240" w:lineRule="auto"/>
        <w:contextualSpacing/>
        <w:rPr>
          <w:rFonts w:cstheme="minorHAnsi"/>
          <w:sz w:val="24"/>
          <w:szCs w:val="24"/>
        </w:rPr>
      </w:pPr>
      <w:r w:rsidRPr="00532506">
        <w:rPr>
          <w:rFonts w:eastAsia="Times New Roman" w:cstheme="minorHAnsi"/>
          <w:sz w:val="24"/>
          <w:szCs w:val="24"/>
        </w:rPr>
        <w:t xml:space="preserve">All databases should be hardened, </w:t>
      </w:r>
      <w:r w:rsidR="00452C9D" w:rsidRPr="00532506">
        <w:rPr>
          <w:rFonts w:eastAsia="Times New Roman" w:cstheme="minorHAnsi"/>
          <w:sz w:val="24"/>
          <w:szCs w:val="24"/>
        </w:rPr>
        <w:t>designed,</w:t>
      </w:r>
      <w:r w:rsidRPr="00532506">
        <w:rPr>
          <w:rFonts w:eastAsia="Times New Roman" w:cstheme="minorHAnsi"/>
          <w:sz w:val="24"/>
          <w:szCs w:val="24"/>
        </w:rPr>
        <w:t xml:space="preserve"> and developed based on the performance and security best practices of the database technology vendor and </w:t>
      </w:r>
      <w:r w:rsidR="002C004F" w:rsidRPr="00532506">
        <w:rPr>
          <w:rFonts w:eastAsia="Times New Roman" w:cstheme="minorHAnsi"/>
          <w:sz w:val="24"/>
          <w:szCs w:val="24"/>
        </w:rPr>
        <w:t xml:space="preserve">wider </w:t>
      </w:r>
      <w:r w:rsidRPr="00532506">
        <w:rPr>
          <w:rFonts w:eastAsia="Times New Roman" w:cstheme="minorHAnsi"/>
          <w:sz w:val="24"/>
          <w:szCs w:val="24"/>
        </w:rPr>
        <w:t>industry.</w:t>
      </w:r>
      <w:r w:rsidR="009A1B5B" w:rsidRPr="00532506">
        <w:rPr>
          <w:rFonts w:eastAsia="Times New Roman" w:cstheme="minorHAnsi"/>
          <w:sz w:val="24"/>
          <w:szCs w:val="24"/>
        </w:rPr>
        <w:t xml:space="preserve"> </w:t>
      </w:r>
    </w:p>
    <w:p w14:paraId="35C95997" w14:textId="6A7A886A" w:rsidR="004450F9" w:rsidRPr="00532506" w:rsidRDefault="00B96BD2" w:rsidP="00B96BD2">
      <w:pPr>
        <w:pStyle w:val="Heading2"/>
        <w:rPr>
          <w:rFonts w:asciiTheme="minorHAnsi" w:hAnsiTheme="minorHAnsi" w:cstheme="minorHAnsi"/>
          <w:sz w:val="24"/>
          <w:szCs w:val="24"/>
        </w:rPr>
      </w:pPr>
      <w:bookmarkStart w:id="134" w:name="_Toc44266145"/>
      <w:bookmarkStart w:id="135" w:name="_Toc153818594"/>
      <w:bookmarkStart w:id="136" w:name="_Toc155642137"/>
      <w:r w:rsidRPr="00532506">
        <w:rPr>
          <w:rFonts w:asciiTheme="minorHAnsi" w:hAnsiTheme="minorHAnsi" w:cstheme="minorHAnsi"/>
          <w:sz w:val="24"/>
          <w:szCs w:val="24"/>
        </w:rPr>
        <w:t>6.</w:t>
      </w:r>
      <w:r w:rsidR="004450F9" w:rsidRPr="00532506">
        <w:rPr>
          <w:rFonts w:asciiTheme="minorHAnsi" w:hAnsiTheme="minorHAnsi" w:cstheme="minorHAnsi"/>
          <w:sz w:val="24"/>
          <w:szCs w:val="24"/>
        </w:rPr>
        <w:t>13</w:t>
      </w:r>
      <w:r w:rsidR="00621A36" w:rsidRPr="00532506">
        <w:rPr>
          <w:rFonts w:asciiTheme="minorHAnsi" w:hAnsiTheme="minorHAnsi" w:cstheme="minorHAnsi"/>
          <w:sz w:val="24"/>
          <w:szCs w:val="24"/>
        </w:rPr>
        <w:t>. Hardware</w:t>
      </w:r>
      <w:r w:rsidR="004450F9" w:rsidRPr="00532506">
        <w:rPr>
          <w:rFonts w:asciiTheme="minorHAnsi" w:hAnsiTheme="minorHAnsi" w:cstheme="minorHAnsi"/>
          <w:sz w:val="24"/>
          <w:szCs w:val="24"/>
        </w:rPr>
        <w:t>/Software requirements</w:t>
      </w:r>
      <w:bookmarkEnd w:id="134"/>
      <w:bookmarkEnd w:id="135"/>
      <w:bookmarkEnd w:id="136"/>
    </w:p>
    <w:p w14:paraId="71A8773A" w14:textId="77777777" w:rsidR="008C596A" w:rsidRPr="00532506" w:rsidRDefault="008C596A" w:rsidP="008C596A">
      <w:pPr>
        <w:spacing w:line="240" w:lineRule="auto"/>
        <w:contextualSpacing/>
        <w:rPr>
          <w:rFonts w:cstheme="minorHAnsi"/>
          <w:sz w:val="24"/>
          <w:szCs w:val="24"/>
        </w:rPr>
      </w:pPr>
    </w:p>
    <w:p w14:paraId="5FA6BB48" w14:textId="6B646A87" w:rsidR="004450F9" w:rsidRPr="00532506" w:rsidRDefault="00B96BD2" w:rsidP="00B96BD2">
      <w:pPr>
        <w:pStyle w:val="Heading3"/>
        <w:rPr>
          <w:rFonts w:asciiTheme="minorHAnsi" w:hAnsiTheme="minorHAnsi" w:cstheme="minorHAnsi"/>
        </w:rPr>
      </w:pPr>
      <w:bookmarkStart w:id="137" w:name="_Toc44266146"/>
      <w:bookmarkStart w:id="138" w:name="_Toc153818595"/>
      <w:bookmarkStart w:id="139" w:name="_Toc155642138"/>
      <w:r w:rsidRPr="00532506">
        <w:rPr>
          <w:rFonts w:asciiTheme="minorHAnsi" w:hAnsiTheme="minorHAnsi" w:cstheme="minorHAnsi"/>
        </w:rPr>
        <w:t>6.</w:t>
      </w:r>
      <w:r w:rsidR="004450F9" w:rsidRPr="00532506">
        <w:rPr>
          <w:rFonts w:asciiTheme="minorHAnsi" w:hAnsiTheme="minorHAnsi" w:cstheme="minorHAnsi"/>
        </w:rPr>
        <w:t>13.1 Frontend</w:t>
      </w:r>
      <w:bookmarkEnd w:id="137"/>
      <w:bookmarkEnd w:id="138"/>
      <w:bookmarkEnd w:id="139"/>
    </w:p>
    <w:p w14:paraId="08699A1B" w14:textId="77777777" w:rsidR="008C596A" w:rsidRPr="00532506" w:rsidRDefault="008C596A" w:rsidP="005175D0">
      <w:pPr>
        <w:spacing w:line="240" w:lineRule="auto"/>
        <w:contextualSpacing/>
        <w:rPr>
          <w:rFonts w:eastAsia="Times New Roman" w:cstheme="minorHAnsi"/>
          <w:sz w:val="24"/>
          <w:szCs w:val="24"/>
        </w:rPr>
      </w:pPr>
    </w:p>
    <w:p w14:paraId="087EB852" w14:textId="6725CC9E" w:rsidR="004450F9" w:rsidRPr="00532506" w:rsidRDefault="004450F9" w:rsidP="005175D0">
      <w:pPr>
        <w:spacing w:line="240" w:lineRule="auto"/>
        <w:contextualSpacing/>
        <w:rPr>
          <w:rFonts w:eastAsia="Times New Roman" w:cstheme="minorHAnsi"/>
          <w:sz w:val="24"/>
          <w:szCs w:val="24"/>
        </w:rPr>
      </w:pPr>
      <w:r w:rsidRPr="00532506">
        <w:rPr>
          <w:rFonts w:eastAsia="Times New Roman" w:cstheme="minorHAnsi"/>
          <w:sz w:val="24"/>
          <w:szCs w:val="24"/>
        </w:rPr>
        <w:t xml:space="preserve">Frontend is considered as the user’s interaction interface with the system. The system shall provide a responsive web interface and mobile app for end users to interact with it. The interface should easily </w:t>
      </w:r>
      <w:r w:rsidR="008E1010" w:rsidRPr="00532506">
        <w:rPr>
          <w:rFonts w:eastAsia="Times New Roman" w:cstheme="minorHAnsi"/>
          <w:sz w:val="24"/>
          <w:szCs w:val="24"/>
        </w:rPr>
        <w:t>adapt</w:t>
      </w:r>
      <w:r w:rsidRPr="00532506">
        <w:rPr>
          <w:rFonts w:eastAsia="Times New Roman" w:cstheme="minorHAnsi"/>
          <w:sz w:val="24"/>
          <w:szCs w:val="24"/>
        </w:rPr>
        <w:t xml:space="preserve"> to the different standard screen sizes and work flawlessly with the most used web browsers</w:t>
      </w:r>
      <w:r w:rsidR="0004016B" w:rsidRPr="00532506">
        <w:rPr>
          <w:rFonts w:eastAsia="Times New Roman" w:cstheme="minorHAnsi"/>
          <w:sz w:val="24"/>
          <w:szCs w:val="24"/>
        </w:rPr>
        <w:t>,</w:t>
      </w:r>
      <w:r w:rsidRPr="00532506">
        <w:rPr>
          <w:rFonts w:eastAsia="Times New Roman" w:cstheme="minorHAnsi"/>
          <w:sz w:val="24"/>
          <w:szCs w:val="24"/>
        </w:rPr>
        <w:t xml:space="preserve"> including but not limited to Google Chrome, Mozilla Firefox, Safari, Opera, Microsoft edge and Internet Explorer. </w:t>
      </w:r>
    </w:p>
    <w:p w14:paraId="0833AC99" w14:textId="77777777" w:rsidR="00A26591" w:rsidRPr="00532506" w:rsidRDefault="00A26591" w:rsidP="005175D0">
      <w:pPr>
        <w:spacing w:line="240" w:lineRule="auto"/>
        <w:contextualSpacing/>
        <w:rPr>
          <w:rFonts w:eastAsia="Times New Roman" w:cstheme="minorHAnsi"/>
          <w:sz w:val="24"/>
          <w:szCs w:val="24"/>
        </w:rPr>
      </w:pPr>
    </w:p>
    <w:p w14:paraId="0071D9B1" w14:textId="55AE36A6" w:rsidR="004450F9" w:rsidRPr="00532506" w:rsidRDefault="004450F9" w:rsidP="005175D0">
      <w:pPr>
        <w:spacing w:line="240" w:lineRule="auto"/>
        <w:contextualSpacing/>
        <w:rPr>
          <w:rFonts w:eastAsia="Times New Roman" w:cstheme="minorHAnsi"/>
          <w:sz w:val="24"/>
          <w:szCs w:val="24"/>
        </w:rPr>
      </w:pPr>
      <w:r w:rsidRPr="00532506">
        <w:rPr>
          <w:rFonts w:eastAsia="Times New Roman" w:cstheme="minorHAnsi"/>
          <w:sz w:val="24"/>
          <w:szCs w:val="24"/>
        </w:rPr>
        <w:t>Frontend should follow all security best practices</w:t>
      </w:r>
      <w:r w:rsidR="00FE58F2" w:rsidRPr="00532506">
        <w:rPr>
          <w:rFonts w:eastAsia="Times New Roman" w:cstheme="minorHAnsi"/>
          <w:sz w:val="24"/>
          <w:szCs w:val="24"/>
        </w:rPr>
        <w:t>. The v</w:t>
      </w:r>
      <w:r w:rsidRPr="00532506">
        <w:rPr>
          <w:rFonts w:eastAsia="Times New Roman" w:cstheme="minorHAnsi"/>
          <w:sz w:val="24"/>
          <w:szCs w:val="24"/>
        </w:rPr>
        <w:t>endor will be required to provide the minimum requirements for client systems (end user computers, CPU, RAM, storage, graphic card, mobile phone specifications, etc.) and browser version compatibility information</w:t>
      </w:r>
      <w:r w:rsidR="00653D20" w:rsidRPr="00532506">
        <w:rPr>
          <w:rFonts w:eastAsia="Times New Roman" w:cstheme="minorHAnsi"/>
          <w:sz w:val="24"/>
          <w:szCs w:val="24"/>
        </w:rPr>
        <w:t>,</w:t>
      </w:r>
      <w:r w:rsidRPr="00532506">
        <w:rPr>
          <w:rFonts w:eastAsia="Times New Roman" w:cstheme="minorHAnsi"/>
          <w:sz w:val="24"/>
          <w:szCs w:val="24"/>
        </w:rPr>
        <w:t xml:space="preserve"> as necessary</w:t>
      </w:r>
      <w:r w:rsidR="00653D20" w:rsidRPr="00532506">
        <w:rPr>
          <w:rFonts w:eastAsia="Times New Roman" w:cstheme="minorHAnsi"/>
          <w:sz w:val="24"/>
          <w:szCs w:val="24"/>
        </w:rPr>
        <w:t>.</w:t>
      </w:r>
      <w:r w:rsidRPr="00532506">
        <w:rPr>
          <w:rFonts w:eastAsia="Times New Roman" w:cstheme="minorHAnsi"/>
          <w:sz w:val="24"/>
          <w:szCs w:val="24"/>
        </w:rPr>
        <w:t xml:space="preserve"> </w:t>
      </w:r>
    </w:p>
    <w:p w14:paraId="2AB8FBBF" w14:textId="57493467" w:rsidR="004450F9" w:rsidRPr="00532506" w:rsidRDefault="00B96BD2" w:rsidP="00B96BD2">
      <w:pPr>
        <w:pStyle w:val="Heading3"/>
        <w:rPr>
          <w:rFonts w:asciiTheme="minorHAnsi" w:hAnsiTheme="minorHAnsi" w:cstheme="minorHAnsi"/>
        </w:rPr>
      </w:pPr>
      <w:bookmarkStart w:id="140" w:name="_Toc44266147"/>
      <w:bookmarkStart w:id="141" w:name="_Toc153818596"/>
      <w:bookmarkStart w:id="142" w:name="_Toc155642139"/>
      <w:r w:rsidRPr="00532506">
        <w:rPr>
          <w:rFonts w:asciiTheme="minorHAnsi" w:hAnsiTheme="minorHAnsi" w:cstheme="minorHAnsi"/>
        </w:rPr>
        <w:t>6.</w:t>
      </w:r>
      <w:r w:rsidR="004450F9" w:rsidRPr="00532506">
        <w:rPr>
          <w:rFonts w:asciiTheme="minorHAnsi" w:hAnsiTheme="minorHAnsi" w:cstheme="minorHAnsi"/>
        </w:rPr>
        <w:t>13.2. Backend</w:t>
      </w:r>
      <w:bookmarkEnd w:id="140"/>
      <w:bookmarkEnd w:id="141"/>
      <w:bookmarkEnd w:id="142"/>
    </w:p>
    <w:p w14:paraId="6453ECFE" w14:textId="77777777" w:rsidR="008C596A" w:rsidRPr="00532506" w:rsidRDefault="008C596A" w:rsidP="005175D0">
      <w:pPr>
        <w:spacing w:line="240" w:lineRule="auto"/>
        <w:contextualSpacing/>
        <w:rPr>
          <w:rFonts w:eastAsia="Times New Roman" w:cstheme="minorHAnsi"/>
          <w:sz w:val="24"/>
          <w:szCs w:val="24"/>
        </w:rPr>
      </w:pPr>
    </w:p>
    <w:p w14:paraId="159E9AD1" w14:textId="52BBA06F" w:rsidR="004450F9" w:rsidRPr="00532506" w:rsidRDefault="004450F9" w:rsidP="005175D0">
      <w:pPr>
        <w:spacing w:line="240" w:lineRule="auto"/>
        <w:contextualSpacing/>
        <w:rPr>
          <w:rFonts w:eastAsia="Times New Roman" w:cstheme="minorHAnsi"/>
          <w:sz w:val="24"/>
          <w:szCs w:val="24"/>
        </w:rPr>
      </w:pPr>
      <w:r w:rsidRPr="00532506">
        <w:rPr>
          <w:rFonts w:eastAsia="Times New Roman" w:cstheme="minorHAnsi"/>
          <w:sz w:val="24"/>
          <w:szCs w:val="24"/>
        </w:rPr>
        <w:t>Backend (business logic and all the non</w:t>
      </w:r>
      <w:r w:rsidR="00653D20" w:rsidRPr="00532506">
        <w:rPr>
          <w:rFonts w:eastAsia="Times New Roman" w:cstheme="minorHAnsi"/>
          <w:sz w:val="24"/>
          <w:szCs w:val="24"/>
        </w:rPr>
        <w:t>-</w:t>
      </w:r>
      <w:r w:rsidRPr="00532506">
        <w:rPr>
          <w:rFonts w:eastAsia="Times New Roman" w:cstheme="minorHAnsi"/>
          <w:sz w:val="24"/>
          <w:szCs w:val="24"/>
        </w:rPr>
        <w:t xml:space="preserve">user facing components) shall be designed following micro services architecture. </w:t>
      </w:r>
    </w:p>
    <w:p w14:paraId="094303F0" w14:textId="77777777" w:rsidR="005175D0" w:rsidRPr="00532506" w:rsidRDefault="005175D0" w:rsidP="005175D0">
      <w:pPr>
        <w:spacing w:line="240" w:lineRule="auto"/>
        <w:contextualSpacing/>
        <w:rPr>
          <w:rFonts w:eastAsia="Times New Roman" w:cstheme="minorHAnsi"/>
          <w:sz w:val="24"/>
          <w:szCs w:val="24"/>
        </w:rPr>
      </w:pPr>
    </w:p>
    <w:p w14:paraId="00A60D66" w14:textId="6AA6DD0F" w:rsidR="004450F9" w:rsidRPr="00532506" w:rsidRDefault="00653D20" w:rsidP="005175D0">
      <w:pPr>
        <w:spacing w:line="240" w:lineRule="auto"/>
        <w:contextualSpacing/>
        <w:rPr>
          <w:rFonts w:eastAsia="Times New Roman" w:cstheme="minorHAnsi"/>
          <w:sz w:val="24"/>
          <w:szCs w:val="24"/>
        </w:rPr>
      </w:pPr>
      <w:r w:rsidRPr="00532506">
        <w:rPr>
          <w:rFonts w:eastAsia="Times New Roman" w:cstheme="minorHAnsi"/>
          <w:sz w:val="24"/>
          <w:szCs w:val="24"/>
        </w:rPr>
        <w:t>The s</w:t>
      </w:r>
      <w:r w:rsidR="004450F9" w:rsidRPr="00532506">
        <w:rPr>
          <w:rFonts w:eastAsia="Times New Roman" w:cstheme="minorHAnsi"/>
          <w:sz w:val="24"/>
          <w:szCs w:val="24"/>
        </w:rPr>
        <w:t xml:space="preserve">ystem should be capable </w:t>
      </w:r>
      <w:r w:rsidRPr="00532506">
        <w:rPr>
          <w:rFonts w:eastAsia="Times New Roman" w:cstheme="minorHAnsi"/>
          <w:sz w:val="24"/>
          <w:szCs w:val="24"/>
        </w:rPr>
        <w:t>of</w:t>
      </w:r>
      <w:r w:rsidR="004450F9" w:rsidRPr="00532506">
        <w:rPr>
          <w:rFonts w:eastAsia="Times New Roman" w:cstheme="minorHAnsi"/>
          <w:sz w:val="24"/>
          <w:szCs w:val="24"/>
        </w:rPr>
        <w:t xml:space="preserve"> utiliz</w:t>
      </w:r>
      <w:r w:rsidRPr="00532506">
        <w:rPr>
          <w:rFonts w:eastAsia="Times New Roman" w:cstheme="minorHAnsi"/>
          <w:sz w:val="24"/>
          <w:szCs w:val="24"/>
        </w:rPr>
        <w:t xml:space="preserve">ing </w:t>
      </w:r>
      <w:r w:rsidR="004450F9" w:rsidRPr="00532506">
        <w:rPr>
          <w:rFonts w:eastAsia="Times New Roman" w:cstheme="minorHAnsi"/>
          <w:sz w:val="24"/>
          <w:szCs w:val="24"/>
        </w:rPr>
        <w:t>the hardware resources as efficiently as possible</w:t>
      </w:r>
      <w:r w:rsidRPr="00532506">
        <w:rPr>
          <w:rFonts w:eastAsia="Times New Roman" w:cstheme="minorHAnsi"/>
          <w:sz w:val="24"/>
          <w:szCs w:val="24"/>
        </w:rPr>
        <w:t>,</w:t>
      </w:r>
      <w:r w:rsidR="004450F9" w:rsidRPr="00532506">
        <w:rPr>
          <w:rFonts w:eastAsia="Times New Roman" w:cstheme="minorHAnsi"/>
          <w:sz w:val="24"/>
          <w:szCs w:val="24"/>
        </w:rPr>
        <w:t xml:space="preserve"> thus reducing the cost and need for </w:t>
      </w:r>
      <w:r w:rsidR="008E1010" w:rsidRPr="00532506">
        <w:rPr>
          <w:rFonts w:eastAsia="Times New Roman" w:cstheme="minorHAnsi"/>
          <w:sz w:val="24"/>
          <w:szCs w:val="24"/>
        </w:rPr>
        <w:t>higher-end</w:t>
      </w:r>
      <w:r w:rsidR="004450F9" w:rsidRPr="00532506">
        <w:rPr>
          <w:rFonts w:eastAsia="Times New Roman" w:cstheme="minorHAnsi"/>
          <w:sz w:val="24"/>
          <w:szCs w:val="24"/>
        </w:rPr>
        <w:t xml:space="preserve"> components and configuration. It must run </w:t>
      </w:r>
      <w:r w:rsidR="00A251DE" w:rsidRPr="00532506">
        <w:rPr>
          <w:rFonts w:eastAsia="Times New Roman" w:cstheme="minorHAnsi"/>
          <w:sz w:val="24"/>
          <w:szCs w:val="24"/>
        </w:rPr>
        <w:t>in</w:t>
      </w:r>
      <w:r w:rsidR="004450F9" w:rsidRPr="00532506">
        <w:rPr>
          <w:rFonts w:eastAsia="Times New Roman" w:cstheme="minorHAnsi"/>
          <w:sz w:val="24"/>
          <w:szCs w:val="24"/>
        </w:rPr>
        <w:t xml:space="preserve"> </w:t>
      </w:r>
      <w:r w:rsidRPr="00532506">
        <w:rPr>
          <w:rFonts w:eastAsia="Times New Roman" w:cstheme="minorHAnsi"/>
          <w:sz w:val="24"/>
          <w:szCs w:val="24"/>
        </w:rPr>
        <w:t xml:space="preserve">a </w:t>
      </w:r>
      <w:r w:rsidR="004450F9" w:rsidRPr="00532506">
        <w:rPr>
          <w:rFonts w:eastAsia="Times New Roman" w:cstheme="minorHAnsi"/>
          <w:sz w:val="24"/>
          <w:szCs w:val="24"/>
        </w:rPr>
        <w:t>virtualized environment (using virtual machines).</w:t>
      </w:r>
    </w:p>
    <w:p w14:paraId="307A0D37" w14:textId="77777777" w:rsidR="005175D0" w:rsidRPr="00532506" w:rsidRDefault="005175D0" w:rsidP="005175D0">
      <w:pPr>
        <w:spacing w:line="240" w:lineRule="auto"/>
        <w:contextualSpacing/>
        <w:rPr>
          <w:rFonts w:eastAsia="Times New Roman" w:cstheme="minorHAnsi"/>
          <w:sz w:val="24"/>
          <w:szCs w:val="24"/>
        </w:rPr>
      </w:pPr>
    </w:p>
    <w:p w14:paraId="7D5CA621" w14:textId="3AF14570" w:rsidR="004450F9" w:rsidRPr="00532506" w:rsidRDefault="004450F9" w:rsidP="008D252E">
      <w:pPr>
        <w:spacing w:line="240" w:lineRule="auto"/>
        <w:contextualSpacing/>
        <w:rPr>
          <w:rFonts w:eastAsia="Times New Roman" w:cstheme="minorHAnsi"/>
          <w:sz w:val="24"/>
          <w:szCs w:val="24"/>
        </w:rPr>
      </w:pPr>
      <w:r w:rsidRPr="00532506">
        <w:rPr>
          <w:rFonts w:eastAsia="Times New Roman" w:cstheme="minorHAnsi"/>
          <w:sz w:val="24"/>
          <w:szCs w:val="24"/>
        </w:rPr>
        <w:t>Infrastructure</w:t>
      </w:r>
      <w:r w:rsidR="00653D20" w:rsidRPr="00532506">
        <w:rPr>
          <w:rFonts w:eastAsia="Times New Roman" w:cstheme="minorHAnsi"/>
          <w:sz w:val="24"/>
          <w:szCs w:val="24"/>
        </w:rPr>
        <w:t>,</w:t>
      </w:r>
      <w:r w:rsidRPr="00532506">
        <w:rPr>
          <w:rFonts w:eastAsia="Times New Roman" w:cstheme="minorHAnsi"/>
          <w:sz w:val="24"/>
          <w:szCs w:val="24"/>
        </w:rPr>
        <w:t xml:space="preserve"> on which </w:t>
      </w:r>
      <w:r w:rsidR="00653D20" w:rsidRPr="00532506">
        <w:rPr>
          <w:rFonts w:eastAsia="Times New Roman" w:cstheme="minorHAnsi"/>
          <w:sz w:val="24"/>
          <w:szCs w:val="24"/>
        </w:rPr>
        <w:t xml:space="preserve">the </w:t>
      </w:r>
      <w:r w:rsidRPr="00532506">
        <w:rPr>
          <w:rFonts w:eastAsia="Times New Roman" w:cstheme="minorHAnsi"/>
          <w:sz w:val="24"/>
          <w:szCs w:val="24"/>
        </w:rPr>
        <w:t>backend will be deployed</w:t>
      </w:r>
      <w:r w:rsidR="00653D20" w:rsidRPr="00532506">
        <w:rPr>
          <w:rFonts w:eastAsia="Times New Roman" w:cstheme="minorHAnsi"/>
          <w:sz w:val="24"/>
          <w:szCs w:val="24"/>
        </w:rPr>
        <w:t xml:space="preserve">, </w:t>
      </w:r>
      <w:r w:rsidRPr="00532506">
        <w:rPr>
          <w:rFonts w:eastAsia="Times New Roman" w:cstheme="minorHAnsi"/>
          <w:sz w:val="24"/>
          <w:szCs w:val="24"/>
        </w:rPr>
        <w:t>should be capable of supporting implementation of private cloud, be easily scalable</w:t>
      </w:r>
      <w:r w:rsidR="00653D20" w:rsidRPr="00532506">
        <w:rPr>
          <w:rFonts w:eastAsia="Times New Roman" w:cstheme="minorHAnsi"/>
          <w:sz w:val="24"/>
          <w:szCs w:val="24"/>
        </w:rPr>
        <w:t>,</w:t>
      </w:r>
      <w:r w:rsidRPr="00532506">
        <w:rPr>
          <w:rFonts w:eastAsia="Times New Roman" w:cstheme="minorHAnsi"/>
          <w:sz w:val="24"/>
          <w:szCs w:val="24"/>
        </w:rPr>
        <w:t xml:space="preserve"> as needed</w:t>
      </w:r>
      <w:r w:rsidR="00653D20" w:rsidRPr="00532506">
        <w:rPr>
          <w:rFonts w:eastAsia="Times New Roman" w:cstheme="minorHAnsi"/>
          <w:sz w:val="24"/>
          <w:szCs w:val="24"/>
        </w:rPr>
        <w:t>,</w:t>
      </w:r>
      <w:r w:rsidRPr="00532506">
        <w:rPr>
          <w:rFonts w:eastAsia="Times New Roman" w:cstheme="minorHAnsi"/>
          <w:sz w:val="24"/>
          <w:szCs w:val="24"/>
        </w:rPr>
        <w:t xml:space="preserve"> and to increase security and reduce licensing fees</w:t>
      </w:r>
      <w:r w:rsidR="00653D20" w:rsidRPr="00532506">
        <w:rPr>
          <w:rFonts w:eastAsia="Times New Roman" w:cstheme="minorHAnsi"/>
          <w:sz w:val="24"/>
          <w:szCs w:val="24"/>
        </w:rPr>
        <w:t>,</w:t>
      </w:r>
      <w:r w:rsidRPr="00532506">
        <w:rPr>
          <w:rFonts w:eastAsia="Times New Roman" w:cstheme="minorHAnsi"/>
          <w:sz w:val="24"/>
          <w:szCs w:val="24"/>
        </w:rPr>
        <w:t xml:space="preserve"> it is recommended to use </w:t>
      </w:r>
      <w:r w:rsidR="008D252E" w:rsidRPr="00532506">
        <w:rPr>
          <w:rFonts w:eastAsia="Times New Roman" w:cstheme="minorHAnsi"/>
          <w:sz w:val="24"/>
          <w:szCs w:val="24"/>
        </w:rPr>
        <w:t xml:space="preserve">platforms well known for better built in </w:t>
      </w:r>
      <w:r w:rsidR="008D252E" w:rsidRPr="00532506">
        <w:rPr>
          <w:rFonts w:eastAsia="Times New Roman" w:cstheme="minorHAnsi"/>
          <w:sz w:val="24"/>
          <w:szCs w:val="24"/>
        </w:rPr>
        <w:lastRenderedPageBreak/>
        <w:t xml:space="preserve">security measures (e.g. </w:t>
      </w:r>
      <w:r w:rsidRPr="00532506">
        <w:rPr>
          <w:rFonts w:eastAsia="Times New Roman" w:cstheme="minorHAnsi"/>
          <w:sz w:val="24"/>
          <w:szCs w:val="24"/>
        </w:rPr>
        <w:t>Unix/Linux</w:t>
      </w:r>
      <w:r w:rsidR="008D252E" w:rsidRPr="00532506">
        <w:rPr>
          <w:rFonts w:eastAsia="Times New Roman" w:cstheme="minorHAnsi"/>
          <w:sz w:val="24"/>
          <w:szCs w:val="24"/>
        </w:rPr>
        <w:t>)</w:t>
      </w:r>
      <w:r w:rsidRPr="00532506">
        <w:rPr>
          <w:rFonts w:eastAsia="Times New Roman" w:cstheme="minorHAnsi"/>
          <w:sz w:val="24"/>
          <w:szCs w:val="24"/>
        </w:rPr>
        <w:t xml:space="preserve">. Hardware and the overlaying platform should be hardened based on </w:t>
      </w:r>
      <w:r w:rsidR="006B43A1" w:rsidRPr="00532506">
        <w:rPr>
          <w:rFonts w:eastAsia="Times New Roman" w:cstheme="minorHAnsi"/>
          <w:sz w:val="24"/>
          <w:szCs w:val="24"/>
        </w:rPr>
        <w:t xml:space="preserve">the </w:t>
      </w:r>
      <w:r w:rsidRPr="00532506">
        <w:rPr>
          <w:rFonts w:eastAsia="Times New Roman" w:cstheme="minorHAnsi"/>
          <w:sz w:val="24"/>
          <w:szCs w:val="24"/>
        </w:rPr>
        <w:t>vendor's recommendations and industry best practices.</w:t>
      </w:r>
    </w:p>
    <w:p w14:paraId="71791C49" w14:textId="77777777" w:rsidR="005175D0" w:rsidRPr="00532506" w:rsidRDefault="005175D0" w:rsidP="005175D0">
      <w:pPr>
        <w:spacing w:line="240" w:lineRule="auto"/>
        <w:contextualSpacing/>
        <w:rPr>
          <w:rFonts w:eastAsia="Times New Roman" w:cstheme="minorHAnsi"/>
          <w:sz w:val="24"/>
          <w:szCs w:val="24"/>
        </w:rPr>
      </w:pPr>
    </w:p>
    <w:p w14:paraId="1CE49854" w14:textId="07EE72B0" w:rsidR="004450F9" w:rsidRPr="00532506" w:rsidRDefault="004450F9" w:rsidP="005175D0">
      <w:pPr>
        <w:spacing w:line="240" w:lineRule="auto"/>
        <w:contextualSpacing/>
        <w:rPr>
          <w:rFonts w:eastAsia="Times New Roman" w:cstheme="minorHAnsi"/>
          <w:sz w:val="24"/>
          <w:szCs w:val="24"/>
        </w:rPr>
      </w:pPr>
      <w:r w:rsidRPr="00532506">
        <w:rPr>
          <w:rFonts w:eastAsia="Times New Roman" w:cstheme="minorHAnsi"/>
          <w:sz w:val="24"/>
          <w:szCs w:val="24"/>
        </w:rPr>
        <w:t>The vendor will be required to provide a minimum hardware (physical components, VM configuration, storage, network requirements etc.) and software configuration for the host system</w:t>
      </w:r>
      <w:r w:rsidR="006E7C5C" w:rsidRPr="00532506">
        <w:rPr>
          <w:rFonts w:eastAsia="Times New Roman" w:cstheme="minorHAnsi"/>
          <w:sz w:val="24"/>
          <w:szCs w:val="24"/>
        </w:rPr>
        <w:t>,</w:t>
      </w:r>
      <w:r w:rsidRPr="00532506">
        <w:rPr>
          <w:rFonts w:eastAsia="Times New Roman" w:cstheme="minorHAnsi"/>
          <w:sz w:val="24"/>
          <w:szCs w:val="24"/>
        </w:rPr>
        <w:t xml:space="preserve"> that will be </w:t>
      </w:r>
      <w:r w:rsidR="006E7C5C" w:rsidRPr="00532506">
        <w:rPr>
          <w:rFonts w:eastAsia="Times New Roman" w:cstheme="minorHAnsi"/>
          <w:sz w:val="24"/>
          <w:szCs w:val="24"/>
        </w:rPr>
        <w:t xml:space="preserve">needed </w:t>
      </w:r>
      <w:r w:rsidRPr="00532506">
        <w:rPr>
          <w:rFonts w:eastAsia="Times New Roman" w:cstheme="minorHAnsi"/>
          <w:sz w:val="24"/>
          <w:szCs w:val="24"/>
        </w:rPr>
        <w:t>to meet the performance and security requirements mentioned in th</w:t>
      </w:r>
      <w:r w:rsidR="006E7C5C" w:rsidRPr="00532506">
        <w:rPr>
          <w:rFonts w:eastAsia="Times New Roman" w:cstheme="minorHAnsi"/>
          <w:sz w:val="24"/>
          <w:szCs w:val="24"/>
        </w:rPr>
        <w:t>is</w:t>
      </w:r>
      <w:r w:rsidRPr="00532506">
        <w:rPr>
          <w:rFonts w:eastAsia="Times New Roman" w:cstheme="minorHAnsi"/>
          <w:sz w:val="24"/>
          <w:szCs w:val="24"/>
        </w:rPr>
        <w:t xml:space="preserve"> document.</w:t>
      </w:r>
    </w:p>
    <w:p w14:paraId="540C832F" w14:textId="6B907906" w:rsidR="00D5743F" w:rsidRPr="00532506" w:rsidRDefault="00D5743F" w:rsidP="005175D0">
      <w:pPr>
        <w:spacing w:line="240" w:lineRule="auto"/>
        <w:contextualSpacing/>
        <w:rPr>
          <w:rFonts w:eastAsia="Times New Roman" w:cstheme="minorHAnsi"/>
          <w:sz w:val="24"/>
          <w:szCs w:val="24"/>
        </w:rPr>
      </w:pPr>
    </w:p>
    <w:p w14:paraId="23F60DDC" w14:textId="0F7E09CA" w:rsidR="008F45C9" w:rsidRPr="00532506" w:rsidRDefault="008F45C9" w:rsidP="008F45C9">
      <w:pPr>
        <w:pStyle w:val="Heading3"/>
        <w:rPr>
          <w:rFonts w:asciiTheme="minorHAnsi" w:hAnsiTheme="minorHAnsi" w:cstheme="minorHAnsi"/>
        </w:rPr>
      </w:pPr>
      <w:bookmarkStart w:id="143" w:name="_Toc153818597"/>
      <w:bookmarkStart w:id="144" w:name="_Toc155642140"/>
      <w:r w:rsidRPr="00532506">
        <w:rPr>
          <w:rFonts w:asciiTheme="minorHAnsi" w:hAnsiTheme="minorHAnsi" w:cstheme="minorHAnsi"/>
        </w:rPr>
        <w:t>6.13.4. Security</w:t>
      </w:r>
      <w:bookmarkEnd w:id="143"/>
      <w:bookmarkEnd w:id="144"/>
    </w:p>
    <w:p w14:paraId="317E69DE" w14:textId="1C1D6798" w:rsidR="008F45C9" w:rsidRPr="00532506" w:rsidRDefault="006E7C5C" w:rsidP="008F45C9">
      <w:pPr>
        <w:spacing w:line="240" w:lineRule="auto"/>
        <w:contextualSpacing/>
        <w:rPr>
          <w:rFonts w:eastAsia="Times New Roman" w:cstheme="minorHAnsi"/>
          <w:sz w:val="24"/>
          <w:szCs w:val="24"/>
        </w:rPr>
      </w:pPr>
      <w:r w:rsidRPr="00532506">
        <w:rPr>
          <w:rFonts w:eastAsia="Times New Roman" w:cstheme="minorHAnsi"/>
          <w:sz w:val="24"/>
          <w:szCs w:val="24"/>
        </w:rPr>
        <w:t>The v</w:t>
      </w:r>
      <w:r w:rsidR="008F45C9" w:rsidRPr="00532506">
        <w:rPr>
          <w:rFonts w:eastAsia="Times New Roman" w:cstheme="minorHAnsi"/>
          <w:sz w:val="24"/>
          <w:szCs w:val="24"/>
        </w:rPr>
        <w:t xml:space="preserve">endor shall also consider acquiring, </w:t>
      </w:r>
      <w:r w:rsidR="00452C9D" w:rsidRPr="00532506">
        <w:rPr>
          <w:rFonts w:eastAsia="Times New Roman" w:cstheme="minorHAnsi"/>
          <w:sz w:val="24"/>
          <w:szCs w:val="24"/>
        </w:rPr>
        <w:t>installing,</w:t>
      </w:r>
      <w:r w:rsidR="008F45C9" w:rsidRPr="00532506">
        <w:rPr>
          <w:rFonts w:eastAsia="Times New Roman" w:cstheme="minorHAnsi"/>
          <w:sz w:val="24"/>
          <w:szCs w:val="24"/>
        </w:rPr>
        <w:t xml:space="preserve"> and configuring security </w:t>
      </w:r>
      <w:r w:rsidR="00621A36" w:rsidRPr="00532506">
        <w:rPr>
          <w:rFonts w:eastAsia="Times New Roman" w:cstheme="minorHAnsi"/>
          <w:sz w:val="24"/>
          <w:szCs w:val="24"/>
        </w:rPr>
        <w:t>components</w:t>
      </w:r>
      <w:r w:rsidR="008F45C9" w:rsidRPr="00532506">
        <w:rPr>
          <w:rFonts w:eastAsia="Times New Roman" w:cstheme="minorHAnsi"/>
          <w:sz w:val="24"/>
          <w:szCs w:val="24"/>
        </w:rPr>
        <w:t xml:space="preserve"> such as hardware/</w:t>
      </w:r>
      <w:r w:rsidR="00621A36" w:rsidRPr="00532506">
        <w:rPr>
          <w:rFonts w:eastAsia="Times New Roman" w:cstheme="minorHAnsi"/>
          <w:sz w:val="24"/>
          <w:szCs w:val="24"/>
        </w:rPr>
        <w:t>software</w:t>
      </w:r>
      <w:r w:rsidR="008F45C9" w:rsidRPr="00532506">
        <w:rPr>
          <w:rFonts w:eastAsia="Times New Roman" w:cstheme="minorHAnsi"/>
          <w:sz w:val="24"/>
          <w:szCs w:val="24"/>
        </w:rPr>
        <w:t xml:space="preserve"> firewalls, </w:t>
      </w:r>
      <w:r w:rsidR="00621A36" w:rsidRPr="00532506">
        <w:rPr>
          <w:rFonts w:eastAsia="Times New Roman" w:cstheme="minorHAnsi"/>
          <w:sz w:val="24"/>
          <w:szCs w:val="24"/>
        </w:rPr>
        <w:t>intrusion</w:t>
      </w:r>
      <w:r w:rsidR="008F45C9" w:rsidRPr="00532506">
        <w:rPr>
          <w:rFonts w:eastAsia="Times New Roman" w:cstheme="minorHAnsi"/>
          <w:sz w:val="24"/>
          <w:szCs w:val="24"/>
        </w:rPr>
        <w:t xml:space="preserve"> detection/prevention systems (IPS/IDS) and </w:t>
      </w:r>
      <w:r w:rsidR="00621A36" w:rsidRPr="00532506">
        <w:rPr>
          <w:rFonts w:eastAsia="Times New Roman" w:cstheme="minorHAnsi"/>
          <w:sz w:val="24"/>
          <w:szCs w:val="24"/>
        </w:rPr>
        <w:t>anti-virus</w:t>
      </w:r>
      <w:r w:rsidR="008F45C9" w:rsidRPr="00532506">
        <w:rPr>
          <w:rFonts w:eastAsia="Times New Roman" w:cstheme="minorHAnsi"/>
          <w:sz w:val="24"/>
          <w:szCs w:val="24"/>
        </w:rPr>
        <w:t xml:space="preserve"> software. </w:t>
      </w:r>
    </w:p>
    <w:p w14:paraId="2C12E1F1" w14:textId="77777777" w:rsidR="008F45C9" w:rsidRPr="00532506" w:rsidRDefault="008F45C9" w:rsidP="005175D0">
      <w:pPr>
        <w:spacing w:line="240" w:lineRule="auto"/>
        <w:contextualSpacing/>
        <w:rPr>
          <w:rFonts w:eastAsia="Times New Roman" w:cstheme="minorHAnsi"/>
          <w:sz w:val="24"/>
          <w:szCs w:val="24"/>
        </w:rPr>
      </w:pPr>
    </w:p>
    <w:p w14:paraId="522CF643" w14:textId="77777777" w:rsidR="00D5743F" w:rsidRPr="00532506" w:rsidRDefault="00D5743F" w:rsidP="005175D0">
      <w:pPr>
        <w:spacing w:line="240" w:lineRule="auto"/>
        <w:contextualSpacing/>
        <w:rPr>
          <w:rFonts w:eastAsia="Times New Roman" w:cstheme="minorHAnsi"/>
          <w:sz w:val="24"/>
          <w:szCs w:val="24"/>
        </w:rPr>
      </w:pPr>
    </w:p>
    <w:p w14:paraId="45406D14" w14:textId="12A6D756" w:rsidR="00587A77" w:rsidRPr="00532506" w:rsidRDefault="00B96BD2" w:rsidP="00B96BD2">
      <w:pPr>
        <w:pStyle w:val="Heading2"/>
        <w:rPr>
          <w:rFonts w:asciiTheme="minorHAnsi" w:hAnsiTheme="minorHAnsi" w:cstheme="minorHAnsi"/>
          <w:sz w:val="24"/>
          <w:szCs w:val="24"/>
        </w:rPr>
      </w:pPr>
      <w:bookmarkStart w:id="145" w:name="_Toc38563184"/>
      <w:bookmarkStart w:id="146" w:name="_Toc44266148"/>
      <w:bookmarkStart w:id="147" w:name="_Toc153818599"/>
      <w:bookmarkStart w:id="148" w:name="_Toc155642141"/>
      <w:r w:rsidRPr="00532506">
        <w:rPr>
          <w:rFonts w:asciiTheme="minorHAnsi" w:hAnsiTheme="minorHAnsi" w:cstheme="minorHAnsi"/>
          <w:sz w:val="24"/>
          <w:szCs w:val="24"/>
        </w:rPr>
        <w:t>6.</w:t>
      </w:r>
      <w:r w:rsidR="00587A77" w:rsidRPr="00532506">
        <w:rPr>
          <w:rFonts w:asciiTheme="minorHAnsi" w:hAnsiTheme="minorHAnsi" w:cstheme="minorHAnsi"/>
          <w:sz w:val="24"/>
          <w:szCs w:val="24"/>
        </w:rPr>
        <w:t>1</w:t>
      </w:r>
      <w:r w:rsidR="004450F9" w:rsidRPr="00532506">
        <w:rPr>
          <w:rFonts w:asciiTheme="minorHAnsi" w:hAnsiTheme="minorHAnsi" w:cstheme="minorHAnsi"/>
          <w:sz w:val="24"/>
          <w:szCs w:val="24"/>
        </w:rPr>
        <w:t>4</w:t>
      </w:r>
      <w:r w:rsidR="00587A77" w:rsidRPr="00532506">
        <w:rPr>
          <w:rFonts w:asciiTheme="minorHAnsi" w:hAnsiTheme="minorHAnsi" w:cstheme="minorHAnsi"/>
          <w:sz w:val="24"/>
          <w:szCs w:val="24"/>
        </w:rPr>
        <w:t>. Project Evaluation and Oversight</w:t>
      </w:r>
      <w:bookmarkEnd w:id="145"/>
      <w:bookmarkEnd w:id="146"/>
      <w:bookmarkEnd w:id="147"/>
      <w:bookmarkEnd w:id="148"/>
    </w:p>
    <w:p w14:paraId="5B5B0D79" w14:textId="77777777" w:rsidR="008C596A" w:rsidRPr="00532506" w:rsidRDefault="008C596A" w:rsidP="005175D0">
      <w:pPr>
        <w:spacing w:line="240" w:lineRule="auto"/>
        <w:contextualSpacing/>
        <w:rPr>
          <w:rFonts w:eastAsia="Times New Roman" w:cstheme="minorHAnsi"/>
          <w:sz w:val="24"/>
          <w:szCs w:val="24"/>
        </w:rPr>
      </w:pPr>
    </w:p>
    <w:p w14:paraId="2EA60235" w14:textId="379F5414" w:rsidR="000F2A6F" w:rsidRPr="00532506" w:rsidRDefault="00587A77" w:rsidP="005175D0">
      <w:pPr>
        <w:spacing w:line="240" w:lineRule="auto"/>
        <w:contextualSpacing/>
        <w:rPr>
          <w:rFonts w:eastAsia="Times New Roman" w:cstheme="minorHAnsi"/>
          <w:sz w:val="24"/>
          <w:szCs w:val="24"/>
        </w:rPr>
      </w:pPr>
      <w:r w:rsidRPr="00532506">
        <w:rPr>
          <w:rFonts w:eastAsia="Times New Roman" w:cstheme="minorHAnsi"/>
          <w:sz w:val="24"/>
          <w:szCs w:val="24"/>
        </w:rPr>
        <w:t xml:space="preserve">The </w:t>
      </w:r>
      <w:r w:rsidR="008C3699" w:rsidRPr="00532506">
        <w:rPr>
          <w:rFonts w:eastAsia="Times New Roman" w:cstheme="minorHAnsi"/>
          <w:sz w:val="24"/>
          <w:szCs w:val="24"/>
        </w:rPr>
        <w:t xml:space="preserve">CPC </w:t>
      </w:r>
      <w:r w:rsidRPr="00532506">
        <w:rPr>
          <w:rFonts w:eastAsia="Times New Roman" w:cstheme="minorHAnsi"/>
          <w:sz w:val="24"/>
          <w:szCs w:val="24"/>
        </w:rPr>
        <w:t xml:space="preserve">recognizes that evaluation and oversight of the project to create this new </w:t>
      </w:r>
      <w:r w:rsidR="008C3699" w:rsidRPr="00532506">
        <w:rPr>
          <w:rFonts w:eastAsia="Times New Roman" w:cstheme="minorHAnsi"/>
          <w:sz w:val="24"/>
          <w:szCs w:val="24"/>
        </w:rPr>
        <w:t>E-Platform</w:t>
      </w:r>
      <w:r w:rsidRPr="00532506">
        <w:rPr>
          <w:rFonts w:eastAsia="Times New Roman" w:cstheme="minorHAnsi"/>
          <w:sz w:val="24"/>
          <w:szCs w:val="24"/>
        </w:rPr>
        <w:t xml:space="preserve"> will require certain expert qualifications and experience and cannot be provided by the </w:t>
      </w:r>
      <w:r w:rsidR="008C3699" w:rsidRPr="00532506">
        <w:rPr>
          <w:rFonts w:eastAsia="Times New Roman" w:cstheme="minorHAnsi"/>
          <w:sz w:val="24"/>
          <w:szCs w:val="24"/>
        </w:rPr>
        <w:t xml:space="preserve">CPC </w:t>
      </w:r>
      <w:r w:rsidRPr="00532506">
        <w:rPr>
          <w:rFonts w:eastAsia="Times New Roman" w:cstheme="minorHAnsi"/>
          <w:sz w:val="24"/>
          <w:szCs w:val="24"/>
        </w:rPr>
        <w:t xml:space="preserve">itself. While the overall responsibility will remain with the </w:t>
      </w:r>
      <w:r w:rsidR="008C3699" w:rsidRPr="00532506">
        <w:rPr>
          <w:rFonts w:eastAsia="Times New Roman" w:cstheme="minorHAnsi"/>
          <w:sz w:val="24"/>
          <w:szCs w:val="24"/>
        </w:rPr>
        <w:t>CPC</w:t>
      </w:r>
      <w:r w:rsidRPr="00532506">
        <w:rPr>
          <w:rFonts w:eastAsia="Times New Roman" w:cstheme="minorHAnsi"/>
          <w:sz w:val="24"/>
          <w:szCs w:val="24"/>
        </w:rPr>
        <w:t>, the professional and technical oversight and evaluation of project implementation will be outsourced to independent organization</w:t>
      </w:r>
      <w:r w:rsidR="008C3699" w:rsidRPr="00532506">
        <w:rPr>
          <w:rFonts w:eastAsia="Times New Roman" w:cstheme="minorHAnsi"/>
          <w:sz w:val="24"/>
          <w:szCs w:val="24"/>
        </w:rPr>
        <w:t>(s)</w:t>
      </w:r>
      <w:r w:rsidRPr="00532506">
        <w:rPr>
          <w:rFonts w:eastAsia="Times New Roman" w:cstheme="minorHAnsi"/>
          <w:sz w:val="24"/>
          <w:szCs w:val="24"/>
        </w:rPr>
        <w:t xml:space="preserve"> or person</w:t>
      </w:r>
      <w:r w:rsidR="008C3699" w:rsidRPr="00532506">
        <w:rPr>
          <w:rFonts w:eastAsia="Times New Roman" w:cstheme="minorHAnsi"/>
          <w:sz w:val="24"/>
          <w:szCs w:val="24"/>
        </w:rPr>
        <w:t>(s)</w:t>
      </w:r>
      <w:r w:rsidRPr="00532506">
        <w:rPr>
          <w:rFonts w:eastAsia="Times New Roman" w:cstheme="minorHAnsi"/>
          <w:sz w:val="24"/>
          <w:szCs w:val="24"/>
        </w:rPr>
        <w:t xml:space="preserve"> with subject matter expertise to ensure all the business requirements provided in the ToR are consistently realized and </w:t>
      </w:r>
      <w:r w:rsidR="008C3699" w:rsidRPr="00532506">
        <w:rPr>
          <w:rFonts w:eastAsia="Times New Roman" w:cstheme="minorHAnsi"/>
          <w:sz w:val="24"/>
          <w:szCs w:val="24"/>
        </w:rPr>
        <w:t xml:space="preserve">that </w:t>
      </w:r>
      <w:r w:rsidRPr="00532506">
        <w:rPr>
          <w:rFonts w:eastAsia="Times New Roman" w:cstheme="minorHAnsi"/>
          <w:sz w:val="24"/>
          <w:szCs w:val="24"/>
        </w:rPr>
        <w:t>the final outcome will be fit-for-purpose. Further, this subject matter expert</w:t>
      </w:r>
      <w:r w:rsidR="008C3699" w:rsidRPr="00532506">
        <w:rPr>
          <w:rFonts w:eastAsia="Times New Roman" w:cstheme="minorHAnsi"/>
          <w:sz w:val="24"/>
          <w:szCs w:val="24"/>
        </w:rPr>
        <w:t>(s)</w:t>
      </w:r>
      <w:r w:rsidRPr="00532506">
        <w:rPr>
          <w:rFonts w:eastAsia="Times New Roman" w:cstheme="minorHAnsi"/>
          <w:sz w:val="24"/>
          <w:szCs w:val="24"/>
        </w:rPr>
        <w:t xml:space="preserve"> will help ensure that the project goals can be implemented in phases according to a sequence that maximizes cost-effectiveness.</w:t>
      </w:r>
    </w:p>
    <w:p w14:paraId="21B9F7C8" w14:textId="73EDCC70" w:rsidR="00A317F1" w:rsidRPr="00532506" w:rsidRDefault="00B96BD2" w:rsidP="00B96BD2">
      <w:pPr>
        <w:pStyle w:val="Heading2"/>
        <w:rPr>
          <w:rFonts w:asciiTheme="minorHAnsi" w:hAnsiTheme="minorHAnsi" w:cstheme="minorHAnsi"/>
          <w:sz w:val="24"/>
          <w:szCs w:val="24"/>
        </w:rPr>
      </w:pPr>
      <w:bookmarkStart w:id="149" w:name="_Toc44266149"/>
      <w:bookmarkStart w:id="150" w:name="_Toc153818600"/>
      <w:bookmarkStart w:id="151" w:name="_Toc155642142"/>
      <w:r w:rsidRPr="00532506">
        <w:rPr>
          <w:rFonts w:asciiTheme="minorHAnsi" w:hAnsiTheme="minorHAnsi" w:cstheme="minorHAnsi"/>
          <w:sz w:val="24"/>
          <w:szCs w:val="24"/>
        </w:rPr>
        <w:t>6.</w:t>
      </w:r>
      <w:r w:rsidR="00A317F1" w:rsidRPr="00532506">
        <w:rPr>
          <w:rFonts w:asciiTheme="minorHAnsi" w:hAnsiTheme="minorHAnsi" w:cstheme="minorHAnsi"/>
          <w:sz w:val="24"/>
          <w:szCs w:val="24"/>
        </w:rPr>
        <w:t>1</w:t>
      </w:r>
      <w:r w:rsidR="004450F9" w:rsidRPr="00532506">
        <w:rPr>
          <w:rFonts w:asciiTheme="minorHAnsi" w:hAnsiTheme="minorHAnsi" w:cstheme="minorHAnsi"/>
          <w:sz w:val="24"/>
          <w:szCs w:val="24"/>
        </w:rPr>
        <w:t>5.</w:t>
      </w:r>
      <w:r w:rsidR="00A317F1" w:rsidRPr="00532506">
        <w:rPr>
          <w:rFonts w:asciiTheme="minorHAnsi" w:hAnsiTheme="minorHAnsi" w:cstheme="minorHAnsi"/>
          <w:sz w:val="24"/>
          <w:szCs w:val="24"/>
        </w:rPr>
        <w:t xml:space="preserve"> Project phasing</w:t>
      </w:r>
      <w:bookmarkEnd w:id="149"/>
      <w:bookmarkEnd w:id="150"/>
      <w:bookmarkEnd w:id="151"/>
    </w:p>
    <w:p w14:paraId="352F3A00" w14:textId="77777777" w:rsidR="008C596A" w:rsidRPr="00532506" w:rsidRDefault="008C596A" w:rsidP="005175D0">
      <w:pPr>
        <w:spacing w:line="240" w:lineRule="auto"/>
        <w:contextualSpacing/>
        <w:rPr>
          <w:rFonts w:cstheme="minorHAnsi"/>
          <w:sz w:val="24"/>
          <w:szCs w:val="24"/>
        </w:rPr>
      </w:pPr>
    </w:p>
    <w:p w14:paraId="7663877F" w14:textId="46175FED" w:rsidR="00A317F1" w:rsidRPr="00532506" w:rsidRDefault="00A317F1" w:rsidP="005175D0">
      <w:pPr>
        <w:spacing w:line="240" w:lineRule="auto"/>
        <w:contextualSpacing/>
        <w:rPr>
          <w:rFonts w:cstheme="minorHAnsi"/>
          <w:sz w:val="24"/>
          <w:szCs w:val="24"/>
        </w:rPr>
      </w:pPr>
      <w:r w:rsidRPr="00532506">
        <w:rPr>
          <w:rFonts w:cstheme="minorHAnsi"/>
          <w:sz w:val="24"/>
          <w:szCs w:val="24"/>
        </w:rPr>
        <w:t xml:space="preserve">Priorities of system functionalities are grouped into phases as shown below. </w:t>
      </w:r>
      <w:r w:rsidR="00B2627B" w:rsidRPr="00532506">
        <w:rPr>
          <w:rFonts w:cstheme="minorHAnsi"/>
          <w:sz w:val="24"/>
          <w:szCs w:val="24"/>
        </w:rPr>
        <w:t>The v</w:t>
      </w:r>
      <w:r w:rsidRPr="00532506">
        <w:rPr>
          <w:rFonts w:cstheme="minorHAnsi"/>
          <w:sz w:val="24"/>
          <w:szCs w:val="24"/>
        </w:rPr>
        <w:t>endor will be required to</w:t>
      </w:r>
      <w:r w:rsidR="00B2627B" w:rsidRPr="00532506">
        <w:rPr>
          <w:rFonts w:cstheme="minorHAnsi"/>
          <w:sz w:val="24"/>
          <w:szCs w:val="24"/>
        </w:rPr>
        <w:t xml:space="preserve"> coordinate with the CPC</w:t>
      </w:r>
      <w:r w:rsidRPr="00532506">
        <w:rPr>
          <w:rFonts w:cstheme="minorHAnsi"/>
          <w:sz w:val="24"/>
          <w:szCs w:val="24"/>
        </w:rPr>
        <w:t xml:space="preserve"> </w:t>
      </w:r>
      <w:r w:rsidR="00B2627B" w:rsidRPr="00532506">
        <w:rPr>
          <w:rFonts w:cstheme="minorHAnsi"/>
          <w:sz w:val="24"/>
          <w:szCs w:val="24"/>
        </w:rPr>
        <w:t xml:space="preserve">in addressing the timing of phases, </w:t>
      </w:r>
      <w:r w:rsidRPr="00532506">
        <w:rPr>
          <w:rFonts w:cstheme="minorHAnsi"/>
          <w:sz w:val="24"/>
          <w:szCs w:val="24"/>
        </w:rPr>
        <w:t>taking into consideration both functional, nonfunctional and hardware infrastructure requirements.</w:t>
      </w:r>
    </w:p>
    <w:p w14:paraId="3BACB785" w14:textId="77777777" w:rsidR="008C596A" w:rsidRPr="00532506" w:rsidRDefault="008C596A" w:rsidP="005175D0">
      <w:pPr>
        <w:spacing w:line="240" w:lineRule="auto"/>
        <w:contextualSpacing/>
        <w:rPr>
          <w:rFonts w:cstheme="minorHAnsi"/>
          <w:b/>
          <w:bCs/>
          <w:sz w:val="24"/>
          <w:szCs w:val="24"/>
        </w:rPr>
      </w:pPr>
    </w:p>
    <w:p w14:paraId="63521D27" w14:textId="6FD0E34B" w:rsidR="00A317F1" w:rsidRPr="00532506" w:rsidRDefault="00A317F1" w:rsidP="005175D0">
      <w:pPr>
        <w:spacing w:line="240" w:lineRule="auto"/>
        <w:contextualSpacing/>
        <w:rPr>
          <w:rFonts w:cstheme="minorHAnsi"/>
          <w:b/>
          <w:bCs/>
          <w:sz w:val="24"/>
          <w:szCs w:val="24"/>
        </w:rPr>
      </w:pPr>
      <w:r w:rsidRPr="00532506">
        <w:rPr>
          <w:rFonts w:cstheme="minorHAnsi"/>
          <w:b/>
          <w:bCs/>
          <w:sz w:val="24"/>
          <w:szCs w:val="24"/>
        </w:rPr>
        <w:t>Phase 1:</w:t>
      </w:r>
    </w:p>
    <w:p w14:paraId="6035517C" w14:textId="77777777" w:rsidR="00A317F1" w:rsidRPr="00532506" w:rsidRDefault="00A317F1" w:rsidP="00B849C3">
      <w:pPr>
        <w:pStyle w:val="ListParagraph"/>
        <w:numPr>
          <w:ilvl w:val="0"/>
          <w:numId w:val="21"/>
        </w:numPr>
        <w:spacing w:line="240" w:lineRule="auto"/>
        <w:rPr>
          <w:rFonts w:cstheme="minorHAnsi"/>
          <w:b/>
          <w:bCs/>
          <w:sz w:val="24"/>
          <w:szCs w:val="24"/>
          <w:lang w:val="en-US"/>
        </w:rPr>
      </w:pPr>
      <w:r w:rsidRPr="00532506">
        <w:rPr>
          <w:rFonts w:cstheme="minorHAnsi"/>
          <w:b/>
          <w:bCs/>
          <w:i/>
          <w:iCs/>
          <w:sz w:val="24"/>
          <w:szCs w:val="24"/>
          <w:lang w:val="en-US"/>
        </w:rPr>
        <w:t>Work Plan:</w:t>
      </w:r>
      <w:r w:rsidRPr="00532506">
        <w:rPr>
          <w:rFonts w:cstheme="minorHAnsi"/>
          <w:sz w:val="24"/>
          <w:szCs w:val="24"/>
          <w:lang w:val="en-US"/>
        </w:rPr>
        <w:t xml:space="preserve"> Development of a mutually agreed work plan by vendor including but not limited to</w:t>
      </w:r>
      <w:r w:rsidRPr="00532506">
        <w:rPr>
          <w:rFonts w:cstheme="minorHAnsi"/>
          <w:b/>
          <w:bCs/>
          <w:sz w:val="24"/>
          <w:szCs w:val="24"/>
          <w:lang w:val="en-US"/>
        </w:rPr>
        <w:t>:</w:t>
      </w:r>
    </w:p>
    <w:p w14:paraId="7883E699" w14:textId="77777777" w:rsidR="00A317F1" w:rsidRPr="00532506" w:rsidRDefault="00A317F1" w:rsidP="00B849C3">
      <w:pPr>
        <w:pStyle w:val="ListParagraph"/>
        <w:numPr>
          <w:ilvl w:val="1"/>
          <w:numId w:val="21"/>
        </w:numPr>
        <w:spacing w:line="240" w:lineRule="auto"/>
        <w:rPr>
          <w:rFonts w:cstheme="minorHAnsi"/>
          <w:b/>
          <w:bCs/>
          <w:sz w:val="24"/>
          <w:szCs w:val="24"/>
          <w:lang w:val="en-US"/>
        </w:rPr>
      </w:pPr>
      <w:r w:rsidRPr="00532506">
        <w:rPr>
          <w:rFonts w:cstheme="minorHAnsi"/>
          <w:sz w:val="24"/>
          <w:szCs w:val="24"/>
          <w:lang w:val="en-US"/>
        </w:rPr>
        <w:t>Identifying all the data points which will enable the implementation of defined features;</w:t>
      </w:r>
    </w:p>
    <w:p w14:paraId="773272A4" w14:textId="6A5942CE" w:rsidR="00A317F1" w:rsidRPr="00532506" w:rsidRDefault="00A317F1" w:rsidP="00B849C3">
      <w:pPr>
        <w:pStyle w:val="ListParagraph"/>
        <w:numPr>
          <w:ilvl w:val="1"/>
          <w:numId w:val="21"/>
        </w:numPr>
        <w:spacing w:line="240" w:lineRule="auto"/>
        <w:rPr>
          <w:rFonts w:cstheme="minorHAnsi"/>
          <w:b/>
          <w:bCs/>
          <w:sz w:val="24"/>
          <w:szCs w:val="24"/>
          <w:lang w:val="en-US"/>
        </w:rPr>
      </w:pPr>
      <w:r w:rsidRPr="00532506">
        <w:rPr>
          <w:rFonts w:cstheme="minorHAnsi"/>
          <w:sz w:val="24"/>
          <w:szCs w:val="24"/>
          <w:lang w:val="en-US"/>
        </w:rPr>
        <w:t xml:space="preserve">Provide a report about the quality and structure of data stored in all identified data points, </w:t>
      </w:r>
      <w:r w:rsidR="00452C9D" w:rsidRPr="00532506">
        <w:rPr>
          <w:rFonts w:cstheme="minorHAnsi"/>
          <w:sz w:val="24"/>
          <w:szCs w:val="24"/>
          <w:lang w:val="en-US"/>
        </w:rPr>
        <w:t>issues,</w:t>
      </w:r>
      <w:r w:rsidRPr="00532506">
        <w:rPr>
          <w:rFonts w:cstheme="minorHAnsi"/>
          <w:sz w:val="24"/>
          <w:szCs w:val="24"/>
          <w:lang w:val="en-US"/>
        </w:rPr>
        <w:t xml:space="preserve"> and recommendations to address interconnection issues with the CPCs system, and possible alternative solutions aimed not to compromise system functionality due to potential low quality of data;</w:t>
      </w:r>
    </w:p>
    <w:p w14:paraId="6564EF8B" w14:textId="77777777" w:rsidR="00A317F1" w:rsidRPr="00532506" w:rsidRDefault="00A317F1" w:rsidP="00B849C3">
      <w:pPr>
        <w:pStyle w:val="ListParagraph"/>
        <w:numPr>
          <w:ilvl w:val="0"/>
          <w:numId w:val="21"/>
        </w:numPr>
        <w:spacing w:line="240" w:lineRule="auto"/>
        <w:rPr>
          <w:rFonts w:cstheme="minorHAnsi"/>
          <w:b/>
          <w:bCs/>
          <w:sz w:val="24"/>
          <w:szCs w:val="24"/>
          <w:lang w:val="en-US"/>
        </w:rPr>
      </w:pPr>
      <w:r w:rsidRPr="00532506">
        <w:rPr>
          <w:rFonts w:cstheme="minorHAnsi"/>
          <w:b/>
          <w:bCs/>
          <w:i/>
          <w:iCs/>
          <w:sz w:val="24"/>
          <w:szCs w:val="24"/>
          <w:lang w:val="en-US"/>
        </w:rPr>
        <w:t>Prototypes:</w:t>
      </w:r>
      <w:r w:rsidRPr="00532506">
        <w:rPr>
          <w:rFonts w:cstheme="minorHAnsi"/>
          <w:sz w:val="24"/>
          <w:szCs w:val="24"/>
          <w:lang w:val="en-US"/>
        </w:rPr>
        <w:t xml:space="preserve"> The vendor shall demonstrate simplified version of the designed functionalities within the system for CPC to ensure mutual understanding around how the system will work. A prototype for the core functionalities of the system will be presented to CPC.</w:t>
      </w:r>
    </w:p>
    <w:p w14:paraId="6C468BF9" w14:textId="77777777" w:rsidR="00A317F1" w:rsidRPr="00532506" w:rsidRDefault="00A317F1" w:rsidP="00B849C3">
      <w:pPr>
        <w:pStyle w:val="ListParagraph"/>
        <w:numPr>
          <w:ilvl w:val="0"/>
          <w:numId w:val="21"/>
        </w:numPr>
        <w:spacing w:line="240" w:lineRule="auto"/>
        <w:rPr>
          <w:rFonts w:cstheme="minorHAnsi"/>
          <w:b/>
          <w:bCs/>
          <w:sz w:val="24"/>
          <w:szCs w:val="24"/>
          <w:lang w:val="en-US"/>
        </w:rPr>
      </w:pPr>
      <w:r w:rsidRPr="00532506">
        <w:rPr>
          <w:rFonts w:cstheme="minorHAnsi"/>
          <w:b/>
          <w:bCs/>
          <w:i/>
          <w:iCs/>
          <w:sz w:val="24"/>
          <w:szCs w:val="24"/>
          <w:lang w:val="en-US"/>
        </w:rPr>
        <w:lastRenderedPageBreak/>
        <w:t>User experience (UX) design documentation:</w:t>
      </w:r>
      <w:r w:rsidRPr="00532506">
        <w:rPr>
          <w:rFonts w:cstheme="minorHAnsi"/>
          <w:sz w:val="24"/>
          <w:szCs w:val="24"/>
          <w:lang w:val="en-US"/>
        </w:rPr>
        <w:t xml:space="preserve"> UX design documentation shall be provided according to the approaches defined in this document. This shall also include wireframes of the interfaces. The UX design package shall be approved by the CPC.</w:t>
      </w:r>
    </w:p>
    <w:p w14:paraId="6974BF8C" w14:textId="77777777" w:rsidR="00A317F1" w:rsidRPr="00532506" w:rsidRDefault="00A317F1" w:rsidP="00B849C3">
      <w:pPr>
        <w:pStyle w:val="ListParagraph"/>
        <w:numPr>
          <w:ilvl w:val="0"/>
          <w:numId w:val="21"/>
        </w:numPr>
        <w:spacing w:line="240" w:lineRule="auto"/>
        <w:rPr>
          <w:rFonts w:cstheme="minorHAnsi"/>
          <w:sz w:val="24"/>
          <w:szCs w:val="24"/>
          <w:lang w:val="en-US"/>
        </w:rPr>
      </w:pPr>
      <w:r w:rsidRPr="00532506">
        <w:rPr>
          <w:rFonts w:cstheme="minorHAnsi"/>
          <w:b/>
          <w:bCs/>
          <w:i/>
          <w:iCs/>
          <w:sz w:val="24"/>
          <w:szCs w:val="24"/>
          <w:lang w:val="en-US"/>
        </w:rPr>
        <w:t>User interface (UI) wireframes:</w:t>
      </w:r>
      <w:r w:rsidRPr="00532506">
        <w:rPr>
          <w:rFonts w:cstheme="minorHAnsi"/>
          <w:sz w:val="24"/>
          <w:szCs w:val="24"/>
          <w:lang w:val="en-US"/>
        </w:rPr>
        <w:t xml:space="preserve"> User interface design documentation based on the wireframes approved in the phase.</w:t>
      </w:r>
    </w:p>
    <w:p w14:paraId="3EE553DF" w14:textId="16DB4BF4" w:rsidR="00A317F1" w:rsidRPr="00532506" w:rsidRDefault="00A317F1" w:rsidP="00B849C3">
      <w:pPr>
        <w:pStyle w:val="ListParagraph"/>
        <w:numPr>
          <w:ilvl w:val="0"/>
          <w:numId w:val="21"/>
        </w:numPr>
        <w:spacing w:line="240" w:lineRule="auto"/>
        <w:rPr>
          <w:rFonts w:cstheme="minorHAnsi"/>
          <w:sz w:val="24"/>
          <w:szCs w:val="24"/>
          <w:lang w:val="en-US"/>
        </w:rPr>
      </w:pPr>
      <w:r w:rsidRPr="00532506">
        <w:rPr>
          <w:rFonts w:cstheme="minorHAnsi"/>
          <w:b/>
          <w:bCs/>
          <w:i/>
          <w:iCs/>
          <w:sz w:val="24"/>
          <w:szCs w:val="24"/>
          <w:lang w:val="en-US"/>
        </w:rPr>
        <w:t>Project portfolio risk analysis:</w:t>
      </w:r>
      <w:r w:rsidRPr="00532506">
        <w:rPr>
          <w:rFonts w:cstheme="minorHAnsi"/>
          <w:sz w:val="24"/>
          <w:szCs w:val="24"/>
          <w:lang w:val="en-US"/>
        </w:rPr>
        <w:t xml:space="preserve"> All potential issues, gaps, </w:t>
      </w:r>
      <w:r w:rsidR="00DC131F" w:rsidRPr="00532506">
        <w:rPr>
          <w:rFonts w:cstheme="minorHAnsi"/>
          <w:sz w:val="24"/>
          <w:szCs w:val="24"/>
          <w:lang w:val="en-US"/>
        </w:rPr>
        <w:t>risks,</w:t>
      </w:r>
      <w:r w:rsidRPr="00532506">
        <w:rPr>
          <w:rFonts w:cstheme="minorHAnsi"/>
          <w:sz w:val="24"/>
          <w:szCs w:val="24"/>
          <w:lang w:val="en-US"/>
        </w:rPr>
        <w:t xml:space="preserve"> and technical constraints which might result in difficulties in implementing required functionalities and reaching the defined goals shall be identified by the vendor and be reviewed in detail. A mitigation plan/solution for each identified issue shall be proposed by the vendor.</w:t>
      </w:r>
    </w:p>
    <w:p w14:paraId="7ECF6F12" w14:textId="76694546" w:rsidR="00A317F1" w:rsidRPr="00532506" w:rsidRDefault="00A317F1" w:rsidP="00B849C3">
      <w:pPr>
        <w:pStyle w:val="ListParagraph"/>
        <w:numPr>
          <w:ilvl w:val="0"/>
          <w:numId w:val="21"/>
        </w:numPr>
        <w:spacing w:line="240" w:lineRule="auto"/>
        <w:rPr>
          <w:rFonts w:cstheme="minorHAnsi"/>
          <w:sz w:val="24"/>
          <w:szCs w:val="24"/>
          <w:lang w:val="en-US"/>
        </w:rPr>
      </w:pPr>
      <w:r w:rsidRPr="00532506">
        <w:rPr>
          <w:rFonts w:cstheme="minorHAnsi"/>
          <w:b/>
          <w:bCs/>
          <w:i/>
          <w:iCs/>
          <w:sz w:val="24"/>
          <w:szCs w:val="24"/>
          <w:lang w:val="en-US"/>
        </w:rPr>
        <w:t>Hardware infrastructure specification:</w:t>
      </w:r>
      <w:r w:rsidRPr="00532506">
        <w:rPr>
          <w:rFonts w:cstheme="minorHAnsi"/>
          <w:sz w:val="24"/>
          <w:szCs w:val="24"/>
          <w:lang w:val="en-US"/>
        </w:rPr>
        <w:t xml:space="preserve"> Vendor shall provide technical specification of the required IT and network infrastructure and develop proposals / recommendations for architecture and related infrastructure of the Solution, based on the principles defined in the section </w:t>
      </w:r>
      <w:r w:rsidR="00C91764" w:rsidRPr="00532506">
        <w:rPr>
          <w:rFonts w:cstheme="minorHAnsi"/>
          <w:sz w:val="24"/>
          <w:szCs w:val="24"/>
          <w:lang w:val="en-US"/>
        </w:rPr>
        <w:t>6</w:t>
      </w:r>
      <w:r w:rsidRPr="00532506">
        <w:rPr>
          <w:rFonts w:cstheme="minorHAnsi"/>
          <w:sz w:val="24"/>
          <w:szCs w:val="24"/>
          <w:lang w:val="en-US"/>
        </w:rPr>
        <w:t xml:space="preserve"> of this document.</w:t>
      </w:r>
    </w:p>
    <w:p w14:paraId="76E4F64E" w14:textId="77777777" w:rsidR="00A317F1" w:rsidRPr="00532506" w:rsidRDefault="00A317F1" w:rsidP="00B849C3">
      <w:pPr>
        <w:pStyle w:val="ListParagraph"/>
        <w:numPr>
          <w:ilvl w:val="0"/>
          <w:numId w:val="21"/>
        </w:numPr>
        <w:spacing w:line="240" w:lineRule="auto"/>
        <w:rPr>
          <w:rFonts w:cstheme="minorHAnsi"/>
          <w:sz w:val="24"/>
          <w:szCs w:val="24"/>
          <w:lang w:val="en-US"/>
        </w:rPr>
      </w:pPr>
      <w:r w:rsidRPr="00532506">
        <w:rPr>
          <w:rFonts w:cstheme="minorHAnsi"/>
          <w:b/>
          <w:bCs/>
          <w:i/>
          <w:iCs/>
          <w:sz w:val="24"/>
          <w:szCs w:val="24"/>
          <w:lang w:val="en-US"/>
        </w:rPr>
        <w:t>Testing strategy:</w:t>
      </w:r>
      <w:r w:rsidRPr="00532506">
        <w:rPr>
          <w:rFonts w:cstheme="minorHAnsi"/>
          <w:sz w:val="24"/>
          <w:szCs w:val="24"/>
          <w:lang w:val="en-US"/>
        </w:rPr>
        <w:t xml:space="preserve"> Test strategy based on the acceptance criteria and functional specification which shall be approved by CPC. Document test strategy and test analysis in connection to the acceptance criteria and functional specification. </w:t>
      </w:r>
    </w:p>
    <w:p w14:paraId="48C9F669" w14:textId="77777777" w:rsidR="00A317F1" w:rsidRPr="00532506" w:rsidRDefault="00A317F1" w:rsidP="005175D0">
      <w:pPr>
        <w:spacing w:line="240" w:lineRule="auto"/>
        <w:contextualSpacing/>
        <w:rPr>
          <w:rFonts w:cstheme="minorHAnsi"/>
          <w:b/>
          <w:bCs/>
          <w:sz w:val="24"/>
          <w:szCs w:val="24"/>
        </w:rPr>
      </w:pPr>
      <w:r w:rsidRPr="00532506">
        <w:rPr>
          <w:rFonts w:cstheme="minorHAnsi"/>
          <w:b/>
          <w:bCs/>
          <w:sz w:val="24"/>
          <w:szCs w:val="24"/>
        </w:rPr>
        <w:t>Phase 2:</w:t>
      </w:r>
    </w:p>
    <w:p w14:paraId="06FEFF87" w14:textId="77777777"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Technical/Architectural design specifications</w:t>
      </w:r>
      <w:r w:rsidRPr="00532506">
        <w:rPr>
          <w:rFonts w:cstheme="minorHAnsi"/>
          <w:sz w:val="24"/>
          <w:szCs w:val="24"/>
          <w:lang w:val="en-US"/>
        </w:rPr>
        <w:t>: Detailed specifications of the solution including interaction interfaces and diagrams (Data Flow Diagrams), Use Cases, data retrieval and validation scenarios.</w:t>
      </w:r>
    </w:p>
    <w:p w14:paraId="7F9D884D" w14:textId="0133E301"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Authentication:</w:t>
      </w:r>
      <w:r w:rsidRPr="00532506">
        <w:rPr>
          <w:rFonts w:cstheme="minorHAnsi"/>
          <w:sz w:val="24"/>
          <w:szCs w:val="24"/>
          <w:lang w:val="en-US"/>
        </w:rPr>
        <w:t xml:space="preserve"> Declarants shall be able to register using a strong password, email address, their social security number as their username, and an OTP made available via SMS. RBAC shall be implemented, resources identified, and classification levels applied. </w:t>
      </w:r>
      <w:r w:rsidRPr="00532506">
        <w:rPr>
          <w:rFonts w:cstheme="minorHAnsi"/>
          <w:i/>
          <w:iCs/>
          <w:sz w:val="24"/>
          <w:szCs w:val="24"/>
          <w:lang w:val="en-US"/>
        </w:rPr>
        <w:t xml:space="preserve">Defined in section </w:t>
      </w:r>
      <w:r w:rsidR="00060877" w:rsidRPr="00532506">
        <w:rPr>
          <w:rFonts w:cstheme="minorHAnsi"/>
          <w:i/>
          <w:iCs/>
          <w:sz w:val="24"/>
          <w:szCs w:val="24"/>
          <w:lang w:val="en-US"/>
        </w:rPr>
        <w:t>3.2</w:t>
      </w:r>
      <w:r w:rsidR="008C06E8" w:rsidRPr="00532506">
        <w:rPr>
          <w:rFonts w:cstheme="minorHAnsi"/>
          <w:i/>
          <w:iCs/>
          <w:sz w:val="24"/>
          <w:szCs w:val="24"/>
          <w:lang w:val="en-US"/>
        </w:rPr>
        <w:t>.</w:t>
      </w:r>
      <w:r w:rsidRPr="00532506">
        <w:rPr>
          <w:rFonts w:cstheme="minorHAnsi"/>
          <w:i/>
          <w:iCs/>
          <w:sz w:val="24"/>
          <w:szCs w:val="24"/>
          <w:lang w:val="en-US"/>
        </w:rPr>
        <w:t xml:space="preserve"> and </w:t>
      </w:r>
      <w:r w:rsidR="00A251DE" w:rsidRPr="00532506">
        <w:rPr>
          <w:rFonts w:cstheme="minorHAnsi"/>
          <w:i/>
          <w:iCs/>
          <w:sz w:val="24"/>
          <w:szCs w:val="24"/>
          <w:lang w:val="en-US"/>
        </w:rPr>
        <w:t>6.</w:t>
      </w:r>
    </w:p>
    <w:p w14:paraId="5982DCE5" w14:textId="260A306F"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Secure portal and profile:</w:t>
      </w:r>
      <w:r w:rsidRPr="00532506">
        <w:rPr>
          <w:rFonts w:cstheme="minorHAnsi"/>
          <w:sz w:val="24"/>
          <w:szCs w:val="24"/>
          <w:lang w:val="en-US"/>
        </w:rPr>
        <w:t xml:space="preserve"> User profile shall be manually filled by the declarant. </w:t>
      </w:r>
      <w:r w:rsidRPr="00532506">
        <w:rPr>
          <w:rFonts w:cstheme="minorHAnsi"/>
          <w:i/>
          <w:iCs/>
          <w:sz w:val="24"/>
          <w:szCs w:val="24"/>
          <w:lang w:val="en-US"/>
        </w:rPr>
        <w:t xml:space="preserve">Defined in section </w:t>
      </w:r>
      <w:r w:rsidR="00060877" w:rsidRPr="00532506">
        <w:rPr>
          <w:rFonts w:cstheme="minorHAnsi"/>
          <w:i/>
          <w:iCs/>
          <w:sz w:val="24"/>
          <w:szCs w:val="24"/>
          <w:lang w:val="en-US"/>
        </w:rPr>
        <w:t>3.</w:t>
      </w:r>
      <w:r w:rsidR="00A251DE" w:rsidRPr="00532506">
        <w:rPr>
          <w:rFonts w:cstheme="minorHAnsi"/>
          <w:i/>
          <w:iCs/>
          <w:sz w:val="24"/>
          <w:szCs w:val="24"/>
          <w:lang w:val="en-US"/>
        </w:rPr>
        <w:t>2. 1..</w:t>
      </w:r>
    </w:p>
    <w:p w14:paraId="0C611ED4" w14:textId="106D581B"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Notifications:</w:t>
      </w:r>
      <w:r w:rsidRPr="00532506">
        <w:rPr>
          <w:rFonts w:cstheme="minorHAnsi"/>
          <w:sz w:val="24"/>
          <w:szCs w:val="24"/>
          <w:lang w:val="en-US"/>
        </w:rPr>
        <w:t xml:space="preserve"> System shall be able to send email notifications and alerts on predefined timelines. </w:t>
      </w:r>
      <w:r w:rsidRPr="00532506">
        <w:rPr>
          <w:rFonts w:cstheme="minorHAnsi"/>
          <w:i/>
          <w:iCs/>
          <w:sz w:val="24"/>
          <w:szCs w:val="24"/>
          <w:lang w:val="en-US"/>
        </w:rPr>
        <w:t xml:space="preserve">Defined in section </w:t>
      </w:r>
      <w:r w:rsidR="00060877" w:rsidRPr="00532506">
        <w:rPr>
          <w:rFonts w:cstheme="minorHAnsi"/>
          <w:i/>
          <w:iCs/>
          <w:sz w:val="24"/>
          <w:szCs w:val="24"/>
          <w:lang w:val="en-US"/>
        </w:rPr>
        <w:t>5.4.5.15</w:t>
      </w:r>
      <w:r w:rsidR="008C06E8" w:rsidRPr="00532506">
        <w:rPr>
          <w:rFonts w:cstheme="minorHAnsi"/>
          <w:i/>
          <w:iCs/>
          <w:sz w:val="24"/>
          <w:szCs w:val="24"/>
          <w:lang w:val="en-US"/>
        </w:rPr>
        <w:t>.</w:t>
      </w:r>
    </w:p>
    <w:p w14:paraId="04E85222" w14:textId="3004237F"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Filling forms:</w:t>
      </w:r>
      <w:r w:rsidRPr="00532506">
        <w:rPr>
          <w:rFonts w:cstheme="minorHAnsi"/>
          <w:sz w:val="24"/>
          <w:szCs w:val="24"/>
          <w:lang w:val="en-US"/>
        </w:rPr>
        <w:t xml:space="preserve"> All the functionality </w:t>
      </w:r>
      <w:r w:rsidRPr="00532506">
        <w:rPr>
          <w:rFonts w:cstheme="minorHAnsi"/>
          <w:i/>
          <w:iCs/>
          <w:sz w:val="24"/>
          <w:szCs w:val="24"/>
          <w:lang w:val="en-US"/>
        </w:rPr>
        <w:t xml:space="preserve">described in section </w:t>
      </w:r>
      <w:r w:rsidR="00060877" w:rsidRPr="00532506">
        <w:rPr>
          <w:rFonts w:cstheme="minorHAnsi"/>
          <w:i/>
          <w:iCs/>
          <w:sz w:val="24"/>
          <w:szCs w:val="24"/>
          <w:lang w:val="en-US"/>
        </w:rPr>
        <w:t>3</w:t>
      </w:r>
      <w:r w:rsidRPr="00532506">
        <w:rPr>
          <w:rFonts w:cstheme="minorHAnsi"/>
          <w:sz w:val="24"/>
          <w:szCs w:val="24"/>
          <w:lang w:val="en-US"/>
        </w:rPr>
        <w:t xml:space="preserve"> should be implemented except autocomplete functionality. Secure portal shall be implemented allowing declarants to easily </w:t>
      </w:r>
      <w:r w:rsidR="00A251DE" w:rsidRPr="00532506">
        <w:rPr>
          <w:rFonts w:cstheme="minorHAnsi"/>
          <w:sz w:val="24"/>
          <w:szCs w:val="24"/>
          <w:lang w:val="en-US"/>
        </w:rPr>
        <w:t>fill in</w:t>
      </w:r>
      <w:r w:rsidRPr="00532506">
        <w:rPr>
          <w:rFonts w:cstheme="minorHAnsi"/>
          <w:sz w:val="24"/>
          <w:szCs w:val="24"/>
          <w:lang w:val="en-US"/>
        </w:rPr>
        <w:t xml:space="preserve"> the required forms.</w:t>
      </w:r>
    </w:p>
    <w:p w14:paraId="5FA38EC8" w14:textId="68249712"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Automated screening and verification system for submissions:</w:t>
      </w:r>
      <w:r w:rsidRPr="00532506">
        <w:rPr>
          <w:rFonts w:cstheme="minorHAnsi"/>
          <w:sz w:val="24"/>
          <w:szCs w:val="24"/>
          <w:lang w:val="en-US"/>
        </w:rPr>
        <w:t xml:space="preserve"> Formal check, publication and submission compliance check functionality should be fully deployed. </w:t>
      </w:r>
      <w:r w:rsidRPr="00532506">
        <w:rPr>
          <w:rFonts w:cstheme="minorHAnsi"/>
          <w:i/>
          <w:iCs/>
          <w:sz w:val="24"/>
          <w:szCs w:val="24"/>
          <w:lang w:val="en-US"/>
        </w:rPr>
        <w:t xml:space="preserve">Defined in sections </w:t>
      </w:r>
      <w:r w:rsidR="00060877" w:rsidRPr="00532506">
        <w:rPr>
          <w:rFonts w:cstheme="minorHAnsi"/>
          <w:i/>
          <w:iCs/>
          <w:sz w:val="24"/>
          <w:szCs w:val="24"/>
          <w:lang w:val="en-US"/>
        </w:rPr>
        <w:t>5.1 and 5.2.3.</w:t>
      </w:r>
    </w:p>
    <w:p w14:paraId="20A983D9" w14:textId="78BD8633" w:rsidR="00A317F1" w:rsidRPr="00532506" w:rsidRDefault="0058694C"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Case</w:t>
      </w:r>
      <w:r w:rsidR="00A317F1" w:rsidRPr="00532506">
        <w:rPr>
          <w:rFonts w:cstheme="minorHAnsi"/>
          <w:b/>
          <w:bCs/>
          <w:i/>
          <w:iCs/>
          <w:sz w:val="24"/>
          <w:szCs w:val="24"/>
          <w:lang w:val="en-US"/>
        </w:rPr>
        <w:t xml:space="preserve"> management dashboard:</w:t>
      </w:r>
      <w:r w:rsidR="00A317F1" w:rsidRPr="00532506">
        <w:rPr>
          <w:rFonts w:cstheme="minorHAnsi"/>
          <w:sz w:val="24"/>
          <w:szCs w:val="24"/>
          <w:lang w:val="en-US"/>
        </w:rPr>
        <w:t xml:space="preserve"> Will be implemented according to requirements </w:t>
      </w:r>
      <w:r w:rsidR="00A317F1" w:rsidRPr="00532506">
        <w:rPr>
          <w:rFonts w:cstheme="minorHAnsi"/>
          <w:i/>
          <w:iCs/>
          <w:sz w:val="24"/>
          <w:szCs w:val="24"/>
          <w:lang w:val="en-US"/>
        </w:rPr>
        <w:t xml:space="preserve">defined in section </w:t>
      </w:r>
      <w:r w:rsidRPr="00532506">
        <w:rPr>
          <w:rFonts w:cstheme="minorHAnsi"/>
          <w:i/>
          <w:iCs/>
          <w:sz w:val="24"/>
          <w:szCs w:val="24"/>
          <w:lang w:val="en-US"/>
        </w:rPr>
        <w:t>5.4.5.13.</w:t>
      </w:r>
    </w:p>
    <w:p w14:paraId="2233D29B" w14:textId="555AD559"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Automated publication system:</w:t>
      </w:r>
      <w:r w:rsidRPr="00532506">
        <w:rPr>
          <w:rFonts w:cstheme="minorHAnsi"/>
          <w:sz w:val="24"/>
          <w:szCs w:val="24"/>
          <w:lang w:val="en-US"/>
        </w:rPr>
        <w:t xml:space="preserve"> Will be implemented according to requirements </w:t>
      </w:r>
      <w:r w:rsidRPr="00532506">
        <w:rPr>
          <w:rFonts w:cstheme="minorHAnsi"/>
          <w:i/>
          <w:iCs/>
          <w:sz w:val="24"/>
          <w:szCs w:val="24"/>
          <w:lang w:val="en-US"/>
        </w:rPr>
        <w:t xml:space="preserve">defined in section </w:t>
      </w:r>
      <w:r w:rsidR="007959D7" w:rsidRPr="00532506">
        <w:rPr>
          <w:rFonts w:cstheme="minorHAnsi"/>
          <w:i/>
          <w:iCs/>
          <w:sz w:val="24"/>
          <w:szCs w:val="24"/>
          <w:lang w:val="en-US"/>
        </w:rPr>
        <w:t>5.5.</w:t>
      </w:r>
    </w:p>
    <w:p w14:paraId="392355AE" w14:textId="59EB7F62"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CPC Workspace:</w:t>
      </w:r>
      <w:r w:rsidRPr="00532506">
        <w:rPr>
          <w:rFonts w:cstheme="minorHAnsi"/>
          <w:sz w:val="24"/>
          <w:szCs w:val="24"/>
          <w:lang w:val="en-US"/>
        </w:rPr>
        <w:t xml:space="preserve"> Overall workspace design and integration shall be implemented as </w:t>
      </w:r>
      <w:r w:rsidRPr="00532506">
        <w:rPr>
          <w:rFonts w:cstheme="minorHAnsi"/>
          <w:i/>
          <w:iCs/>
          <w:sz w:val="24"/>
          <w:szCs w:val="24"/>
          <w:lang w:val="en-US"/>
        </w:rPr>
        <w:t>defined in section</w:t>
      </w:r>
      <w:r w:rsidR="00012264" w:rsidRPr="00532506">
        <w:rPr>
          <w:rFonts w:cstheme="minorHAnsi"/>
          <w:i/>
          <w:iCs/>
          <w:sz w:val="24"/>
          <w:szCs w:val="24"/>
          <w:lang w:val="en-US"/>
        </w:rPr>
        <w:t>s</w:t>
      </w:r>
      <w:r w:rsidRPr="00532506">
        <w:rPr>
          <w:rFonts w:cstheme="minorHAnsi"/>
          <w:i/>
          <w:iCs/>
          <w:sz w:val="24"/>
          <w:szCs w:val="24"/>
          <w:lang w:val="en-US"/>
        </w:rPr>
        <w:t xml:space="preserve"> </w:t>
      </w:r>
      <w:r w:rsidR="00012264" w:rsidRPr="00532506">
        <w:rPr>
          <w:rFonts w:cstheme="minorHAnsi"/>
          <w:i/>
          <w:iCs/>
          <w:sz w:val="24"/>
          <w:szCs w:val="24"/>
          <w:lang w:val="en-US"/>
        </w:rPr>
        <w:t>5.4 and 5.6</w:t>
      </w:r>
      <w:r w:rsidRPr="00532506">
        <w:rPr>
          <w:rFonts w:cstheme="minorHAnsi"/>
          <w:i/>
          <w:iCs/>
          <w:sz w:val="24"/>
          <w:szCs w:val="24"/>
          <w:lang w:val="en-US"/>
        </w:rPr>
        <w:t xml:space="preserve"> </w:t>
      </w:r>
      <w:r w:rsidRPr="00532506">
        <w:rPr>
          <w:rFonts w:cstheme="minorHAnsi"/>
          <w:sz w:val="24"/>
          <w:szCs w:val="24"/>
          <w:lang w:val="en-US"/>
        </w:rPr>
        <w:t>except cross checking capabilities with external databases</w:t>
      </w:r>
    </w:p>
    <w:p w14:paraId="1B9AD818" w14:textId="5619F080"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 xml:space="preserve">Focal points portal: </w:t>
      </w:r>
      <w:r w:rsidRPr="00532506">
        <w:rPr>
          <w:rFonts w:cstheme="minorHAnsi"/>
          <w:sz w:val="24"/>
          <w:szCs w:val="24"/>
          <w:lang w:val="en-US"/>
        </w:rPr>
        <w:t>Portal for updating declarants’ roster by focal points (HR departments) as</w:t>
      </w:r>
      <w:r w:rsidRPr="00532506">
        <w:rPr>
          <w:rFonts w:cstheme="minorHAnsi"/>
          <w:i/>
          <w:iCs/>
          <w:sz w:val="24"/>
          <w:szCs w:val="24"/>
          <w:lang w:val="en-US"/>
        </w:rPr>
        <w:t xml:space="preserve"> defined in section </w:t>
      </w:r>
      <w:r w:rsidR="00590F1C" w:rsidRPr="00532506">
        <w:rPr>
          <w:rFonts w:cstheme="minorHAnsi"/>
          <w:i/>
          <w:iCs/>
          <w:sz w:val="24"/>
          <w:szCs w:val="24"/>
          <w:lang w:val="en-US"/>
        </w:rPr>
        <w:t>4.4.1.</w:t>
      </w:r>
    </w:p>
    <w:p w14:paraId="1E60C911" w14:textId="621AD592" w:rsidR="00A317F1" w:rsidRPr="00532506" w:rsidRDefault="00A317F1" w:rsidP="00B849C3">
      <w:pPr>
        <w:pStyle w:val="ListParagraph"/>
        <w:numPr>
          <w:ilvl w:val="0"/>
          <w:numId w:val="22"/>
        </w:numPr>
        <w:spacing w:line="240" w:lineRule="auto"/>
        <w:rPr>
          <w:rFonts w:cstheme="minorHAnsi"/>
          <w:b/>
          <w:bCs/>
          <w:i/>
          <w:iCs/>
          <w:sz w:val="24"/>
          <w:szCs w:val="24"/>
          <w:lang w:val="en-US"/>
        </w:rPr>
      </w:pPr>
      <w:r w:rsidRPr="00532506">
        <w:rPr>
          <w:rFonts w:cstheme="minorHAnsi"/>
          <w:b/>
          <w:bCs/>
          <w:i/>
          <w:iCs/>
          <w:sz w:val="24"/>
          <w:szCs w:val="24"/>
          <w:lang w:val="en-US"/>
        </w:rPr>
        <w:lastRenderedPageBreak/>
        <w:t xml:space="preserve">Banking sector portal: </w:t>
      </w:r>
      <w:r w:rsidRPr="00532506">
        <w:rPr>
          <w:rFonts w:cstheme="minorHAnsi"/>
          <w:sz w:val="24"/>
          <w:szCs w:val="24"/>
          <w:lang w:val="en-US"/>
        </w:rPr>
        <w:t xml:space="preserve">Portal for collecting data from RA Banks, where responsible personnel from banks will login and fill out corresponding forms. </w:t>
      </w:r>
      <w:r w:rsidRPr="00532506">
        <w:rPr>
          <w:rFonts w:cstheme="minorHAnsi"/>
          <w:i/>
          <w:iCs/>
          <w:sz w:val="24"/>
          <w:szCs w:val="24"/>
          <w:lang w:val="en-US"/>
        </w:rPr>
        <w:t xml:space="preserve">As defined in section </w:t>
      </w:r>
      <w:r w:rsidR="008C06E8" w:rsidRPr="00532506">
        <w:rPr>
          <w:rFonts w:cstheme="minorHAnsi"/>
          <w:i/>
          <w:iCs/>
          <w:sz w:val="24"/>
          <w:szCs w:val="24"/>
          <w:lang w:val="en-US"/>
        </w:rPr>
        <w:t>4.</w:t>
      </w:r>
      <w:r w:rsidR="00590F1C" w:rsidRPr="00532506">
        <w:rPr>
          <w:rFonts w:cstheme="minorHAnsi"/>
          <w:i/>
          <w:iCs/>
          <w:sz w:val="24"/>
          <w:szCs w:val="24"/>
          <w:lang w:val="en-US"/>
        </w:rPr>
        <w:t>4.2.</w:t>
      </w:r>
    </w:p>
    <w:p w14:paraId="020E5B6F" w14:textId="77777777" w:rsidR="00A317F1" w:rsidRPr="00532506" w:rsidRDefault="00A317F1" w:rsidP="005175D0">
      <w:pPr>
        <w:spacing w:line="240" w:lineRule="auto"/>
        <w:contextualSpacing/>
        <w:rPr>
          <w:rFonts w:cstheme="minorHAnsi"/>
          <w:b/>
          <w:bCs/>
          <w:sz w:val="24"/>
          <w:szCs w:val="24"/>
        </w:rPr>
      </w:pPr>
      <w:r w:rsidRPr="00532506">
        <w:rPr>
          <w:rFonts w:cstheme="minorHAnsi"/>
          <w:b/>
          <w:bCs/>
          <w:sz w:val="24"/>
          <w:szCs w:val="24"/>
        </w:rPr>
        <w:t>Phase 3:</w:t>
      </w:r>
    </w:p>
    <w:p w14:paraId="7BD66505" w14:textId="3C87BBA4"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Authentication:</w:t>
      </w:r>
      <w:r w:rsidRPr="00532506">
        <w:rPr>
          <w:rFonts w:cstheme="minorHAnsi"/>
          <w:sz w:val="24"/>
          <w:szCs w:val="24"/>
          <w:lang w:val="en-US"/>
        </w:rPr>
        <w:t xml:space="preserve"> Authentication based on e-ID, m-</w:t>
      </w:r>
      <w:r w:rsidR="00DC131F" w:rsidRPr="00532506">
        <w:rPr>
          <w:rFonts w:cstheme="minorHAnsi"/>
          <w:sz w:val="24"/>
          <w:szCs w:val="24"/>
          <w:lang w:val="en-US"/>
        </w:rPr>
        <w:t>ID,</w:t>
      </w:r>
      <w:r w:rsidRPr="00532506">
        <w:rPr>
          <w:rFonts w:cstheme="minorHAnsi"/>
          <w:sz w:val="24"/>
          <w:szCs w:val="24"/>
          <w:lang w:val="en-US"/>
        </w:rPr>
        <w:t xml:space="preserve"> and integration of third-party authentication apps for generating OTP. </w:t>
      </w:r>
      <w:r w:rsidRPr="00532506">
        <w:rPr>
          <w:rFonts w:cstheme="minorHAnsi"/>
          <w:i/>
          <w:iCs/>
          <w:sz w:val="24"/>
          <w:szCs w:val="24"/>
          <w:lang w:val="en-US"/>
        </w:rPr>
        <w:t xml:space="preserve">Defined in section </w:t>
      </w:r>
      <w:r w:rsidR="00A2511F" w:rsidRPr="00532506">
        <w:rPr>
          <w:rFonts w:cstheme="minorHAnsi"/>
          <w:i/>
          <w:iCs/>
          <w:sz w:val="24"/>
          <w:szCs w:val="24"/>
          <w:lang w:val="en-US"/>
        </w:rPr>
        <w:t>3.2</w:t>
      </w:r>
      <w:r w:rsidRPr="00532506">
        <w:rPr>
          <w:rFonts w:cstheme="minorHAnsi"/>
          <w:i/>
          <w:iCs/>
          <w:sz w:val="24"/>
          <w:szCs w:val="24"/>
          <w:lang w:val="en-US"/>
        </w:rPr>
        <w:t xml:space="preserve"> and </w:t>
      </w:r>
      <w:r w:rsidR="00A251DE" w:rsidRPr="00532506">
        <w:rPr>
          <w:rFonts w:cstheme="minorHAnsi"/>
          <w:i/>
          <w:iCs/>
          <w:sz w:val="24"/>
          <w:szCs w:val="24"/>
          <w:lang w:val="en-US"/>
        </w:rPr>
        <w:t>6.</w:t>
      </w:r>
    </w:p>
    <w:p w14:paraId="6AEE7DC2" w14:textId="3707FC9B"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Secure portal and profile:</w:t>
      </w:r>
      <w:r w:rsidRPr="00532506">
        <w:rPr>
          <w:rFonts w:cstheme="minorHAnsi"/>
          <w:sz w:val="24"/>
          <w:szCs w:val="24"/>
          <w:lang w:val="en-US"/>
        </w:rPr>
        <w:t xml:space="preserve"> State databases shall be integrated, and data extraction should be performed so that the declarant`s profile will be auto filled. </w:t>
      </w:r>
      <w:r w:rsidRPr="00532506">
        <w:rPr>
          <w:rFonts w:cstheme="minorHAnsi"/>
          <w:i/>
          <w:iCs/>
          <w:sz w:val="24"/>
          <w:szCs w:val="24"/>
          <w:lang w:val="en-US"/>
        </w:rPr>
        <w:t xml:space="preserve">Defined in section </w:t>
      </w:r>
      <w:r w:rsidR="00A2511F" w:rsidRPr="00532506">
        <w:rPr>
          <w:rFonts w:cstheme="minorHAnsi"/>
          <w:i/>
          <w:iCs/>
          <w:sz w:val="24"/>
          <w:szCs w:val="24"/>
          <w:lang w:val="en-US"/>
        </w:rPr>
        <w:t>3.2.1</w:t>
      </w:r>
      <w:r w:rsidRPr="00532506">
        <w:rPr>
          <w:rFonts w:cstheme="minorHAnsi"/>
          <w:i/>
          <w:iCs/>
          <w:sz w:val="24"/>
          <w:szCs w:val="24"/>
          <w:lang w:val="en-US"/>
        </w:rPr>
        <w:t>.</w:t>
      </w:r>
    </w:p>
    <w:p w14:paraId="5A5B5F81" w14:textId="3D250E98" w:rsidR="00A317F1" w:rsidRPr="00532506" w:rsidRDefault="00A317F1" w:rsidP="00B849C3">
      <w:pPr>
        <w:pStyle w:val="ListParagraph"/>
        <w:numPr>
          <w:ilvl w:val="0"/>
          <w:numId w:val="23"/>
        </w:numPr>
        <w:spacing w:line="240" w:lineRule="auto"/>
        <w:rPr>
          <w:rFonts w:cstheme="minorHAnsi"/>
          <w:i/>
          <w:iCs/>
          <w:sz w:val="24"/>
          <w:szCs w:val="24"/>
          <w:lang w:val="en-US"/>
        </w:rPr>
      </w:pPr>
      <w:r w:rsidRPr="00532506">
        <w:rPr>
          <w:rFonts w:cstheme="minorHAnsi"/>
          <w:b/>
          <w:bCs/>
          <w:i/>
          <w:iCs/>
          <w:sz w:val="24"/>
          <w:szCs w:val="24"/>
          <w:lang w:val="en-US"/>
        </w:rPr>
        <w:t>Notifications:</w:t>
      </w:r>
      <w:r w:rsidRPr="00532506">
        <w:rPr>
          <w:rFonts w:cstheme="minorHAnsi"/>
          <w:sz w:val="24"/>
          <w:szCs w:val="24"/>
          <w:lang w:val="en-US"/>
        </w:rPr>
        <w:t xml:space="preserve"> Declarant shall be able to select following options for receiving notifications via automated audio calls using provided phone number, text messages (SMS), text messages using messaging services (e.g. WhatsApp, Viber, Telegram, Signal, Facebook Messenger). </w:t>
      </w:r>
      <w:r w:rsidRPr="00532506">
        <w:rPr>
          <w:rFonts w:cstheme="minorHAnsi"/>
          <w:i/>
          <w:iCs/>
          <w:sz w:val="24"/>
          <w:szCs w:val="24"/>
          <w:lang w:val="en-US"/>
        </w:rPr>
        <w:t xml:space="preserve">Defined in section </w:t>
      </w:r>
      <w:r w:rsidR="009D21DC" w:rsidRPr="00532506">
        <w:rPr>
          <w:rFonts w:cstheme="minorHAnsi"/>
          <w:i/>
          <w:iCs/>
          <w:sz w:val="24"/>
          <w:szCs w:val="24"/>
          <w:lang w:val="en-US"/>
        </w:rPr>
        <w:t>5.4.5.15</w:t>
      </w:r>
      <w:r w:rsidR="008C06E8" w:rsidRPr="00532506">
        <w:rPr>
          <w:rFonts w:cstheme="minorHAnsi"/>
          <w:i/>
          <w:iCs/>
          <w:sz w:val="24"/>
          <w:szCs w:val="24"/>
          <w:lang w:val="en-US"/>
        </w:rPr>
        <w:t>.</w:t>
      </w:r>
    </w:p>
    <w:p w14:paraId="7E6BC495" w14:textId="77777777"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Filling forms:</w:t>
      </w:r>
      <w:r w:rsidRPr="00532506">
        <w:rPr>
          <w:rFonts w:cstheme="minorHAnsi"/>
          <w:sz w:val="24"/>
          <w:szCs w:val="24"/>
          <w:lang w:val="en-US"/>
        </w:rPr>
        <w:t xml:space="preserve"> State databases should be integrated with the system and auto complete feature should be activated, which will also enable enhanced field verification.</w:t>
      </w:r>
    </w:p>
    <w:p w14:paraId="0761777A" w14:textId="1A9E4DEC"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 xml:space="preserve">Automated screening and verification system for submissions: </w:t>
      </w:r>
      <w:r w:rsidRPr="00532506">
        <w:rPr>
          <w:rFonts w:cstheme="minorHAnsi"/>
          <w:sz w:val="24"/>
          <w:szCs w:val="24"/>
          <w:lang w:val="en-US"/>
        </w:rPr>
        <w:t xml:space="preserve">Plausibility check should be deployed as </w:t>
      </w:r>
      <w:r w:rsidRPr="00532506">
        <w:rPr>
          <w:rFonts w:cstheme="minorHAnsi"/>
          <w:i/>
          <w:iCs/>
          <w:sz w:val="24"/>
          <w:szCs w:val="24"/>
          <w:lang w:val="en-US"/>
        </w:rPr>
        <w:t>defined in section</w:t>
      </w:r>
      <w:r w:rsidR="009D21DC" w:rsidRPr="00532506">
        <w:rPr>
          <w:rFonts w:cstheme="minorHAnsi"/>
          <w:i/>
          <w:iCs/>
          <w:sz w:val="24"/>
          <w:szCs w:val="24"/>
          <w:lang w:val="en-US"/>
        </w:rPr>
        <w:t xml:space="preserve"> 5.5</w:t>
      </w:r>
      <w:r w:rsidRPr="00532506">
        <w:rPr>
          <w:rFonts w:cstheme="minorHAnsi"/>
          <w:sz w:val="24"/>
          <w:szCs w:val="24"/>
          <w:lang w:val="en-US"/>
        </w:rPr>
        <w:t xml:space="preserve">, with all the corresponding risk </w:t>
      </w:r>
      <w:r w:rsidR="008C06E8" w:rsidRPr="00532506">
        <w:rPr>
          <w:rFonts w:cstheme="minorHAnsi"/>
          <w:sz w:val="24"/>
          <w:szCs w:val="24"/>
          <w:lang w:val="en-US"/>
        </w:rPr>
        <w:t>modelling</w:t>
      </w:r>
      <w:r w:rsidRPr="00532506">
        <w:rPr>
          <w:rFonts w:cstheme="minorHAnsi"/>
          <w:sz w:val="24"/>
          <w:szCs w:val="24"/>
          <w:lang w:val="en-US"/>
        </w:rPr>
        <w:t xml:space="preserve"> and analysis capabilities. Also, formal check features shall be enhanced as external databases will be integrated </w:t>
      </w:r>
      <w:r w:rsidR="00A251DE" w:rsidRPr="00532506">
        <w:rPr>
          <w:rFonts w:cstheme="minorHAnsi"/>
          <w:sz w:val="24"/>
          <w:szCs w:val="24"/>
          <w:lang w:val="en-US"/>
        </w:rPr>
        <w:t>into</w:t>
      </w:r>
      <w:r w:rsidRPr="00532506">
        <w:rPr>
          <w:rFonts w:cstheme="minorHAnsi"/>
          <w:sz w:val="24"/>
          <w:szCs w:val="24"/>
          <w:lang w:val="en-US"/>
        </w:rPr>
        <w:t xml:space="preserve"> the system by now.</w:t>
      </w:r>
      <w:r w:rsidRPr="00532506">
        <w:rPr>
          <w:rFonts w:cstheme="minorHAnsi"/>
          <w:b/>
          <w:bCs/>
          <w:i/>
          <w:iCs/>
          <w:sz w:val="24"/>
          <w:szCs w:val="24"/>
          <w:lang w:val="en-US"/>
        </w:rPr>
        <w:t xml:space="preserve"> </w:t>
      </w:r>
    </w:p>
    <w:p w14:paraId="413133CD" w14:textId="49E25E2C"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Risk management dashboard:</w:t>
      </w:r>
      <w:r w:rsidRPr="00532506">
        <w:rPr>
          <w:rFonts w:cstheme="minorHAnsi"/>
          <w:sz w:val="24"/>
          <w:szCs w:val="24"/>
          <w:lang w:val="en-US"/>
        </w:rPr>
        <w:t xml:space="preserve"> Will be implemented according to requirements </w:t>
      </w:r>
      <w:r w:rsidRPr="00532506">
        <w:rPr>
          <w:rFonts w:cstheme="minorHAnsi"/>
          <w:i/>
          <w:iCs/>
          <w:sz w:val="24"/>
          <w:szCs w:val="24"/>
          <w:lang w:val="en-US"/>
        </w:rPr>
        <w:t xml:space="preserve">defined in section </w:t>
      </w:r>
      <w:r w:rsidR="009D21DC" w:rsidRPr="00532506">
        <w:rPr>
          <w:rFonts w:cstheme="minorHAnsi"/>
          <w:i/>
          <w:iCs/>
          <w:sz w:val="24"/>
          <w:szCs w:val="24"/>
          <w:lang w:val="en-US"/>
        </w:rPr>
        <w:t>5.2.3</w:t>
      </w:r>
      <w:r w:rsidRPr="00532506">
        <w:rPr>
          <w:rFonts w:cstheme="minorHAnsi"/>
          <w:i/>
          <w:iCs/>
          <w:sz w:val="24"/>
          <w:szCs w:val="24"/>
          <w:lang w:val="en-US"/>
        </w:rPr>
        <w:t xml:space="preserve">, </w:t>
      </w:r>
      <w:r w:rsidRPr="00532506">
        <w:rPr>
          <w:rFonts w:cstheme="minorHAnsi"/>
          <w:sz w:val="24"/>
          <w:szCs w:val="24"/>
          <w:lang w:val="en-US"/>
        </w:rPr>
        <w:t>with reduced functionality without AI and machine learning capabilities</w:t>
      </w:r>
      <w:r w:rsidRPr="00532506">
        <w:rPr>
          <w:rFonts w:cstheme="minorHAnsi"/>
          <w:i/>
          <w:iCs/>
          <w:sz w:val="24"/>
          <w:szCs w:val="24"/>
          <w:lang w:val="en-US"/>
        </w:rPr>
        <w:t>.</w:t>
      </w:r>
    </w:p>
    <w:p w14:paraId="179D06F5" w14:textId="77777777" w:rsidR="00A317F1" w:rsidRPr="00532506" w:rsidRDefault="00A317F1" w:rsidP="00B849C3">
      <w:pPr>
        <w:pStyle w:val="ListParagraph"/>
        <w:numPr>
          <w:ilvl w:val="0"/>
          <w:numId w:val="23"/>
        </w:numPr>
        <w:spacing w:line="240" w:lineRule="auto"/>
        <w:rPr>
          <w:rFonts w:cstheme="minorHAnsi"/>
          <w:sz w:val="24"/>
          <w:szCs w:val="24"/>
          <w:lang w:val="en-US"/>
        </w:rPr>
      </w:pPr>
      <w:r w:rsidRPr="00532506">
        <w:rPr>
          <w:rFonts w:cstheme="minorHAnsi"/>
          <w:b/>
          <w:bCs/>
          <w:i/>
          <w:iCs/>
          <w:sz w:val="24"/>
          <w:szCs w:val="24"/>
          <w:lang w:val="en-US"/>
        </w:rPr>
        <w:t>CPC Workspace:</w:t>
      </w:r>
      <w:r w:rsidRPr="00532506">
        <w:rPr>
          <w:rFonts w:cstheme="minorHAnsi"/>
          <w:sz w:val="24"/>
          <w:szCs w:val="24"/>
          <w:lang w:val="en-US"/>
        </w:rPr>
        <w:t xml:space="preserve"> Cross checking capabilities with external databases shall be implemented along with dashboard customization features.</w:t>
      </w:r>
    </w:p>
    <w:p w14:paraId="7E20A36A" w14:textId="37C823FE"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Reporting:</w:t>
      </w:r>
      <w:r w:rsidRPr="00532506">
        <w:rPr>
          <w:rFonts w:cstheme="minorHAnsi"/>
          <w:sz w:val="24"/>
          <w:szCs w:val="24"/>
          <w:lang w:val="en-US"/>
        </w:rPr>
        <w:t xml:space="preserve"> Should be fully deployed according to </w:t>
      </w:r>
      <w:r w:rsidRPr="00532506">
        <w:rPr>
          <w:rFonts w:cstheme="minorHAnsi"/>
          <w:i/>
          <w:iCs/>
          <w:sz w:val="24"/>
          <w:szCs w:val="24"/>
          <w:lang w:val="en-US"/>
        </w:rPr>
        <w:t xml:space="preserve">description provided in section </w:t>
      </w:r>
      <w:r w:rsidR="009D21DC" w:rsidRPr="00532506">
        <w:rPr>
          <w:rFonts w:cstheme="minorHAnsi"/>
          <w:i/>
          <w:iCs/>
          <w:sz w:val="24"/>
          <w:szCs w:val="24"/>
          <w:lang w:val="en-US"/>
        </w:rPr>
        <w:t>5.4.5.4</w:t>
      </w:r>
      <w:r w:rsidRPr="00532506">
        <w:rPr>
          <w:rFonts w:cstheme="minorHAnsi"/>
          <w:i/>
          <w:iCs/>
          <w:sz w:val="24"/>
          <w:szCs w:val="24"/>
          <w:lang w:val="en-US"/>
        </w:rPr>
        <w:t>.</w:t>
      </w:r>
    </w:p>
    <w:p w14:paraId="452A2579" w14:textId="7A7596B6"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Media monitoring:</w:t>
      </w:r>
      <w:r w:rsidRPr="00532506">
        <w:rPr>
          <w:rFonts w:cstheme="minorHAnsi"/>
          <w:sz w:val="24"/>
          <w:szCs w:val="24"/>
          <w:lang w:val="en-US"/>
        </w:rPr>
        <w:t xml:space="preserve"> Should be fully deployed according to </w:t>
      </w:r>
      <w:r w:rsidRPr="00532506">
        <w:rPr>
          <w:rFonts w:cstheme="minorHAnsi"/>
          <w:i/>
          <w:iCs/>
          <w:sz w:val="24"/>
          <w:szCs w:val="24"/>
          <w:lang w:val="en-US"/>
        </w:rPr>
        <w:t>description provided in section</w:t>
      </w:r>
      <w:r w:rsidR="009D21DC" w:rsidRPr="00532506">
        <w:rPr>
          <w:rFonts w:cstheme="minorHAnsi"/>
          <w:i/>
          <w:iCs/>
          <w:sz w:val="24"/>
          <w:szCs w:val="24"/>
          <w:lang w:val="en-US"/>
        </w:rPr>
        <w:t xml:space="preserve"> 5.4.4.10</w:t>
      </w:r>
      <w:r w:rsidRPr="00532506">
        <w:rPr>
          <w:rFonts w:cstheme="minorHAnsi"/>
          <w:i/>
          <w:iCs/>
          <w:sz w:val="24"/>
          <w:szCs w:val="24"/>
          <w:lang w:val="en-US"/>
        </w:rPr>
        <w:t>.</w:t>
      </w:r>
    </w:p>
    <w:p w14:paraId="7CEC787B" w14:textId="5B8A23A9" w:rsidR="00A317F1" w:rsidRPr="00532506" w:rsidRDefault="00A317F1" w:rsidP="00B849C3">
      <w:pPr>
        <w:pStyle w:val="ListParagraph"/>
        <w:numPr>
          <w:ilvl w:val="0"/>
          <w:numId w:val="22"/>
        </w:numPr>
        <w:spacing w:line="240" w:lineRule="auto"/>
        <w:rPr>
          <w:rFonts w:cstheme="minorHAnsi"/>
          <w:i/>
          <w:iCs/>
          <w:sz w:val="24"/>
          <w:szCs w:val="24"/>
          <w:lang w:val="en-US"/>
        </w:rPr>
      </w:pPr>
      <w:r w:rsidRPr="00532506">
        <w:rPr>
          <w:rFonts w:cstheme="minorHAnsi"/>
          <w:b/>
          <w:bCs/>
          <w:i/>
          <w:iCs/>
          <w:sz w:val="24"/>
          <w:szCs w:val="24"/>
          <w:lang w:val="en-US"/>
        </w:rPr>
        <w:t>Communications module:</w:t>
      </w:r>
      <w:r w:rsidRPr="00532506">
        <w:rPr>
          <w:rFonts w:cstheme="minorHAnsi"/>
          <w:sz w:val="24"/>
          <w:szCs w:val="24"/>
          <w:lang w:val="en-US"/>
        </w:rPr>
        <w:t xml:space="preserve"> Should be fully deployed according to </w:t>
      </w:r>
      <w:r w:rsidRPr="00532506">
        <w:rPr>
          <w:rFonts w:cstheme="minorHAnsi"/>
          <w:i/>
          <w:iCs/>
          <w:sz w:val="24"/>
          <w:szCs w:val="24"/>
          <w:lang w:val="en-US"/>
        </w:rPr>
        <w:t xml:space="preserve">description provided in section </w:t>
      </w:r>
      <w:r w:rsidR="009D21DC" w:rsidRPr="00532506">
        <w:rPr>
          <w:rFonts w:cstheme="minorHAnsi"/>
          <w:i/>
          <w:iCs/>
          <w:sz w:val="24"/>
          <w:szCs w:val="24"/>
          <w:lang w:val="en-US"/>
        </w:rPr>
        <w:t>5.4.4.11.</w:t>
      </w:r>
    </w:p>
    <w:p w14:paraId="16D70B9C" w14:textId="77777777" w:rsidR="00A317F1" w:rsidRPr="00532506" w:rsidRDefault="00A317F1" w:rsidP="005175D0">
      <w:pPr>
        <w:spacing w:line="240" w:lineRule="auto"/>
        <w:contextualSpacing/>
        <w:rPr>
          <w:rFonts w:cstheme="minorHAnsi"/>
          <w:b/>
          <w:bCs/>
          <w:sz w:val="24"/>
          <w:szCs w:val="24"/>
        </w:rPr>
      </w:pPr>
      <w:r w:rsidRPr="00532506">
        <w:rPr>
          <w:rFonts w:cstheme="minorHAnsi"/>
          <w:b/>
          <w:bCs/>
          <w:sz w:val="24"/>
          <w:szCs w:val="24"/>
        </w:rPr>
        <w:t>Phase 4:</w:t>
      </w:r>
    </w:p>
    <w:p w14:paraId="52E51C23" w14:textId="6D0AD105"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Risk management dashboard:</w:t>
      </w:r>
      <w:r w:rsidRPr="00532506">
        <w:rPr>
          <w:rFonts w:cstheme="minorHAnsi"/>
          <w:sz w:val="24"/>
          <w:szCs w:val="24"/>
          <w:lang w:val="en-US"/>
        </w:rPr>
        <w:t xml:space="preserve"> AI and machine learning capabilities will be added to the system as </w:t>
      </w:r>
      <w:r w:rsidRPr="00532506">
        <w:rPr>
          <w:rFonts w:cstheme="minorHAnsi"/>
          <w:i/>
          <w:iCs/>
          <w:sz w:val="24"/>
          <w:szCs w:val="24"/>
          <w:lang w:val="en-US"/>
        </w:rPr>
        <w:t xml:space="preserve">defined in section </w:t>
      </w:r>
      <w:r w:rsidR="009D21DC" w:rsidRPr="00532506">
        <w:rPr>
          <w:rFonts w:cstheme="minorHAnsi"/>
          <w:i/>
          <w:iCs/>
          <w:sz w:val="24"/>
          <w:szCs w:val="24"/>
          <w:lang w:val="en-US"/>
        </w:rPr>
        <w:t>5.2.3.</w:t>
      </w:r>
    </w:p>
    <w:p w14:paraId="3A755AF5" w14:textId="77777777"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Authentication:</w:t>
      </w:r>
      <w:r w:rsidRPr="00532506">
        <w:rPr>
          <w:rFonts w:cstheme="minorHAnsi"/>
          <w:sz w:val="24"/>
          <w:szCs w:val="24"/>
          <w:lang w:val="en-US"/>
        </w:rPr>
        <w:t xml:space="preserve"> Adding biometric factors for multifactor authentication including face, voice, fingerprint recognition.</w:t>
      </w:r>
    </w:p>
    <w:p w14:paraId="432F4697" w14:textId="77777777" w:rsidR="00A317F1" w:rsidRPr="00532506" w:rsidRDefault="00A317F1" w:rsidP="00B849C3">
      <w:pPr>
        <w:pStyle w:val="ListParagraph"/>
        <w:numPr>
          <w:ilvl w:val="0"/>
          <w:numId w:val="23"/>
        </w:numPr>
        <w:spacing w:line="240" w:lineRule="auto"/>
        <w:rPr>
          <w:rFonts w:cstheme="minorHAnsi"/>
          <w:b/>
          <w:bCs/>
          <w:i/>
          <w:iCs/>
          <w:sz w:val="24"/>
          <w:szCs w:val="24"/>
          <w:lang w:val="en-US"/>
        </w:rPr>
      </w:pPr>
      <w:r w:rsidRPr="00532506">
        <w:rPr>
          <w:rFonts w:cstheme="minorHAnsi"/>
          <w:b/>
          <w:bCs/>
          <w:i/>
          <w:iCs/>
          <w:sz w:val="24"/>
          <w:szCs w:val="24"/>
          <w:lang w:val="en-US"/>
        </w:rPr>
        <w:t xml:space="preserve">Mobile app: </w:t>
      </w:r>
      <w:r w:rsidRPr="00532506">
        <w:rPr>
          <w:rFonts w:cstheme="minorHAnsi"/>
          <w:sz w:val="24"/>
          <w:szCs w:val="24"/>
          <w:lang w:val="en-US"/>
        </w:rPr>
        <w:t xml:space="preserve"> Should be implemented and fully functional for iOS, Android, and iPad OS.</w:t>
      </w:r>
    </w:p>
    <w:p w14:paraId="07B3E3AE" w14:textId="045CD508" w:rsidR="00A317F1" w:rsidRPr="00532506" w:rsidRDefault="00A317F1" w:rsidP="00B849C3">
      <w:pPr>
        <w:pStyle w:val="ListParagraph"/>
        <w:numPr>
          <w:ilvl w:val="0"/>
          <w:numId w:val="22"/>
        </w:numPr>
        <w:spacing w:line="240" w:lineRule="auto"/>
        <w:rPr>
          <w:rFonts w:cstheme="minorHAnsi"/>
          <w:sz w:val="24"/>
          <w:szCs w:val="24"/>
          <w:lang w:val="en-US"/>
        </w:rPr>
      </w:pPr>
      <w:r w:rsidRPr="00532506">
        <w:rPr>
          <w:rFonts w:cstheme="minorHAnsi"/>
          <w:b/>
          <w:bCs/>
          <w:i/>
          <w:iCs/>
          <w:sz w:val="24"/>
          <w:szCs w:val="24"/>
          <w:lang w:val="en-US"/>
        </w:rPr>
        <w:t xml:space="preserve">Automated screening and verification system for submissions: </w:t>
      </w:r>
      <w:r w:rsidRPr="00532506">
        <w:rPr>
          <w:rFonts w:cstheme="minorHAnsi"/>
          <w:sz w:val="24"/>
          <w:szCs w:val="24"/>
          <w:lang w:val="en-US"/>
        </w:rPr>
        <w:t xml:space="preserve">Full audit management dashboard should be developed. </w:t>
      </w:r>
      <w:r w:rsidRPr="00532506">
        <w:rPr>
          <w:rFonts w:cstheme="minorHAnsi"/>
          <w:i/>
          <w:iCs/>
          <w:sz w:val="24"/>
          <w:szCs w:val="24"/>
          <w:lang w:val="en-US"/>
        </w:rPr>
        <w:t xml:space="preserve">Defined in section </w:t>
      </w:r>
      <w:r w:rsidR="003A5395" w:rsidRPr="00532506">
        <w:rPr>
          <w:rFonts w:cstheme="minorHAnsi"/>
          <w:i/>
          <w:iCs/>
          <w:sz w:val="24"/>
          <w:szCs w:val="24"/>
          <w:lang w:val="en-US"/>
        </w:rPr>
        <w:t>5.2.3.3.</w:t>
      </w:r>
    </w:p>
    <w:p w14:paraId="1B322F01" w14:textId="49133C9F" w:rsidR="00A317F1" w:rsidRPr="00532506" w:rsidRDefault="00A317F1" w:rsidP="00B849C3">
      <w:pPr>
        <w:pStyle w:val="ListParagraph"/>
        <w:numPr>
          <w:ilvl w:val="0"/>
          <w:numId w:val="23"/>
        </w:numPr>
        <w:spacing w:line="240" w:lineRule="auto"/>
        <w:rPr>
          <w:rFonts w:cstheme="minorHAnsi"/>
          <w:sz w:val="24"/>
          <w:szCs w:val="24"/>
          <w:lang w:val="en-US"/>
        </w:rPr>
      </w:pPr>
      <w:r w:rsidRPr="00532506">
        <w:rPr>
          <w:rFonts w:cstheme="minorHAnsi"/>
          <w:b/>
          <w:bCs/>
          <w:i/>
          <w:iCs/>
          <w:sz w:val="24"/>
          <w:szCs w:val="24"/>
          <w:lang w:val="en-US"/>
        </w:rPr>
        <w:t>Maintenance dashboard:</w:t>
      </w:r>
      <w:r w:rsidRPr="00532506">
        <w:rPr>
          <w:rFonts w:cstheme="minorHAnsi"/>
          <w:sz w:val="24"/>
          <w:szCs w:val="24"/>
          <w:lang w:val="en-US"/>
        </w:rPr>
        <w:t xml:space="preserve"> Should be fully deployed according to </w:t>
      </w:r>
      <w:r w:rsidRPr="00532506">
        <w:rPr>
          <w:rFonts w:cstheme="minorHAnsi"/>
          <w:i/>
          <w:iCs/>
          <w:sz w:val="24"/>
          <w:szCs w:val="24"/>
          <w:lang w:val="en-US"/>
        </w:rPr>
        <w:t xml:space="preserve">description provided in section </w:t>
      </w:r>
      <w:r w:rsidR="003A5395" w:rsidRPr="00532506">
        <w:rPr>
          <w:rFonts w:cstheme="minorHAnsi"/>
          <w:i/>
          <w:iCs/>
          <w:sz w:val="24"/>
          <w:szCs w:val="24"/>
          <w:lang w:val="en-US"/>
        </w:rPr>
        <w:t>5.4.8.2.</w:t>
      </w:r>
    </w:p>
    <w:p w14:paraId="2FFC885F" w14:textId="21853AE9" w:rsidR="00A317F1" w:rsidRPr="00532506" w:rsidRDefault="00B96BD2" w:rsidP="00B96BD2">
      <w:pPr>
        <w:pStyle w:val="Heading2"/>
        <w:rPr>
          <w:rFonts w:asciiTheme="minorHAnsi" w:hAnsiTheme="minorHAnsi" w:cstheme="minorHAnsi"/>
          <w:sz w:val="24"/>
          <w:szCs w:val="24"/>
        </w:rPr>
      </w:pPr>
      <w:bookmarkStart w:id="152" w:name="_Toc44266150"/>
      <w:bookmarkStart w:id="153" w:name="_Toc153818601"/>
      <w:bookmarkStart w:id="154" w:name="_Toc155642143"/>
      <w:r w:rsidRPr="00532506">
        <w:rPr>
          <w:rFonts w:asciiTheme="minorHAnsi" w:hAnsiTheme="minorHAnsi" w:cstheme="minorHAnsi"/>
          <w:sz w:val="24"/>
          <w:szCs w:val="24"/>
        </w:rPr>
        <w:t>6.</w:t>
      </w:r>
      <w:r w:rsidR="00A317F1" w:rsidRPr="00532506">
        <w:rPr>
          <w:rFonts w:asciiTheme="minorHAnsi" w:hAnsiTheme="minorHAnsi" w:cstheme="minorHAnsi"/>
          <w:sz w:val="24"/>
          <w:szCs w:val="24"/>
        </w:rPr>
        <w:t>1</w:t>
      </w:r>
      <w:r w:rsidR="004450F9" w:rsidRPr="00532506">
        <w:rPr>
          <w:rFonts w:asciiTheme="minorHAnsi" w:hAnsiTheme="minorHAnsi" w:cstheme="minorHAnsi"/>
          <w:sz w:val="24"/>
          <w:szCs w:val="24"/>
        </w:rPr>
        <w:t>6.</w:t>
      </w:r>
      <w:r w:rsidR="00A317F1" w:rsidRPr="00532506">
        <w:rPr>
          <w:rFonts w:asciiTheme="minorHAnsi" w:hAnsiTheme="minorHAnsi" w:cstheme="minorHAnsi"/>
          <w:sz w:val="24"/>
          <w:szCs w:val="24"/>
        </w:rPr>
        <w:t xml:space="preserve"> Project management</w:t>
      </w:r>
      <w:bookmarkEnd w:id="152"/>
      <w:bookmarkEnd w:id="153"/>
      <w:bookmarkEnd w:id="154"/>
    </w:p>
    <w:p w14:paraId="3BBB17AF" w14:textId="77777777" w:rsidR="008C596A" w:rsidRPr="00532506" w:rsidRDefault="008C596A" w:rsidP="005175D0">
      <w:pPr>
        <w:spacing w:line="240" w:lineRule="auto"/>
        <w:contextualSpacing/>
        <w:rPr>
          <w:rFonts w:cstheme="minorHAnsi"/>
          <w:sz w:val="24"/>
          <w:szCs w:val="24"/>
        </w:rPr>
      </w:pPr>
    </w:p>
    <w:p w14:paraId="060876F0" w14:textId="4A2CAE10" w:rsidR="00A317F1" w:rsidRPr="00532506" w:rsidRDefault="00A317F1" w:rsidP="008D252E">
      <w:pPr>
        <w:spacing w:line="240" w:lineRule="auto"/>
        <w:contextualSpacing/>
        <w:rPr>
          <w:rFonts w:cstheme="minorHAnsi"/>
          <w:sz w:val="24"/>
          <w:szCs w:val="24"/>
        </w:rPr>
      </w:pPr>
      <w:r w:rsidRPr="00532506">
        <w:rPr>
          <w:rFonts w:cstheme="minorHAnsi"/>
          <w:sz w:val="24"/>
          <w:szCs w:val="24"/>
        </w:rPr>
        <w:lastRenderedPageBreak/>
        <w:t xml:space="preserve">Efficient resource planning, allocation, and progress control during each </w:t>
      </w:r>
      <w:r w:rsidR="00845B37" w:rsidRPr="00532506">
        <w:rPr>
          <w:rFonts w:cstheme="minorHAnsi"/>
          <w:sz w:val="24"/>
          <w:szCs w:val="24"/>
        </w:rPr>
        <w:t>phase</w:t>
      </w:r>
      <w:r w:rsidRPr="00532506">
        <w:rPr>
          <w:rFonts w:cstheme="minorHAnsi"/>
          <w:sz w:val="24"/>
          <w:szCs w:val="24"/>
        </w:rPr>
        <w:t xml:space="preserve">, </w:t>
      </w:r>
      <w:r w:rsidR="00845B37" w:rsidRPr="00532506">
        <w:rPr>
          <w:rFonts w:cstheme="minorHAnsi"/>
          <w:sz w:val="24"/>
          <w:szCs w:val="24"/>
        </w:rPr>
        <w:t xml:space="preserve">as well as </w:t>
      </w:r>
      <w:r w:rsidRPr="00532506">
        <w:rPr>
          <w:rFonts w:cstheme="minorHAnsi"/>
          <w:sz w:val="24"/>
          <w:szCs w:val="24"/>
        </w:rPr>
        <w:t xml:space="preserve">quality control and monitoring and evaluation of the deliverables shall be considered throughout the project life cycle. </w:t>
      </w:r>
      <w:r w:rsidR="008D252E" w:rsidRPr="00532506">
        <w:rPr>
          <w:rFonts w:cstheme="minorHAnsi"/>
          <w:sz w:val="24"/>
          <w:szCs w:val="24"/>
        </w:rPr>
        <w:t xml:space="preserve">To </w:t>
      </w:r>
      <w:r w:rsidR="00621A36" w:rsidRPr="00532506">
        <w:rPr>
          <w:rFonts w:cstheme="minorHAnsi"/>
          <w:sz w:val="24"/>
          <w:szCs w:val="24"/>
        </w:rPr>
        <w:t>achieve</w:t>
      </w:r>
      <w:r w:rsidR="008D252E" w:rsidRPr="00532506">
        <w:rPr>
          <w:rFonts w:cstheme="minorHAnsi"/>
          <w:sz w:val="24"/>
          <w:szCs w:val="24"/>
        </w:rPr>
        <w:t xml:space="preserve"> this, </w:t>
      </w:r>
      <w:r w:rsidR="00845B37" w:rsidRPr="00532506">
        <w:rPr>
          <w:rFonts w:cstheme="minorHAnsi"/>
          <w:sz w:val="24"/>
          <w:szCs w:val="24"/>
        </w:rPr>
        <w:t xml:space="preserve">the </w:t>
      </w:r>
      <w:r w:rsidR="008D252E" w:rsidRPr="00532506">
        <w:rPr>
          <w:rFonts w:cstheme="minorHAnsi"/>
          <w:sz w:val="24"/>
          <w:szCs w:val="24"/>
        </w:rPr>
        <w:t xml:space="preserve">establishment of </w:t>
      </w:r>
      <w:r w:rsidR="00845B37" w:rsidRPr="00532506">
        <w:rPr>
          <w:rFonts w:cstheme="minorHAnsi"/>
          <w:sz w:val="24"/>
          <w:szCs w:val="24"/>
        </w:rPr>
        <w:t xml:space="preserve">a </w:t>
      </w:r>
      <w:r w:rsidR="008D252E" w:rsidRPr="00532506">
        <w:rPr>
          <w:rFonts w:cstheme="minorHAnsi"/>
          <w:sz w:val="24"/>
          <w:szCs w:val="24"/>
        </w:rPr>
        <w:t xml:space="preserve">project management office will be necessary, where all stakeholders will be </w:t>
      </w:r>
      <w:r w:rsidR="00A251DE" w:rsidRPr="00532506">
        <w:rPr>
          <w:rFonts w:cstheme="minorHAnsi"/>
          <w:sz w:val="24"/>
          <w:szCs w:val="24"/>
        </w:rPr>
        <w:t>represented,</w:t>
      </w:r>
      <w:r w:rsidR="008D252E" w:rsidRPr="00532506">
        <w:rPr>
          <w:rFonts w:cstheme="minorHAnsi"/>
          <w:sz w:val="24"/>
          <w:szCs w:val="24"/>
        </w:rPr>
        <w:t xml:space="preserve"> and which will be considered as </w:t>
      </w:r>
      <w:r w:rsidR="00845B37" w:rsidRPr="00532506">
        <w:rPr>
          <w:rFonts w:cstheme="minorHAnsi"/>
          <w:sz w:val="24"/>
          <w:szCs w:val="24"/>
        </w:rPr>
        <w:t>having ultimate</w:t>
      </w:r>
      <w:r w:rsidR="008D252E" w:rsidRPr="00532506">
        <w:rPr>
          <w:rFonts w:cstheme="minorHAnsi"/>
          <w:sz w:val="24"/>
          <w:szCs w:val="24"/>
        </w:rPr>
        <w:t xml:space="preserve"> </w:t>
      </w:r>
      <w:r w:rsidR="00621A36" w:rsidRPr="00532506">
        <w:rPr>
          <w:rFonts w:cstheme="minorHAnsi"/>
          <w:sz w:val="24"/>
          <w:szCs w:val="24"/>
        </w:rPr>
        <w:t>responsib</w:t>
      </w:r>
      <w:r w:rsidR="00845B37" w:rsidRPr="00532506">
        <w:rPr>
          <w:rFonts w:cstheme="minorHAnsi"/>
          <w:sz w:val="24"/>
          <w:szCs w:val="24"/>
        </w:rPr>
        <w:t>ility (with the CPC)</w:t>
      </w:r>
      <w:r w:rsidR="008D252E" w:rsidRPr="00532506">
        <w:rPr>
          <w:rFonts w:cstheme="minorHAnsi"/>
          <w:sz w:val="24"/>
          <w:szCs w:val="24"/>
        </w:rPr>
        <w:t xml:space="preserve"> for archiving project goals. </w:t>
      </w:r>
      <w:r w:rsidRPr="00532506">
        <w:rPr>
          <w:rFonts w:cstheme="minorHAnsi"/>
          <w:sz w:val="24"/>
          <w:szCs w:val="24"/>
        </w:rPr>
        <w:t xml:space="preserve">The vendor will be responsible for project management, as well as for execution of activities and </w:t>
      </w:r>
      <w:r w:rsidR="00845B37" w:rsidRPr="00532506">
        <w:rPr>
          <w:rFonts w:cstheme="minorHAnsi"/>
          <w:sz w:val="24"/>
          <w:szCs w:val="24"/>
        </w:rPr>
        <w:t xml:space="preserve">a related </w:t>
      </w:r>
      <w:r w:rsidRPr="00532506">
        <w:rPr>
          <w:rFonts w:cstheme="minorHAnsi"/>
          <w:sz w:val="24"/>
          <w:szCs w:val="24"/>
        </w:rPr>
        <w:t>work plan</w:t>
      </w:r>
      <w:r w:rsidR="00845B37" w:rsidRPr="00532506">
        <w:rPr>
          <w:rFonts w:cstheme="minorHAnsi"/>
          <w:sz w:val="24"/>
          <w:szCs w:val="24"/>
        </w:rPr>
        <w:t>,</w:t>
      </w:r>
      <w:r w:rsidRPr="00532506">
        <w:rPr>
          <w:rFonts w:cstheme="minorHAnsi"/>
          <w:sz w:val="24"/>
          <w:szCs w:val="24"/>
        </w:rPr>
        <w:t xml:space="preserve"> mutually agreed with the CPC. The jointly agreed work plan will include the necessary activities and deliverables</w:t>
      </w:r>
      <w:r w:rsidR="00845B37" w:rsidRPr="00532506">
        <w:rPr>
          <w:rFonts w:cstheme="minorHAnsi"/>
          <w:sz w:val="24"/>
          <w:szCs w:val="24"/>
        </w:rPr>
        <w:t>’</w:t>
      </w:r>
      <w:r w:rsidRPr="00532506">
        <w:rPr>
          <w:rFonts w:cstheme="minorHAnsi"/>
          <w:sz w:val="24"/>
          <w:szCs w:val="24"/>
        </w:rPr>
        <w:t xml:space="preserve"> review and coordination process</w:t>
      </w:r>
      <w:r w:rsidR="00845B37" w:rsidRPr="00532506">
        <w:rPr>
          <w:rFonts w:cstheme="minorHAnsi"/>
          <w:sz w:val="24"/>
          <w:szCs w:val="24"/>
        </w:rPr>
        <w:t>,</w:t>
      </w:r>
      <w:r w:rsidRPr="00532506">
        <w:rPr>
          <w:rFonts w:cstheme="minorHAnsi"/>
          <w:sz w:val="24"/>
          <w:szCs w:val="24"/>
        </w:rPr>
        <w:t xml:space="preserve"> within an agreed timeframe.</w:t>
      </w:r>
    </w:p>
    <w:p w14:paraId="24D242F9" w14:textId="77777777" w:rsidR="005175D0" w:rsidRPr="00532506" w:rsidRDefault="005175D0" w:rsidP="005175D0">
      <w:pPr>
        <w:spacing w:line="240" w:lineRule="auto"/>
        <w:contextualSpacing/>
        <w:rPr>
          <w:rFonts w:cstheme="minorHAnsi"/>
          <w:sz w:val="24"/>
          <w:szCs w:val="24"/>
        </w:rPr>
      </w:pPr>
    </w:p>
    <w:p w14:paraId="0DC7812C" w14:textId="6FB5EB4E" w:rsidR="00A317F1" w:rsidRPr="00532506" w:rsidRDefault="00845B37" w:rsidP="005175D0">
      <w:pPr>
        <w:spacing w:line="240" w:lineRule="auto"/>
        <w:contextualSpacing/>
        <w:rPr>
          <w:rFonts w:cstheme="minorHAnsi"/>
          <w:sz w:val="24"/>
          <w:szCs w:val="24"/>
        </w:rPr>
      </w:pPr>
      <w:r w:rsidRPr="00532506">
        <w:rPr>
          <w:rFonts w:cstheme="minorHAnsi"/>
          <w:sz w:val="24"/>
          <w:szCs w:val="24"/>
        </w:rPr>
        <w:t>The v</w:t>
      </w:r>
      <w:r w:rsidR="00A317F1" w:rsidRPr="00532506">
        <w:rPr>
          <w:rFonts w:cstheme="minorHAnsi"/>
          <w:sz w:val="24"/>
          <w:szCs w:val="24"/>
        </w:rPr>
        <w:t>endor will be required to follow a well-known project management framework (e.g., PMI PMBOK, PRINCE2, etc.) throughout the project</w:t>
      </w:r>
      <w:r w:rsidR="00F11782" w:rsidRPr="00532506">
        <w:rPr>
          <w:rFonts w:cstheme="minorHAnsi"/>
          <w:sz w:val="24"/>
          <w:szCs w:val="24"/>
        </w:rPr>
        <w:t>’s</w:t>
      </w:r>
      <w:r w:rsidR="00A317F1" w:rsidRPr="00532506">
        <w:rPr>
          <w:rFonts w:cstheme="minorHAnsi"/>
          <w:sz w:val="24"/>
          <w:szCs w:val="24"/>
        </w:rPr>
        <w:t xml:space="preserve"> lifecycle</w:t>
      </w:r>
      <w:r w:rsidR="00F11782" w:rsidRPr="00532506">
        <w:rPr>
          <w:rFonts w:cstheme="minorHAnsi"/>
          <w:sz w:val="24"/>
          <w:szCs w:val="24"/>
        </w:rPr>
        <w:t>,</w:t>
      </w:r>
      <w:r w:rsidR="00A317F1" w:rsidRPr="00532506">
        <w:rPr>
          <w:rFonts w:cstheme="minorHAnsi"/>
          <w:sz w:val="24"/>
          <w:szCs w:val="24"/>
        </w:rPr>
        <w:t xml:space="preserve"> which will ensure timely </w:t>
      </w:r>
      <w:r w:rsidR="00F11782" w:rsidRPr="00532506">
        <w:rPr>
          <w:rFonts w:cstheme="minorHAnsi"/>
          <w:sz w:val="24"/>
          <w:szCs w:val="24"/>
        </w:rPr>
        <w:t>project implementation</w:t>
      </w:r>
      <w:r w:rsidR="00A317F1" w:rsidRPr="00532506">
        <w:rPr>
          <w:rFonts w:cstheme="minorHAnsi"/>
          <w:sz w:val="24"/>
          <w:szCs w:val="24"/>
        </w:rPr>
        <w:t>.</w:t>
      </w:r>
    </w:p>
    <w:p w14:paraId="4DDC461F" w14:textId="77777777" w:rsidR="005175D0" w:rsidRPr="00532506" w:rsidRDefault="005175D0" w:rsidP="005175D0">
      <w:pPr>
        <w:spacing w:line="240" w:lineRule="auto"/>
        <w:contextualSpacing/>
        <w:rPr>
          <w:rFonts w:cstheme="minorHAnsi"/>
          <w:sz w:val="24"/>
          <w:szCs w:val="24"/>
        </w:rPr>
      </w:pPr>
    </w:p>
    <w:p w14:paraId="28BAA257" w14:textId="095A7CD1" w:rsidR="002D48AD" w:rsidRPr="00532506" w:rsidRDefault="00F11782" w:rsidP="001E09B4">
      <w:pPr>
        <w:spacing w:line="240" w:lineRule="auto"/>
        <w:contextualSpacing/>
        <w:rPr>
          <w:rFonts w:cstheme="minorHAnsi"/>
          <w:b/>
          <w:bCs/>
          <w:sz w:val="24"/>
          <w:szCs w:val="24"/>
        </w:rPr>
        <w:sectPr w:rsidR="002D48AD" w:rsidRPr="00532506" w:rsidSect="001F5851">
          <w:headerReference w:type="default" r:id="rId12"/>
          <w:footerReference w:type="default" r:id="rId13"/>
          <w:type w:val="continuous"/>
          <w:pgSz w:w="11906" w:h="16838" w:code="9"/>
          <w:pgMar w:top="1440" w:right="1440" w:bottom="1440" w:left="1440" w:header="708" w:footer="708" w:gutter="0"/>
          <w:cols w:space="708"/>
          <w:titlePg/>
          <w:docGrid w:linePitch="360"/>
        </w:sectPr>
      </w:pPr>
      <w:r w:rsidRPr="00532506">
        <w:rPr>
          <w:rFonts w:cstheme="minorHAnsi"/>
          <w:sz w:val="24"/>
          <w:szCs w:val="24"/>
        </w:rPr>
        <w:t>A p</w:t>
      </w:r>
      <w:r w:rsidR="00A317F1" w:rsidRPr="00532506">
        <w:rPr>
          <w:rFonts w:cstheme="minorHAnsi"/>
          <w:sz w:val="24"/>
          <w:szCs w:val="24"/>
        </w:rPr>
        <w:t>roject manager</w:t>
      </w:r>
      <w:r w:rsidRPr="00532506">
        <w:rPr>
          <w:rFonts w:cstheme="minorHAnsi"/>
          <w:sz w:val="24"/>
          <w:szCs w:val="24"/>
        </w:rPr>
        <w:t>,</w:t>
      </w:r>
      <w:r w:rsidR="00A317F1" w:rsidRPr="00532506">
        <w:rPr>
          <w:rFonts w:cstheme="minorHAnsi"/>
          <w:sz w:val="24"/>
          <w:szCs w:val="24"/>
        </w:rPr>
        <w:t xml:space="preserve"> assigned by the vendor, shall have the authority and responsibility to coordinate and implement the project so that the objectives are met </w:t>
      </w:r>
      <w:r w:rsidRPr="00532506">
        <w:rPr>
          <w:rFonts w:cstheme="minorHAnsi"/>
          <w:sz w:val="24"/>
          <w:szCs w:val="24"/>
        </w:rPr>
        <w:t xml:space="preserve">in </w:t>
      </w:r>
      <w:r w:rsidR="00A317F1" w:rsidRPr="00532506">
        <w:rPr>
          <w:rFonts w:cstheme="minorHAnsi"/>
          <w:sz w:val="24"/>
          <w:szCs w:val="24"/>
        </w:rPr>
        <w:t>accor</w:t>
      </w:r>
      <w:r w:rsidRPr="00532506">
        <w:rPr>
          <w:rFonts w:cstheme="minorHAnsi"/>
          <w:sz w:val="24"/>
          <w:szCs w:val="24"/>
        </w:rPr>
        <w:t>dance with</w:t>
      </w:r>
      <w:r w:rsidR="00A317F1" w:rsidRPr="00532506">
        <w:rPr>
          <w:rFonts w:cstheme="minorHAnsi"/>
          <w:sz w:val="24"/>
          <w:szCs w:val="24"/>
        </w:rPr>
        <w:t xml:space="preserve"> the requirements defined in this document</w:t>
      </w:r>
      <w:r w:rsidRPr="00532506">
        <w:rPr>
          <w:rFonts w:cstheme="minorHAnsi"/>
          <w:sz w:val="24"/>
          <w:szCs w:val="24"/>
        </w:rPr>
        <w:t xml:space="preserve">, </w:t>
      </w:r>
      <w:r w:rsidR="00A317F1" w:rsidRPr="00532506">
        <w:rPr>
          <w:rFonts w:cstheme="minorHAnsi"/>
          <w:sz w:val="24"/>
          <w:szCs w:val="24"/>
        </w:rPr>
        <w:t xml:space="preserve">and the timeline mutually agreed in the work plan. S/He should ensure effective communication with all stakeholders, through progress reports </w:t>
      </w:r>
      <w:r w:rsidRPr="00532506">
        <w:rPr>
          <w:rFonts w:cstheme="minorHAnsi"/>
          <w:sz w:val="24"/>
          <w:szCs w:val="24"/>
        </w:rPr>
        <w:t xml:space="preserve">(and other forms of communication, as specified by the CPC), </w:t>
      </w:r>
      <w:r w:rsidR="00A317F1" w:rsidRPr="00532506">
        <w:rPr>
          <w:rFonts w:cstheme="minorHAnsi"/>
          <w:sz w:val="24"/>
          <w:szCs w:val="24"/>
        </w:rPr>
        <w:t xml:space="preserve">in frequencies defined by the CPC. </w:t>
      </w:r>
      <w:r w:rsidRPr="00532506">
        <w:rPr>
          <w:rFonts w:cstheme="minorHAnsi"/>
          <w:sz w:val="24"/>
          <w:szCs w:val="24"/>
        </w:rPr>
        <w:t>The v</w:t>
      </w:r>
      <w:r w:rsidR="00A317F1" w:rsidRPr="00532506">
        <w:rPr>
          <w:rFonts w:cstheme="minorHAnsi"/>
          <w:sz w:val="24"/>
          <w:szCs w:val="24"/>
        </w:rPr>
        <w:t xml:space="preserve">endor shall ensure timely resolution of identified issues in </w:t>
      </w:r>
      <w:r w:rsidR="008770AA" w:rsidRPr="00532506">
        <w:rPr>
          <w:rFonts w:cstheme="minorHAnsi"/>
          <w:sz w:val="24"/>
          <w:szCs w:val="24"/>
        </w:rPr>
        <w:t>any</w:t>
      </w:r>
      <w:r w:rsidR="00A317F1" w:rsidRPr="00532506">
        <w:rPr>
          <w:rFonts w:cstheme="minorHAnsi"/>
          <w:sz w:val="24"/>
          <w:szCs w:val="24"/>
        </w:rPr>
        <w:t xml:space="preserve"> </w:t>
      </w:r>
      <w:r w:rsidRPr="00532506">
        <w:rPr>
          <w:rFonts w:cstheme="minorHAnsi"/>
          <w:sz w:val="24"/>
          <w:szCs w:val="24"/>
        </w:rPr>
        <w:t xml:space="preserve">phase of the project </w:t>
      </w:r>
      <w:r w:rsidR="00A317F1" w:rsidRPr="00532506">
        <w:rPr>
          <w:rFonts w:cstheme="minorHAnsi"/>
          <w:sz w:val="24"/>
          <w:szCs w:val="24"/>
        </w:rPr>
        <w:t>and provide a proposal describing the issue and mechanisms suggested for its escalation/resolution</w:t>
      </w:r>
      <w:r w:rsidR="00A222D1">
        <w:rPr>
          <w:rFonts w:cstheme="minorHAnsi"/>
          <w:sz w:val="24"/>
          <w:szCs w:val="24"/>
        </w:rPr>
        <w:t>.</w:t>
      </w:r>
    </w:p>
    <w:p w14:paraId="04B6B779" w14:textId="77777777" w:rsidR="008E6715" w:rsidRPr="00532506" w:rsidRDefault="008E6715" w:rsidP="00CD7C51">
      <w:pPr>
        <w:rPr>
          <w:rFonts w:cstheme="minorHAnsi"/>
          <w:b/>
          <w:bCs/>
          <w:sz w:val="24"/>
          <w:szCs w:val="24"/>
        </w:rPr>
      </w:pPr>
    </w:p>
    <w:sectPr w:rsidR="008E6715" w:rsidRPr="00532506" w:rsidSect="001F585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54AA" w14:textId="77777777" w:rsidR="001F5851" w:rsidRDefault="001F5851" w:rsidP="00B22337">
      <w:pPr>
        <w:spacing w:after="0" w:line="240" w:lineRule="auto"/>
      </w:pPr>
      <w:r>
        <w:separator/>
      </w:r>
    </w:p>
  </w:endnote>
  <w:endnote w:type="continuationSeparator" w:id="0">
    <w:p w14:paraId="42AC59AE" w14:textId="77777777" w:rsidR="001F5851" w:rsidRDefault="001F5851" w:rsidP="00B22337">
      <w:pPr>
        <w:spacing w:after="0" w:line="240" w:lineRule="auto"/>
      </w:pPr>
      <w:r>
        <w:continuationSeparator/>
      </w:r>
    </w:p>
  </w:endnote>
  <w:endnote w:type="continuationNotice" w:id="1">
    <w:p w14:paraId="3DEED851" w14:textId="77777777" w:rsidR="001F5851" w:rsidRDefault="001F5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475A" w14:textId="77777777" w:rsidR="001B2779" w:rsidRDefault="001B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D66A" w14:textId="77777777" w:rsidR="001F5851" w:rsidRDefault="001F5851" w:rsidP="00B22337">
      <w:pPr>
        <w:spacing w:after="0" w:line="240" w:lineRule="auto"/>
      </w:pPr>
      <w:r>
        <w:separator/>
      </w:r>
    </w:p>
  </w:footnote>
  <w:footnote w:type="continuationSeparator" w:id="0">
    <w:p w14:paraId="7FDB0935" w14:textId="77777777" w:rsidR="001F5851" w:rsidRDefault="001F5851" w:rsidP="00B22337">
      <w:pPr>
        <w:spacing w:after="0" w:line="240" w:lineRule="auto"/>
      </w:pPr>
      <w:r>
        <w:continuationSeparator/>
      </w:r>
    </w:p>
  </w:footnote>
  <w:footnote w:type="continuationNotice" w:id="1">
    <w:p w14:paraId="5EBA05D5" w14:textId="77777777" w:rsidR="001F5851" w:rsidRDefault="001F5851">
      <w:pPr>
        <w:spacing w:after="0" w:line="240" w:lineRule="auto"/>
      </w:pPr>
    </w:p>
  </w:footnote>
  <w:footnote w:id="2">
    <w:p w14:paraId="0423B081" w14:textId="77777777" w:rsidR="001B2779" w:rsidRPr="005175D0" w:rsidRDefault="001B2779" w:rsidP="00C70A1C">
      <w:pPr>
        <w:spacing w:line="240" w:lineRule="auto"/>
        <w:contextualSpacing/>
        <w:rPr>
          <w:rFonts w:ascii="Times New Roman" w:hAnsi="Times New Roman" w:cs="Times New Roman"/>
          <w:sz w:val="20"/>
          <w:szCs w:val="20"/>
        </w:rPr>
      </w:pPr>
      <w:r w:rsidRPr="005175D0">
        <w:rPr>
          <w:rStyle w:val="FootnoteReference"/>
          <w:rFonts w:ascii="Times New Roman" w:hAnsi="Times New Roman" w:cs="Times New Roman"/>
          <w:sz w:val="20"/>
          <w:szCs w:val="20"/>
        </w:rPr>
        <w:footnoteRef/>
      </w:r>
      <w:r w:rsidRPr="005175D0">
        <w:rPr>
          <w:rFonts w:ascii="Times New Roman" w:hAnsi="Times New Roman" w:cs="Times New Roman"/>
          <w:sz w:val="20"/>
          <w:szCs w:val="20"/>
        </w:rPr>
        <w:t xml:space="preserve"> RA Government Decree, N 1093-Ն, 31 August 2015 – Link: https://www.arlis.am/DocumentView.aspx?docid=128039</w:t>
      </w:r>
    </w:p>
  </w:footnote>
  <w:footnote w:id="3">
    <w:p w14:paraId="229C73DA" w14:textId="77777777" w:rsidR="001B2779" w:rsidRPr="005175D0" w:rsidRDefault="001B2779" w:rsidP="00C70A1C">
      <w:pPr>
        <w:pStyle w:val="FootnoteText"/>
        <w:contextualSpacing/>
        <w:rPr>
          <w:rFonts w:ascii="Times New Roman" w:hAnsi="Times New Roman" w:cs="Times New Roman"/>
        </w:rPr>
      </w:pPr>
      <w:r w:rsidRPr="005175D0">
        <w:rPr>
          <w:rStyle w:val="FootnoteReference"/>
          <w:rFonts w:ascii="Times New Roman" w:hAnsi="Times New Roman" w:cs="Times New Roman"/>
        </w:rPr>
        <w:footnoteRef/>
      </w:r>
      <w:r w:rsidRPr="005175D0">
        <w:rPr>
          <w:rFonts w:ascii="Times New Roman" w:hAnsi="Times New Roman" w:cs="Times New Roman"/>
        </w:rPr>
        <w:t xml:space="preserve"> A more comprehensive list of possible question types with corresponding examples can be found here: </w:t>
      </w:r>
      <w:hyperlink r:id="rId1" w:history="1">
        <w:r w:rsidRPr="005175D0">
          <w:rPr>
            <w:rStyle w:val="Hyperlink"/>
            <w:rFonts w:ascii="Times New Roman" w:hAnsi="Times New Roman"/>
          </w:rPr>
          <w:t>https://www.questionpro.com/article/types-of-questions-question-types.html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53892517"/>
      <w:docPartObj>
        <w:docPartGallery w:val="Page Numbers (Top of Page)"/>
        <w:docPartUnique/>
      </w:docPartObj>
    </w:sdtPr>
    <w:sdtEndPr>
      <w:rPr>
        <w:b/>
        <w:bCs/>
        <w:noProof/>
        <w:color w:val="auto"/>
        <w:spacing w:val="0"/>
      </w:rPr>
    </w:sdtEndPr>
    <w:sdtContent>
      <w:p w14:paraId="61432118" w14:textId="77777777" w:rsidR="001B2779" w:rsidRDefault="001B277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B71C76">
          <w:rPr>
            <w:b/>
            <w:bCs/>
            <w:noProof/>
          </w:rPr>
          <w:t>68</w:t>
        </w:r>
        <w:r>
          <w:rPr>
            <w:b/>
            <w:bCs/>
            <w:noProof/>
          </w:rPr>
          <w:fldChar w:fldCharType="end"/>
        </w:r>
      </w:p>
    </w:sdtContent>
  </w:sdt>
  <w:p w14:paraId="67598AD4" w14:textId="77777777" w:rsidR="001B2779" w:rsidRDefault="001B2779">
    <w:pPr>
      <w:pStyle w:val="Header"/>
    </w:pPr>
  </w:p>
</w:hdr>
</file>

<file path=word/intelligence2.xml><?xml version="1.0" encoding="utf-8"?>
<int2:intelligence xmlns:int2="http://schemas.microsoft.com/office/intelligence/2020/intelligence" xmlns:oel="http://schemas.microsoft.com/office/2019/extlst">
  <int2:observations>
    <int2:textHash int2:hashCode="N5fEL52UzDp+Fc" int2:id="oBKQUU9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126"/>
    <w:multiLevelType w:val="hybridMultilevel"/>
    <w:tmpl w:val="884A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106A"/>
    <w:multiLevelType w:val="hybridMultilevel"/>
    <w:tmpl w:val="D708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2746C"/>
    <w:multiLevelType w:val="hybridMultilevel"/>
    <w:tmpl w:val="BDA84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52F1"/>
    <w:multiLevelType w:val="hybridMultilevel"/>
    <w:tmpl w:val="62CA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FA7A0B"/>
    <w:multiLevelType w:val="hybridMultilevel"/>
    <w:tmpl w:val="99CE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37ECF"/>
    <w:multiLevelType w:val="hybridMultilevel"/>
    <w:tmpl w:val="984C3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94B61"/>
    <w:multiLevelType w:val="hybridMultilevel"/>
    <w:tmpl w:val="B9662372"/>
    <w:lvl w:ilvl="0" w:tplc="AB2ADDE2">
      <w:start w:val="1"/>
      <w:numFmt w:val="decimal"/>
      <w:lvlText w:val="%1."/>
      <w:lvlJc w:val="left"/>
      <w:pPr>
        <w:ind w:left="720" w:hanging="360"/>
      </w:pPr>
      <w:rPr>
        <w:rFonts w:ascii="Sylfaen" w:hAnsi="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B03D0"/>
    <w:multiLevelType w:val="hybridMultilevel"/>
    <w:tmpl w:val="0D26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5E4"/>
    <w:multiLevelType w:val="hybridMultilevel"/>
    <w:tmpl w:val="784A3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701349"/>
    <w:multiLevelType w:val="hybridMultilevel"/>
    <w:tmpl w:val="F192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47825"/>
    <w:multiLevelType w:val="hybridMultilevel"/>
    <w:tmpl w:val="C8EC8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6A0399"/>
    <w:multiLevelType w:val="hybridMultilevel"/>
    <w:tmpl w:val="81367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9C1AC5"/>
    <w:multiLevelType w:val="hybridMultilevel"/>
    <w:tmpl w:val="8A6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A62212"/>
    <w:multiLevelType w:val="hybridMultilevel"/>
    <w:tmpl w:val="81787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1E0C65"/>
    <w:multiLevelType w:val="hybridMultilevel"/>
    <w:tmpl w:val="0DE41F28"/>
    <w:lvl w:ilvl="0" w:tplc="C5C0F95E">
      <w:start w:val="1"/>
      <w:numFmt w:val="bullet"/>
      <w:lvlText w:val=""/>
      <w:lvlJc w:val="left"/>
      <w:pPr>
        <w:ind w:left="630" w:hanging="360"/>
      </w:pPr>
      <w:rPr>
        <w:rFonts w:ascii="Symbol" w:hAnsi="Symbol" w:hint="default"/>
        <w:sz w:val="24"/>
        <w:szCs w:val="24"/>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10F7464"/>
    <w:multiLevelType w:val="hybridMultilevel"/>
    <w:tmpl w:val="82C68CD0"/>
    <w:lvl w:ilvl="0" w:tplc="98CC4E3E">
      <w:start w:val="1"/>
      <w:numFmt w:val="upperLetter"/>
      <w:pStyle w:val="SecondLevelQuesiton"/>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2E299A"/>
    <w:multiLevelType w:val="hybridMultilevel"/>
    <w:tmpl w:val="03C859B8"/>
    <w:lvl w:ilvl="0" w:tplc="61428F0A">
      <w:start w:val="1"/>
      <w:numFmt w:val="decimal"/>
      <w:lvlText w:val="%1."/>
      <w:lvlJc w:val="left"/>
      <w:pPr>
        <w:ind w:left="720" w:hanging="360"/>
      </w:pPr>
      <w:rPr>
        <w:rFonts w:ascii="Sylfaen" w:hAnsi="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428E0"/>
    <w:multiLevelType w:val="hybridMultilevel"/>
    <w:tmpl w:val="9E5EF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E87EC3"/>
    <w:multiLevelType w:val="hybridMultilevel"/>
    <w:tmpl w:val="B290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61E9A"/>
    <w:multiLevelType w:val="hybridMultilevel"/>
    <w:tmpl w:val="60B8F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1500A4"/>
    <w:multiLevelType w:val="hybridMultilevel"/>
    <w:tmpl w:val="50509C3C"/>
    <w:lvl w:ilvl="0" w:tplc="F7DEB17C">
      <w:start w:val="1"/>
      <w:numFmt w:val="decimal"/>
      <w:lvlText w:val="%1."/>
      <w:lvlJc w:val="left"/>
      <w:pPr>
        <w:ind w:left="720" w:hanging="360"/>
      </w:pPr>
      <w:rPr>
        <w:rFonts w:ascii="Sylfaen" w:hAnsi="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01896"/>
    <w:multiLevelType w:val="hybridMultilevel"/>
    <w:tmpl w:val="DD34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52FAB"/>
    <w:multiLevelType w:val="hybridMultilevel"/>
    <w:tmpl w:val="047A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363C8E"/>
    <w:multiLevelType w:val="hybridMultilevel"/>
    <w:tmpl w:val="9086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A7451"/>
    <w:multiLevelType w:val="hybridMultilevel"/>
    <w:tmpl w:val="48A8D5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F08600F"/>
    <w:multiLevelType w:val="hybridMultilevel"/>
    <w:tmpl w:val="7554B472"/>
    <w:lvl w:ilvl="0" w:tplc="199E2C56">
      <w:start w:val="1"/>
      <w:numFmt w:val="decimal"/>
      <w:pStyle w:val="TopLeve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03154"/>
    <w:multiLevelType w:val="hybridMultilevel"/>
    <w:tmpl w:val="3BB8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F6413D"/>
    <w:multiLevelType w:val="hybridMultilevel"/>
    <w:tmpl w:val="244C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05999"/>
    <w:multiLevelType w:val="hybridMultilevel"/>
    <w:tmpl w:val="2DE4E84C"/>
    <w:lvl w:ilvl="0" w:tplc="72D00A4E">
      <w:start w:val="1"/>
      <w:numFmt w:val="bullet"/>
      <w:lvlText w:val=""/>
      <w:lvlJc w:val="left"/>
      <w:pPr>
        <w:ind w:left="720" w:hanging="360"/>
      </w:pPr>
      <w:rPr>
        <w:rFonts w:ascii="Symbol" w:hAnsi="Symbol" w:hint="default"/>
      </w:rPr>
    </w:lvl>
    <w:lvl w:ilvl="1" w:tplc="954C1DE8">
      <w:start w:val="1"/>
      <w:numFmt w:val="bullet"/>
      <w:lvlText w:val=""/>
      <w:lvlJc w:val="left"/>
      <w:pPr>
        <w:ind w:left="1440" w:hanging="360"/>
      </w:pPr>
      <w:rPr>
        <w:rFonts w:ascii="Symbol" w:hAnsi="Symbol" w:hint="default"/>
      </w:rPr>
    </w:lvl>
    <w:lvl w:ilvl="2" w:tplc="D17AE980">
      <w:start w:val="1"/>
      <w:numFmt w:val="bullet"/>
      <w:lvlText w:val=""/>
      <w:lvlJc w:val="left"/>
      <w:pPr>
        <w:ind w:left="2160" w:hanging="360"/>
      </w:pPr>
      <w:rPr>
        <w:rFonts w:ascii="Wingdings" w:hAnsi="Wingdings" w:hint="default"/>
      </w:rPr>
    </w:lvl>
    <w:lvl w:ilvl="3" w:tplc="5E2C4850">
      <w:start w:val="1"/>
      <w:numFmt w:val="bullet"/>
      <w:lvlText w:val=""/>
      <w:lvlJc w:val="left"/>
      <w:pPr>
        <w:ind w:left="2880" w:hanging="360"/>
      </w:pPr>
      <w:rPr>
        <w:rFonts w:ascii="Symbol" w:hAnsi="Symbol" w:hint="default"/>
      </w:rPr>
    </w:lvl>
    <w:lvl w:ilvl="4" w:tplc="A39C1C9C">
      <w:start w:val="1"/>
      <w:numFmt w:val="bullet"/>
      <w:lvlText w:val="o"/>
      <w:lvlJc w:val="left"/>
      <w:pPr>
        <w:ind w:left="3600" w:hanging="360"/>
      </w:pPr>
      <w:rPr>
        <w:rFonts w:ascii="Courier New" w:hAnsi="Courier New" w:hint="default"/>
      </w:rPr>
    </w:lvl>
    <w:lvl w:ilvl="5" w:tplc="DA885454">
      <w:start w:val="1"/>
      <w:numFmt w:val="bullet"/>
      <w:lvlText w:val=""/>
      <w:lvlJc w:val="left"/>
      <w:pPr>
        <w:ind w:left="4320" w:hanging="360"/>
      </w:pPr>
      <w:rPr>
        <w:rFonts w:ascii="Wingdings" w:hAnsi="Wingdings" w:hint="default"/>
      </w:rPr>
    </w:lvl>
    <w:lvl w:ilvl="6" w:tplc="A60468D4">
      <w:start w:val="1"/>
      <w:numFmt w:val="bullet"/>
      <w:lvlText w:val=""/>
      <w:lvlJc w:val="left"/>
      <w:pPr>
        <w:ind w:left="5040" w:hanging="360"/>
      </w:pPr>
      <w:rPr>
        <w:rFonts w:ascii="Symbol" w:hAnsi="Symbol" w:hint="default"/>
      </w:rPr>
    </w:lvl>
    <w:lvl w:ilvl="7" w:tplc="14CC2DA0">
      <w:start w:val="1"/>
      <w:numFmt w:val="bullet"/>
      <w:lvlText w:val="o"/>
      <w:lvlJc w:val="left"/>
      <w:pPr>
        <w:ind w:left="5760" w:hanging="360"/>
      </w:pPr>
      <w:rPr>
        <w:rFonts w:ascii="Courier New" w:hAnsi="Courier New" w:hint="default"/>
      </w:rPr>
    </w:lvl>
    <w:lvl w:ilvl="8" w:tplc="A28C7178">
      <w:start w:val="1"/>
      <w:numFmt w:val="bullet"/>
      <w:lvlText w:val=""/>
      <w:lvlJc w:val="left"/>
      <w:pPr>
        <w:ind w:left="6480" w:hanging="360"/>
      </w:pPr>
      <w:rPr>
        <w:rFonts w:ascii="Wingdings" w:hAnsi="Wingdings" w:hint="default"/>
      </w:rPr>
    </w:lvl>
  </w:abstractNum>
  <w:abstractNum w:abstractNumId="29" w15:restartNumberingAfterBreak="0">
    <w:nsid w:val="464923F1"/>
    <w:multiLevelType w:val="hybridMultilevel"/>
    <w:tmpl w:val="E7683946"/>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2094F"/>
    <w:multiLevelType w:val="hybridMultilevel"/>
    <w:tmpl w:val="74A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27675"/>
    <w:multiLevelType w:val="multilevel"/>
    <w:tmpl w:val="6BD8D616"/>
    <w:lvl w:ilvl="0">
      <w:start w:val="1"/>
      <w:numFmt w:val="decimal"/>
      <w:lvlText w:val="%1."/>
      <w:lvlJc w:val="left"/>
      <w:pPr>
        <w:ind w:left="360" w:hanging="360"/>
      </w:pPr>
      <w:rPr>
        <w:rFonts w:hint="default"/>
      </w:rPr>
    </w:lvl>
    <w:lvl w:ilvl="1">
      <w:start w:val="1"/>
      <w:numFmt w:val="decimal"/>
      <w:lvlText w:val="%1.%2."/>
      <w:lvlJc w:val="left"/>
      <w:pPr>
        <w:ind w:left="720" w:hanging="720"/>
      </w:pPr>
      <w:rPr>
        <w:b w:val="0"/>
        <w:color w:val="2E74B5" w:themeColor="accent1" w:themeShade="BF"/>
      </w:rPr>
    </w:lvl>
    <w:lvl w:ilvl="2">
      <w:start w:val="1"/>
      <w:numFmt w:val="decimal"/>
      <w:isLgl/>
      <w:lvlText w:val="%1.%2.%3."/>
      <w:lvlJc w:val="left"/>
      <w:pPr>
        <w:ind w:left="720" w:hanging="720"/>
      </w:pPr>
      <w:rPr>
        <w:rFonts w:eastAsiaTheme="majorEastAsia" w:hint="default"/>
        <w:b w:val="0"/>
        <w:color w:val="2E74B5" w:themeColor="accent1" w:themeShade="BF"/>
      </w:rPr>
    </w:lvl>
    <w:lvl w:ilvl="3">
      <w:start w:val="1"/>
      <w:numFmt w:val="lowerLetter"/>
      <w:isLgl/>
      <w:lvlText w:val="%1.%2.%3.%4."/>
      <w:lvlJc w:val="left"/>
      <w:pPr>
        <w:ind w:left="1080" w:hanging="1080"/>
      </w:pPr>
      <w:rPr>
        <w:rFonts w:eastAsiaTheme="majorEastAsia" w:hint="default"/>
        <w:b w:val="0"/>
        <w:color w:val="2E74B5" w:themeColor="accent1" w:themeShade="BF"/>
      </w:rPr>
    </w:lvl>
    <w:lvl w:ilvl="4">
      <w:start w:val="1"/>
      <w:numFmt w:val="decimal"/>
      <w:isLgl/>
      <w:lvlText w:val="%1.%2.%3.%4.%5."/>
      <w:lvlJc w:val="left"/>
      <w:pPr>
        <w:ind w:left="1080" w:hanging="1080"/>
      </w:pPr>
      <w:rPr>
        <w:rFonts w:eastAsiaTheme="majorEastAsia" w:hint="default"/>
        <w:b w:val="0"/>
        <w:color w:val="2E74B5" w:themeColor="accent1" w:themeShade="BF"/>
      </w:rPr>
    </w:lvl>
    <w:lvl w:ilvl="5">
      <w:start w:val="1"/>
      <w:numFmt w:val="decimal"/>
      <w:isLgl/>
      <w:lvlText w:val="%1.%2.%3.%4.%5.%6."/>
      <w:lvlJc w:val="left"/>
      <w:pPr>
        <w:ind w:left="1440" w:hanging="1440"/>
      </w:pPr>
      <w:rPr>
        <w:rFonts w:eastAsiaTheme="majorEastAsia" w:hint="default"/>
        <w:b w:val="0"/>
        <w:color w:val="2E74B5" w:themeColor="accent1" w:themeShade="BF"/>
      </w:rPr>
    </w:lvl>
    <w:lvl w:ilvl="6">
      <w:start w:val="1"/>
      <w:numFmt w:val="decimal"/>
      <w:isLgl/>
      <w:lvlText w:val="%1.%2.%3.%4.%5.%6.%7."/>
      <w:lvlJc w:val="left"/>
      <w:pPr>
        <w:ind w:left="1440" w:hanging="1440"/>
      </w:pPr>
      <w:rPr>
        <w:rFonts w:eastAsiaTheme="majorEastAsia" w:hint="default"/>
        <w:b w:val="0"/>
        <w:color w:val="2E74B5" w:themeColor="accent1" w:themeShade="BF"/>
      </w:rPr>
    </w:lvl>
    <w:lvl w:ilvl="7">
      <w:start w:val="1"/>
      <w:numFmt w:val="decimal"/>
      <w:isLgl/>
      <w:lvlText w:val="%1.%2.%3.%4.%5.%6.%7.%8."/>
      <w:lvlJc w:val="left"/>
      <w:pPr>
        <w:ind w:left="1800" w:hanging="1800"/>
      </w:pPr>
      <w:rPr>
        <w:rFonts w:eastAsiaTheme="majorEastAsia" w:hint="default"/>
        <w:b w:val="0"/>
        <w:color w:val="2E74B5" w:themeColor="accent1" w:themeShade="BF"/>
      </w:rPr>
    </w:lvl>
    <w:lvl w:ilvl="8">
      <w:start w:val="1"/>
      <w:numFmt w:val="decimal"/>
      <w:isLgl/>
      <w:lvlText w:val="%1.%2.%3.%4.%5.%6.%7.%8.%9."/>
      <w:lvlJc w:val="left"/>
      <w:pPr>
        <w:ind w:left="1800" w:hanging="1800"/>
      </w:pPr>
      <w:rPr>
        <w:rFonts w:eastAsiaTheme="majorEastAsia" w:hint="default"/>
        <w:b w:val="0"/>
        <w:color w:val="2E74B5" w:themeColor="accent1" w:themeShade="BF"/>
      </w:rPr>
    </w:lvl>
  </w:abstractNum>
  <w:abstractNum w:abstractNumId="32" w15:restartNumberingAfterBreak="0">
    <w:nsid w:val="4A9B705F"/>
    <w:multiLevelType w:val="hybridMultilevel"/>
    <w:tmpl w:val="6860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0D3BCE"/>
    <w:multiLevelType w:val="hybridMultilevel"/>
    <w:tmpl w:val="08422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92FD4"/>
    <w:multiLevelType w:val="hybridMultilevel"/>
    <w:tmpl w:val="42DC8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885C69"/>
    <w:multiLevelType w:val="hybridMultilevel"/>
    <w:tmpl w:val="086C7946"/>
    <w:lvl w:ilvl="0" w:tplc="08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01D2AD8"/>
    <w:multiLevelType w:val="hybridMultilevel"/>
    <w:tmpl w:val="A860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516DF1"/>
    <w:multiLevelType w:val="hybridMultilevel"/>
    <w:tmpl w:val="637C00B4"/>
    <w:lvl w:ilvl="0" w:tplc="383E25B2">
      <w:start w:val="1"/>
      <w:numFmt w:val="decimal"/>
      <w:lvlText w:val="%1."/>
      <w:lvlJc w:val="left"/>
      <w:pPr>
        <w:ind w:left="720" w:hanging="360"/>
      </w:pPr>
      <w:rPr>
        <w:rFonts w:ascii="Sylfaen" w:hAnsi="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14517E"/>
    <w:multiLevelType w:val="hybridMultilevel"/>
    <w:tmpl w:val="2716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4711DC"/>
    <w:multiLevelType w:val="hybridMultilevel"/>
    <w:tmpl w:val="AD5657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9C80BC5"/>
    <w:multiLevelType w:val="hybridMultilevel"/>
    <w:tmpl w:val="BAB093AE"/>
    <w:lvl w:ilvl="0" w:tplc="7870CB5A">
      <w:start w:val="1"/>
      <w:numFmt w:val="lowerRoman"/>
      <w:lvlText w:val="(%1)"/>
      <w:lvlJc w:val="left"/>
      <w:pPr>
        <w:ind w:left="1080" w:hanging="720"/>
      </w:pPr>
      <w:rPr>
        <w:rFonts w:hint="default"/>
      </w:rPr>
    </w:lvl>
    <w:lvl w:ilvl="1" w:tplc="E03AB24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003C04"/>
    <w:multiLevelType w:val="hybridMultilevel"/>
    <w:tmpl w:val="649C3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AC6757"/>
    <w:multiLevelType w:val="hybridMultilevel"/>
    <w:tmpl w:val="C56C7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8C0164"/>
    <w:multiLevelType w:val="hybridMultilevel"/>
    <w:tmpl w:val="2102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986021"/>
    <w:multiLevelType w:val="hybridMultilevel"/>
    <w:tmpl w:val="1730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BF2EAF"/>
    <w:multiLevelType w:val="hybridMultilevel"/>
    <w:tmpl w:val="66041050"/>
    <w:lvl w:ilvl="0" w:tplc="0D40972E">
      <w:start w:val="1"/>
      <w:numFmt w:val="bullet"/>
      <w:lvlText w:val=""/>
      <w:lvlJc w:val="left"/>
      <w:pPr>
        <w:ind w:left="720" w:hanging="360"/>
      </w:pPr>
      <w:rPr>
        <w:rFonts w:ascii="Symbol" w:hAnsi="Symbol" w:hint="default"/>
      </w:rPr>
    </w:lvl>
    <w:lvl w:ilvl="1" w:tplc="2D603A64">
      <w:start w:val="1"/>
      <w:numFmt w:val="bullet"/>
      <w:lvlText w:val="o"/>
      <w:lvlJc w:val="left"/>
      <w:pPr>
        <w:ind w:left="1440" w:hanging="360"/>
      </w:pPr>
      <w:rPr>
        <w:rFonts w:ascii="Courier New" w:hAnsi="Courier New" w:hint="default"/>
      </w:rPr>
    </w:lvl>
    <w:lvl w:ilvl="2" w:tplc="A0E05376">
      <w:start w:val="1"/>
      <w:numFmt w:val="bullet"/>
      <w:lvlText w:val=""/>
      <w:lvlJc w:val="left"/>
      <w:pPr>
        <w:ind w:left="2160" w:hanging="360"/>
      </w:pPr>
      <w:rPr>
        <w:rFonts w:ascii="Wingdings" w:hAnsi="Wingdings" w:hint="default"/>
      </w:rPr>
    </w:lvl>
    <w:lvl w:ilvl="3" w:tplc="440E2AFE">
      <w:start w:val="1"/>
      <w:numFmt w:val="bullet"/>
      <w:lvlText w:val=""/>
      <w:lvlJc w:val="left"/>
      <w:pPr>
        <w:ind w:left="2880" w:hanging="360"/>
      </w:pPr>
      <w:rPr>
        <w:rFonts w:ascii="Symbol" w:hAnsi="Symbol" w:hint="default"/>
      </w:rPr>
    </w:lvl>
    <w:lvl w:ilvl="4" w:tplc="C584D558">
      <w:start w:val="1"/>
      <w:numFmt w:val="bullet"/>
      <w:lvlText w:val="o"/>
      <w:lvlJc w:val="left"/>
      <w:pPr>
        <w:ind w:left="3600" w:hanging="360"/>
      </w:pPr>
      <w:rPr>
        <w:rFonts w:ascii="Courier New" w:hAnsi="Courier New" w:hint="default"/>
      </w:rPr>
    </w:lvl>
    <w:lvl w:ilvl="5" w:tplc="1EB427A6">
      <w:start w:val="1"/>
      <w:numFmt w:val="bullet"/>
      <w:lvlText w:val=""/>
      <w:lvlJc w:val="left"/>
      <w:pPr>
        <w:ind w:left="4320" w:hanging="360"/>
      </w:pPr>
      <w:rPr>
        <w:rFonts w:ascii="Wingdings" w:hAnsi="Wingdings" w:hint="default"/>
      </w:rPr>
    </w:lvl>
    <w:lvl w:ilvl="6" w:tplc="51E42672">
      <w:start w:val="1"/>
      <w:numFmt w:val="bullet"/>
      <w:lvlText w:val=""/>
      <w:lvlJc w:val="left"/>
      <w:pPr>
        <w:ind w:left="5040" w:hanging="360"/>
      </w:pPr>
      <w:rPr>
        <w:rFonts w:ascii="Symbol" w:hAnsi="Symbol" w:hint="default"/>
      </w:rPr>
    </w:lvl>
    <w:lvl w:ilvl="7" w:tplc="67E08E64">
      <w:start w:val="1"/>
      <w:numFmt w:val="bullet"/>
      <w:lvlText w:val="o"/>
      <w:lvlJc w:val="left"/>
      <w:pPr>
        <w:ind w:left="5760" w:hanging="360"/>
      </w:pPr>
      <w:rPr>
        <w:rFonts w:ascii="Courier New" w:hAnsi="Courier New" w:hint="default"/>
      </w:rPr>
    </w:lvl>
    <w:lvl w:ilvl="8" w:tplc="06BCB6DA">
      <w:start w:val="1"/>
      <w:numFmt w:val="bullet"/>
      <w:lvlText w:val=""/>
      <w:lvlJc w:val="left"/>
      <w:pPr>
        <w:ind w:left="6480" w:hanging="360"/>
      </w:pPr>
      <w:rPr>
        <w:rFonts w:ascii="Wingdings" w:hAnsi="Wingdings" w:hint="default"/>
      </w:rPr>
    </w:lvl>
  </w:abstractNum>
  <w:abstractNum w:abstractNumId="46" w15:restartNumberingAfterBreak="0">
    <w:nsid w:val="65DC650B"/>
    <w:multiLevelType w:val="hybridMultilevel"/>
    <w:tmpl w:val="C56C7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4F3942"/>
    <w:multiLevelType w:val="hybridMultilevel"/>
    <w:tmpl w:val="B4CEB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5F124C"/>
    <w:multiLevelType w:val="hybridMultilevel"/>
    <w:tmpl w:val="291EF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464C21"/>
    <w:multiLevelType w:val="hybridMultilevel"/>
    <w:tmpl w:val="ADE0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2813D2"/>
    <w:multiLevelType w:val="hybridMultilevel"/>
    <w:tmpl w:val="29863D4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1" w15:restartNumberingAfterBreak="0">
    <w:nsid w:val="716D2870"/>
    <w:multiLevelType w:val="hybridMultilevel"/>
    <w:tmpl w:val="3A622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5A7793"/>
    <w:multiLevelType w:val="hybridMultilevel"/>
    <w:tmpl w:val="377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6E7827"/>
    <w:multiLevelType w:val="hybridMultilevel"/>
    <w:tmpl w:val="A5309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F32D54"/>
    <w:multiLevelType w:val="hybridMultilevel"/>
    <w:tmpl w:val="05BC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24296E"/>
    <w:multiLevelType w:val="hybridMultilevel"/>
    <w:tmpl w:val="471211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6" w15:restartNumberingAfterBreak="0">
    <w:nsid w:val="7D3227BE"/>
    <w:multiLevelType w:val="hybridMultilevel"/>
    <w:tmpl w:val="D288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5844308">
    <w:abstractNumId w:val="28"/>
  </w:num>
  <w:num w:numId="2" w16cid:durableId="1278174517">
    <w:abstractNumId w:val="14"/>
  </w:num>
  <w:num w:numId="3" w16cid:durableId="432166374">
    <w:abstractNumId w:val="35"/>
  </w:num>
  <w:num w:numId="4" w16cid:durableId="78646097">
    <w:abstractNumId w:val="29"/>
  </w:num>
  <w:num w:numId="5" w16cid:durableId="1516504499">
    <w:abstractNumId w:val="40"/>
  </w:num>
  <w:num w:numId="6" w16cid:durableId="944190166">
    <w:abstractNumId w:val="46"/>
  </w:num>
  <w:num w:numId="7" w16cid:durableId="549078860">
    <w:abstractNumId w:val="45"/>
  </w:num>
  <w:num w:numId="8" w16cid:durableId="568804043">
    <w:abstractNumId w:val="42"/>
  </w:num>
  <w:num w:numId="9" w16cid:durableId="2012180629">
    <w:abstractNumId w:val="9"/>
  </w:num>
  <w:num w:numId="10" w16cid:durableId="1324580412">
    <w:abstractNumId w:val="33"/>
  </w:num>
  <w:num w:numId="11" w16cid:durableId="1605920182">
    <w:abstractNumId w:val="53"/>
  </w:num>
  <w:num w:numId="12" w16cid:durableId="522017009">
    <w:abstractNumId w:val="38"/>
  </w:num>
  <w:num w:numId="13" w16cid:durableId="1247305351">
    <w:abstractNumId w:val="23"/>
  </w:num>
  <w:num w:numId="14" w16cid:durableId="1663242104">
    <w:abstractNumId w:val="54"/>
  </w:num>
  <w:num w:numId="15" w16cid:durableId="1539780201">
    <w:abstractNumId w:val="30"/>
  </w:num>
  <w:num w:numId="16" w16cid:durableId="1749185661">
    <w:abstractNumId w:val="50"/>
  </w:num>
  <w:num w:numId="17" w16cid:durableId="685139427">
    <w:abstractNumId w:val="27"/>
  </w:num>
  <w:num w:numId="18" w16cid:durableId="1914928007">
    <w:abstractNumId w:val="4"/>
  </w:num>
  <w:num w:numId="19" w16cid:durableId="1169248575">
    <w:abstractNumId w:val="49"/>
  </w:num>
  <w:num w:numId="20" w16cid:durableId="1122307172">
    <w:abstractNumId w:val="55"/>
  </w:num>
  <w:num w:numId="21" w16cid:durableId="97919630">
    <w:abstractNumId w:val="26"/>
  </w:num>
  <w:num w:numId="22" w16cid:durableId="1054888303">
    <w:abstractNumId w:val="8"/>
  </w:num>
  <w:num w:numId="23" w16cid:durableId="1438986459">
    <w:abstractNumId w:val="12"/>
  </w:num>
  <w:num w:numId="24" w16cid:durableId="1752505322">
    <w:abstractNumId w:val="25"/>
  </w:num>
  <w:num w:numId="25" w16cid:durableId="291326709">
    <w:abstractNumId w:val="15"/>
  </w:num>
  <w:num w:numId="26" w16cid:durableId="353118159">
    <w:abstractNumId w:val="31"/>
  </w:num>
  <w:num w:numId="27" w16cid:durableId="1029601181">
    <w:abstractNumId w:val="7"/>
  </w:num>
  <w:num w:numId="28" w16cid:durableId="474377949">
    <w:abstractNumId w:val="19"/>
  </w:num>
  <w:num w:numId="29" w16cid:durableId="1465778284">
    <w:abstractNumId w:val="39"/>
  </w:num>
  <w:num w:numId="30" w16cid:durableId="1883512426">
    <w:abstractNumId w:val="0"/>
  </w:num>
  <w:num w:numId="31" w16cid:durableId="1163855306">
    <w:abstractNumId w:val="52"/>
  </w:num>
  <w:num w:numId="32" w16cid:durableId="68386814">
    <w:abstractNumId w:val="48"/>
  </w:num>
  <w:num w:numId="33" w16cid:durableId="435565892">
    <w:abstractNumId w:val="24"/>
  </w:num>
  <w:num w:numId="34" w16cid:durableId="154154272">
    <w:abstractNumId w:val="11"/>
  </w:num>
  <w:num w:numId="35" w16cid:durableId="490298779">
    <w:abstractNumId w:val="44"/>
  </w:num>
  <w:num w:numId="36" w16cid:durableId="1057315726">
    <w:abstractNumId w:val="3"/>
  </w:num>
  <w:num w:numId="37" w16cid:durableId="1383872031">
    <w:abstractNumId w:val="47"/>
  </w:num>
  <w:num w:numId="38" w16cid:durableId="815609468">
    <w:abstractNumId w:val="56"/>
  </w:num>
  <w:num w:numId="39" w16cid:durableId="256136077">
    <w:abstractNumId w:val="41"/>
  </w:num>
  <w:num w:numId="40" w16cid:durableId="1151672014">
    <w:abstractNumId w:val="21"/>
  </w:num>
  <w:num w:numId="41" w16cid:durableId="731660572">
    <w:abstractNumId w:val="36"/>
  </w:num>
  <w:num w:numId="42" w16cid:durableId="136186222">
    <w:abstractNumId w:val="32"/>
  </w:num>
  <w:num w:numId="43" w16cid:durableId="700207875">
    <w:abstractNumId w:val="18"/>
  </w:num>
  <w:num w:numId="44" w16cid:durableId="1051076512">
    <w:abstractNumId w:val="5"/>
  </w:num>
  <w:num w:numId="45" w16cid:durableId="1271544827">
    <w:abstractNumId w:val="20"/>
  </w:num>
  <w:num w:numId="46" w16cid:durableId="1458522208">
    <w:abstractNumId w:val="16"/>
  </w:num>
  <w:num w:numId="47" w16cid:durableId="648024721">
    <w:abstractNumId w:val="37"/>
  </w:num>
  <w:num w:numId="48" w16cid:durableId="816075628">
    <w:abstractNumId w:val="6"/>
  </w:num>
  <w:num w:numId="49" w16cid:durableId="880477258">
    <w:abstractNumId w:val="1"/>
  </w:num>
  <w:num w:numId="50" w16cid:durableId="1910996842">
    <w:abstractNumId w:val="2"/>
  </w:num>
  <w:num w:numId="51" w16cid:durableId="1280382329">
    <w:abstractNumId w:val="10"/>
  </w:num>
  <w:num w:numId="52" w16cid:durableId="186990284">
    <w:abstractNumId w:val="51"/>
  </w:num>
  <w:num w:numId="53" w16cid:durableId="1983654636">
    <w:abstractNumId w:val="17"/>
  </w:num>
  <w:num w:numId="54" w16cid:durableId="1678732129">
    <w:abstractNumId w:val="34"/>
  </w:num>
  <w:num w:numId="55" w16cid:durableId="93936719">
    <w:abstractNumId w:val="13"/>
  </w:num>
  <w:num w:numId="56" w16cid:durableId="1527324536">
    <w:abstractNumId w:val="22"/>
  </w:num>
  <w:num w:numId="57" w16cid:durableId="1550651635">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30"/>
    <w:rsid w:val="00000766"/>
    <w:rsid w:val="00001210"/>
    <w:rsid w:val="00001805"/>
    <w:rsid w:val="000033F0"/>
    <w:rsid w:val="00003B91"/>
    <w:rsid w:val="00004169"/>
    <w:rsid w:val="000044AD"/>
    <w:rsid w:val="00004527"/>
    <w:rsid w:val="000049CD"/>
    <w:rsid w:val="00005277"/>
    <w:rsid w:val="00006B4C"/>
    <w:rsid w:val="00006C4A"/>
    <w:rsid w:val="00006F3D"/>
    <w:rsid w:val="00010581"/>
    <w:rsid w:val="00011620"/>
    <w:rsid w:val="00011AB2"/>
    <w:rsid w:val="00012060"/>
    <w:rsid w:val="00012264"/>
    <w:rsid w:val="000122EE"/>
    <w:rsid w:val="0001279B"/>
    <w:rsid w:val="00012A73"/>
    <w:rsid w:val="00013B0C"/>
    <w:rsid w:val="00014EC1"/>
    <w:rsid w:val="000163BB"/>
    <w:rsid w:val="000163F5"/>
    <w:rsid w:val="00017290"/>
    <w:rsid w:val="00017E05"/>
    <w:rsid w:val="000204B7"/>
    <w:rsid w:val="0002076C"/>
    <w:rsid w:val="00021319"/>
    <w:rsid w:val="000215E2"/>
    <w:rsid w:val="00023300"/>
    <w:rsid w:val="000244A1"/>
    <w:rsid w:val="00025CB9"/>
    <w:rsid w:val="00026699"/>
    <w:rsid w:val="00026976"/>
    <w:rsid w:val="000269D0"/>
    <w:rsid w:val="0002715D"/>
    <w:rsid w:val="0002731C"/>
    <w:rsid w:val="000273FF"/>
    <w:rsid w:val="00031187"/>
    <w:rsid w:val="000317EA"/>
    <w:rsid w:val="00031E1E"/>
    <w:rsid w:val="000320B0"/>
    <w:rsid w:val="00033212"/>
    <w:rsid w:val="00033568"/>
    <w:rsid w:val="00033FFE"/>
    <w:rsid w:val="000343E7"/>
    <w:rsid w:val="00035F65"/>
    <w:rsid w:val="00036326"/>
    <w:rsid w:val="0003649E"/>
    <w:rsid w:val="00036760"/>
    <w:rsid w:val="00036B88"/>
    <w:rsid w:val="00037685"/>
    <w:rsid w:val="0004016B"/>
    <w:rsid w:val="000409D6"/>
    <w:rsid w:val="0004294B"/>
    <w:rsid w:val="00044810"/>
    <w:rsid w:val="000448F5"/>
    <w:rsid w:val="00045B1F"/>
    <w:rsid w:val="000469BD"/>
    <w:rsid w:val="00047BBD"/>
    <w:rsid w:val="000545F4"/>
    <w:rsid w:val="00054A80"/>
    <w:rsid w:val="00054FBD"/>
    <w:rsid w:val="00055C7D"/>
    <w:rsid w:val="00056658"/>
    <w:rsid w:val="00056A0D"/>
    <w:rsid w:val="00057C53"/>
    <w:rsid w:val="00060877"/>
    <w:rsid w:val="00061FF2"/>
    <w:rsid w:val="00062808"/>
    <w:rsid w:val="00062B86"/>
    <w:rsid w:val="00062C13"/>
    <w:rsid w:val="0006352C"/>
    <w:rsid w:val="00064F73"/>
    <w:rsid w:val="00065C42"/>
    <w:rsid w:val="00066AB9"/>
    <w:rsid w:val="000676EF"/>
    <w:rsid w:val="0007218F"/>
    <w:rsid w:val="000731F1"/>
    <w:rsid w:val="000741D2"/>
    <w:rsid w:val="00074CFE"/>
    <w:rsid w:val="00074F24"/>
    <w:rsid w:val="000752FE"/>
    <w:rsid w:val="00076C80"/>
    <w:rsid w:val="000774B7"/>
    <w:rsid w:val="00077D32"/>
    <w:rsid w:val="00080183"/>
    <w:rsid w:val="000811B2"/>
    <w:rsid w:val="00081EAC"/>
    <w:rsid w:val="00082655"/>
    <w:rsid w:val="00082994"/>
    <w:rsid w:val="00082FB5"/>
    <w:rsid w:val="000830F3"/>
    <w:rsid w:val="00086251"/>
    <w:rsid w:val="0008630D"/>
    <w:rsid w:val="000872F5"/>
    <w:rsid w:val="00087470"/>
    <w:rsid w:val="00087875"/>
    <w:rsid w:val="0008789A"/>
    <w:rsid w:val="0009182B"/>
    <w:rsid w:val="00091849"/>
    <w:rsid w:val="00092DC2"/>
    <w:rsid w:val="00094108"/>
    <w:rsid w:val="0009477E"/>
    <w:rsid w:val="000950F5"/>
    <w:rsid w:val="00095403"/>
    <w:rsid w:val="00096A62"/>
    <w:rsid w:val="000971F7"/>
    <w:rsid w:val="00097FBE"/>
    <w:rsid w:val="000A08A0"/>
    <w:rsid w:val="000A0E64"/>
    <w:rsid w:val="000A1274"/>
    <w:rsid w:val="000A14FD"/>
    <w:rsid w:val="000A21EC"/>
    <w:rsid w:val="000A2697"/>
    <w:rsid w:val="000A2BC6"/>
    <w:rsid w:val="000A35B0"/>
    <w:rsid w:val="000A4A23"/>
    <w:rsid w:val="000A4A68"/>
    <w:rsid w:val="000A6987"/>
    <w:rsid w:val="000A758C"/>
    <w:rsid w:val="000B0E32"/>
    <w:rsid w:val="000B160A"/>
    <w:rsid w:val="000B287A"/>
    <w:rsid w:val="000B3D91"/>
    <w:rsid w:val="000B3E29"/>
    <w:rsid w:val="000B434D"/>
    <w:rsid w:val="000B473C"/>
    <w:rsid w:val="000B4849"/>
    <w:rsid w:val="000B503D"/>
    <w:rsid w:val="000B7C02"/>
    <w:rsid w:val="000C0F11"/>
    <w:rsid w:val="000C1A99"/>
    <w:rsid w:val="000C67D4"/>
    <w:rsid w:val="000D00F3"/>
    <w:rsid w:val="000D139E"/>
    <w:rsid w:val="000D4C0A"/>
    <w:rsid w:val="000D5D54"/>
    <w:rsid w:val="000D67E5"/>
    <w:rsid w:val="000D6A26"/>
    <w:rsid w:val="000E02F7"/>
    <w:rsid w:val="000E0F56"/>
    <w:rsid w:val="000E1165"/>
    <w:rsid w:val="000E17A6"/>
    <w:rsid w:val="000E17BD"/>
    <w:rsid w:val="000E2366"/>
    <w:rsid w:val="000E23C3"/>
    <w:rsid w:val="000E2EA5"/>
    <w:rsid w:val="000E361E"/>
    <w:rsid w:val="000E397C"/>
    <w:rsid w:val="000E3BB3"/>
    <w:rsid w:val="000E3DCA"/>
    <w:rsid w:val="000E4AAA"/>
    <w:rsid w:val="000E5A12"/>
    <w:rsid w:val="000E60FF"/>
    <w:rsid w:val="000E6F3B"/>
    <w:rsid w:val="000E76E6"/>
    <w:rsid w:val="000F0A8C"/>
    <w:rsid w:val="000F0C27"/>
    <w:rsid w:val="000F113C"/>
    <w:rsid w:val="000F1F5B"/>
    <w:rsid w:val="000F2A6F"/>
    <w:rsid w:val="000F50D8"/>
    <w:rsid w:val="000F562A"/>
    <w:rsid w:val="000F595C"/>
    <w:rsid w:val="000F71E2"/>
    <w:rsid w:val="00100561"/>
    <w:rsid w:val="0010177B"/>
    <w:rsid w:val="001067D2"/>
    <w:rsid w:val="00106E76"/>
    <w:rsid w:val="00106F50"/>
    <w:rsid w:val="001071B4"/>
    <w:rsid w:val="0011031A"/>
    <w:rsid w:val="001118B7"/>
    <w:rsid w:val="0011571C"/>
    <w:rsid w:val="0011585E"/>
    <w:rsid w:val="00117701"/>
    <w:rsid w:val="00121954"/>
    <w:rsid w:val="00121A8F"/>
    <w:rsid w:val="0012202D"/>
    <w:rsid w:val="001229C8"/>
    <w:rsid w:val="00123187"/>
    <w:rsid w:val="00123C3C"/>
    <w:rsid w:val="00124262"/>
    <w:rsid w:val="00125565"/>
    <w:rsid w:val="00125730"/>
    <w:rsid w:val="00126FDC"/>
    <w:rsid w:val="001277AE"/>
    <w:rsid w:val="0013231A"/>
    <w:rsid w:val="00133C11"/>
    <w:rsid w:val="00134A11"/>
    <w:rsid w:val="00135DC8"/>
    <w:rsid w:val="0013690B"/>
    <w:rsid w:val="00136C85"/>
    <w:rsid w:val="00137221"/>
    <w:rsid w:val="00137CF7"/>
    <w:rsid w:val="001419FE"/>
    <w:rsid w:val="00143F30"/>
    <w:rsid w:val="001445E6"/>
    <w:rsid w:val="00147277"/>
    <w:rsid w:val="00147495"/>
    <w:rsid w:val="00150AB6"/>
    <w:rsid w:val="00150FA1"/>
    <w:rsid w:val="00152175"/>
    <w:rsid w:val="00152B79"/>
    <w:rsid w:val="001541B2"/>
    <w:rsid w:val="0015518A"/>
    <w:rsid w:val="00155F6F"/>
    <w:rsid w:val="001569E5"/>
    <w:rsid w:val="00157F8D"/>
    <w:rsid w:val="001586DC"/>
    <w:rsid w:val="001606B2"/>
    <w:rsid w:val="00160A8A"/>
    <w:rsid w:val="001617A4"/>
    <w:rsid w:val="001618C5"/>
    <w:rsid w:val="00162397"/>
    <w:rsid w:val="001623B3"/>
    <w:rsid w:val="00163B7B"/>
    <w:rsid w:val="001658EC"/>
    <w:rsid w:val="00166745"/>
    <w:rsid w:val="00166DE3"/>
    <w:rsid w:val="001704E5"/>
    <w:rsid w:val="00171CC6"/>
    <w:rsid w:val="00176962"/>
    <w:rsid w:val="001771D4"/>
    <w:rsid w:val="0018007E"/>
    <w:rsid w:val="00180233"/>
    <w:rsid w:val="00182479"/>
    <w:rsid w:val="0018288B"/>
    <w:rsid w:val="00183968"/>
    <w:rsid w:val="001856D5"/>
    <w:rsid w:val="00186454"/>
    <w:rsid w:val="001876C8"/>
    <w:rsid w:val="00187B10"/>
    <w:rsid w:val="001911BC"/>
    <w:rsid w:val="001915FB"/>
    <w:rsid w:val="00192755"/>
    <w:rsid w:val="001930CB"/>
    <w:rsid w:val="0019419F"/>
    <w:rsid w:val="001948B0"/>
    <w:rsid w:val="00196374"/>
    <w:rsid w:val="001972F2"/>
    <w:rsid w:val="001A4C03"/>
    <w:rsid w:val="001A4CAB"/>
    <w:rsid w:val="001A4D7A"/>
    <w:rsid w:val="001A5937"/>
    <w:rsid w:val="001A6E66"/>
    <w:rsid w:val="001A7BEF"/>
    <w:rsid w:val="001B1A1D"/>
    <w:rsid w:val="001B1D19"/>
    <w:rsid w:val="001B2779"/>
    <w:rsid w:val="001B357F"/>
    <w:rsid w:val="001B3724"/>
    <w:rsid w:val="001B547D"/>
    <w:rsid w:val="001B5582"/>
    <w:rsid w:val="001B5912"/>
    <w:rsid w:val="001B5DB3"/>
    <w:rsid w:val="001B71CB"/>
    <w:rsid w:val="001B7D3A"/>
    <w:rsid w:val="001C0485"/>
    <w:rsid w:val="001C0EA4"/>
    <w:rsid w:val="001C1217"/>
    <w:rsid w:val="001C1798"/>
    <w:rsid w:val="001C3573"/>
    <w:rsid w:val="001C3FD3"/>
    <w:rsid w:val="001C5328"/>
    <w:rsid w:val="001C5571"/>
    <w:rsid w:val="001D026A"/>
    <w:rsid w:val="001D0276"/>
    <w:rsid w:val="001D0533"/>
    <w:rsid w:val="001D11B9"/>
    <w:rsid w:val="001D190F"/>
    <w:rsid w:val="001D1B17"/>
    <w:rsid w:val="001D3422"/>
    <w:rsid w:val="001D36C1"/>
    <w:rsid w:val="001D43D7"/>
    <w:rsid w:val="001D5473"/>
    <w:rsid w:val="001D5A0C"/>
    <w:rsid w:val="001D5F14"/>
    <w:rsid w:val="001D601B"/>
    <w:rsid w:val="001D67E4"/>
    <w:rsid w:val="001E09B4"/>
    <w:rsid w:val="001E123F"/>
    <w:rsid w:val="001E2AF3"/>
    <w:rsid w:val="001E4AA2"/>
    <w:rsid w:val="001E4F8C"/>
    <w:rsid w:val="001E5389"/>
    <w:rsid w:val="001E616B"/>
    <w:rsid w:val="001E6670"/>
    <w:rsid w:val="001E75E2"/>
    <w:rsid w:val="001E7659"/>
    <w:rsid w:val="001E794D"/>
    <w:rsid w:val="001E7A8B"/>
    <w:rsid w:val="001E7BA3"/>
    <w:rsid w:val="001F06FD"/>
    <w:rsid w:val="001F0BEA"/>
    <w:rsid w:val="001F1C9D"/>
    <w:rsid w:val="001F1D80"/>
    <w:rsid w:val="001F2532"/>
    <w:rsid w:val="001F3847"/>
    <w:rsid w:val="001F3D2A"/>
    <w:rsid w:val="001F4B8D"/>
    <w:rsid w:val="001F5851"/>
    <w:rsid w:val="001F6DAC"/>
    <w:rsid w:val="001F7888"/>
    <w:rsid w:val="00203201"/>
    <w:rsid w:val="00203A6A"/>
    <w:rsid w:val="00203CC3"/>
    <w:rsid w:val="0020617B"/>
    <w:rsid w:val="00207436"/>
    <w:rsid w:val="002077BE"/>
    <w:rsid w:val="00207B7D"/>
    <w:rsid w:val="00211896"/>
    <w:rsid w:val="00211B2B"/>
    <w:rsid w:val="00211DAD"/>
    <w:rsid w:val="00212319"/>
    <w:rsid w:val="0021239A"/>
    <w:rsid w:val="0021502F"/>
    <w:rsid w:val="0022135B"/>
    <w:rsid w:val="00221979"/>
    <w:rsid w:val="002239BC"/>
    <w:rsid w:val="0022509F"/>
    <w:rsid w:val="00225150"/>
    <w:rsid w:val="00225A5C"/>
    <w:rsid w:val="00226176"/>
    <w:rsid w:val="0022646F"/>
    <w:rsid w:val="0023150C"/>
    <w:rsid w:val="00232ED0"/>
    <w:rsid w:val="00234FA0"/>
    <w:rsid w:val="002350DC"/>
    <w:rsid w:val="002354C0"/>
    <w:rsid w:val="002360C4"/>
    <w:rsid w:val="002412CE"/>
    <w:rsid w:val="00242B1D"/>
    <w:rsid w:val="0024395A"/>
    <w:rsid w:val="002448E7"/>
    <w:rsid w:val="00245CFF"/>
    <w:rsid w:val="00245D6D"/>
    <w:rsid w:val="0024645C"/>
    <w:rsid w:val="0025268D"/>
    <w:rsid w:val="00252C5C"/>
    <w:rsid w:val="00253BAF"/>
    <w:rsid w:val="00253CA1"/>
    <w:rsid w:val="002572E4"/>
    <w:rsid w:val="002573C7"/>
    <w:rsid w:val="0026100A"/>
    <w:rsid w:val="002613FF"/>
    <w:rsid w:val="00261B1C"/>
    <w:rsid w:val="002621F8"/>
    <w:rsid w:val="00264629"/>
    <w:rsid w:val="002649AE"/>
    <w:rsid w:val="002650A8"/>
    <w:rsid w:val="002652E7"/>
    <w:rsid w:val="002661B8"/>
    <w:rsid w:val="00266F67"/>
    <w:rsid w:val="00271962"/>
    <w:rsid w:val="00271B26"/>
    <w:rsid w:val="00271CEB"/>
    <w:rsid w:val="00272DDA"/>
    <w:rsid w:val="00273214"/>
    <w:rsid w:val="00275A2A"/>
    <w:rsid w:val="00277782"/>
    <w:rsid w:val="00281013"/>
    <w:rsid w:val="00281C0D"/>
    <w:rsid w:val="00283870"/>
    <w:rsid w:val="002846DD"/>
    <w:rsid w:val="0028497D"/>
    <w:rsid w:val="00284CC1"/>
    <w:rsid w:val="002850DE"/>
    <w:rsid w:val="00285336"/>
    <w:rsid w:val="0028569E"/>
    <w:rsid w:val="00285805"/>
    <w:rsid w:val="002869A0"/>
    <w:rsid w:val="0029006C"/>
    <w:rsid w:val="00290198"/>
    <w:rsid w:val="00290D26"/>
    <w:rsid w:val="00293348"/>
    <w:rsid w:val="002942ED"/>
    <w:rsid w:val="00294C28"/>
    <w:rsid w:val="002950A5"/>
    <w:rsid w:val="00297AA2"/>
    <w:rsid w:val="002A0BC6"/>
    <w:rsid w:val="002A1291"/>
    <w:rsid w:val="002A1C1B"/>
    <w:rsid w:val="002A2C50"/>
    <w:rsid w:val="002A46C7"/>
    <w:rsid w:val="002A4CBA"/>
    <w:rsid w:val="002A75B6"/>
    <w:rsid w:val="002A77F9"/>
    <w:rsid w:val="002B0E38"/>
    <w:rsid w:val="002B5BB9"/>
    <w:rsid w:val="002B6EF4"/>
    <w:rsid w:val="002B7F8F"/>
    <w:rsid w:val="002C004F"/>
    <w:rsid w:val="002C078B"/>
    <w:rsid w:val="002C19A2"/>
    <w:rsid w:val="002C43EC"/>
    <w:rsid w:val="002C5DD4"/>
    <w:rsid w:val="002C67CD"/>
    <w:rsid w:val="002C6ED3"/>
    <w:rsid w:val="002C76B1"/>
    <w:rsid w:val="002D0204"/>
    <w:rsid w:val="002D0D03"/>
    <w:rsid w:val="002D4084"/>
    <w:rsid w:val="002D48AD"/>
    <w:rsid w:val="002D4956"/>
    <w:rsid w:val="002D4A96"/>
    <w:rsid w:val="002D5648"/>
    <w:rsid w:val="002D5917"/>
    <w:rsid w:val="002D626C"/>
    <w:rsid w:val="002D639C"/>
    <w:rsid w:val="002D6519"/>
    <w:rsid w:val="002D73F4"/>
    <w:rsid w:val="002D7A34"/>
    <w:rsid w:val="002E042B"/>
    <w:rsid w:val="002E20FB"/>
    <w:rsid w:val="002E26EF"/>
    <w:rsid w:val="002E56D5"/>
    <w:rsid w:val="002E59F8"/>
    <w:rsid w:val="002E5E8C"/>
    <w:rsid w:val="002E64CE"/>
    <w:rsid w:val="002E799A"/>
    <w:rsid w:val="002F0AF2"/>
    <w:rsid w:val="002F1255"/>
    <w:rsid w:val="002F1603"/>
    <w:rsid w:val="002F463A"/>
    <w:rsid w:val="002F4D96"/>
    <w:rsid w:val="002F5681"/>
    <w:rsid w:val="002F61A2"/>
    <w:rsid w:val="002F77AD"/>
    <w:rsid w:val="003043DC"/>
    <w:rsid w:val="00304C3F"/>
    <w:rsid w:val="00305183"/>
    <w:rsid w:val="003069B9"/>
    <w:rsid w:val="00307A48"/>
    <w:rsid w:val="00310474"/>
    <w:rsid w:val="00310C71"/>
    <w:rsid w:val="00312A15"/>
    <w:rsid w:val="00312BD8"/>
    <w:rsid w:val="00313E89"/>
    <w:rsid w:val="00317228"/>
    <w:rsid w:val="00321689"/>
    <w:rsid w:val="0032212D"/>
    <w:rsid w:val="003278A7"/>
    <w:rsid w:val="00327EF0"/>
    <w:rsid w:val="00330639"/>
    <w:rsid w:val="00335A52"/>
    <w:rsid w:val="00336697"/>
    <w:rsid w:val="0033674B"/>
    <w:rsid w:val="00337DFC"/>
    <w:rsid w:val="0034046D"/>
    <w:rsid w:val="00341334"/>
    <w:rsid w:val="003414D7"/>
    <w:rsid w:val="0034196F"/>
    <w:rsid w:val="003425AD"/>
    <w:rsid w:val="00343E0B"/>
    <w:rsid w:val="00346801"/>
    <w:rsid w:val="00346CDC"/>
    <w:rsid w:val="003475F7"/>
    <w:rsid w:val="00347E2B"/>
    <w:rsid w:val="00350A47"/>
    <w:rsid w:val="003523B7"/>
    <w:rsid w:val="00352B35"/>
    <w:rsid w:val="00352B85"/>
    <w:rsid w:val="00354843"/>
    <w:rsid w:val="00356087"/>
    <w:rsid w:val="0035785A"/>
    <w:rsid w:val="00361EC3"/>
    <w:rsid w:val="00362CEA"/>
    <w:rsid w:val="0036386B"/>
    <w:rsid w:val="00372F2E"/>
    <w:rsid w:val="00372F32"/>
    <w:rsid w:val="00373340"/>
    <w:rsid w:val="003741EE"/>
    <w:rsid w:val="003748F7"/>
    <w:rsid w:val="003751FF"/>
    <w:rsid w:val="003758F0"/>
    <w:rsid w:val="00376B19"/>
    <w:rsid w:val="00376B6B"/>
    <w:rsid w:val="0037772E"/>
    <w:rsid w:val="0038192B"/>
    <w:rsid w:val="003820E3"/>
    <w:rsid w:val="00382733"/>
    <w:rsid w:val="00383241"/>
    <w:rsid w:val="0038348C"/>
    <w:rsid w:val="00383FC3"/>
    <w:rsid w:val="0038405E"/>
    <w:rsid w:val="003845D4"/>
    <w:rsid w:val="00384958"/>
    <w:rsid w:val="003849A8"/>
    <w:rsid w:val="00385233"/>
    <w:rsid w:val="00386294"/>
    <w:rsid w:val="00387825"/>
    <w:rsid w:val="00391592"/>
    <w:rsid w:val="003926A8"/>
    <w:rsid w:val="00392941"/>
    <w:rsid w:val="0039350E"/>
    <w:rsid w:val="00393640"/>
    <w:rsid w:val="00394552"/>
    <w:rsid w:val="003957C8"/>
    <w:rsid w:val="003959A6"/>
    <w:rsid w:val="003967A1"/>
    <w:rsid w:val="0039689D"/>
    <w:rsid w:val="00397396"/>
    <w:rsid w:val="00397661"/>
    <w:rsid w:val="00397DB6"/>
    <w:rsid w:val="003A0251"/>
    <w:rsid w:val="003A13B3"/>
    <w:rsid w:val="003A2E70"/>
    <w:rsid w:val="003A5395"/>
    <w:rsid w:val="003A7B8D"/>
    <w:rsid w:val="003B2BE7"/>
    <w:rsid w:val="003B2FDF"/>
    <w:rsid w:val="003B35DF"/>
    <w:rsid w:val="003B3D8A"/>
    <w:rsid w:val="003B4559"/>
    <w:rsid w:val="003B6A57"/>
    <w:rsid w:val="003C108E"/>
    <w:rsid w:val="003C1EE4"/>
    <w:rsid w:val="003C224B"/>
    <w:rsid w:val="003C44E4"/>
    <w:rsid w:val="003C5B28"/>
    <w:rsid w:val="003C758C"/>
    <w:rsid w:val="003D08FD"/>
    <w:rsid w:val="003D1C0E"/>
    <w:rsid w:val="003D1FDC"/>
    <w:rsid w:val="003D2FA4"/>
    <w:rsid w:val="003D2FAC"/>
    <w:rsid w:val="003D3617"/>
    <w:rsid w:val="003D393B"/>
    <w:rsid w:val="003D4275"/>
    <w:rsid w:val="003D44C0"/>
    <w:rsid w:val="003D5513"/>
    <w:rsid w:val="003D558D"/>
    <w:rsid w:val="003D6C45"/>
    <w:rsid w:val="003D716B"/>
    <w:rsid w:val="003D78C5"/>
    <w:rsid w:val="003D7B00"/>
    <w:rsid w:val="003E0A9C"/>
    <w:rsid w:val="003E0BE4"/>
    <w:rsid w:val="003E0C58"/>
    <w:rsid w:val="003E18F2"/>
    <w:rsid w:val="003E1935"/>
    <w:rsid w:val="003E1A3D"/>
    <w:rsid w:val="003E1E54"/>
    <w:rsid w:val="003E20AB"/>
    <w:rsid w:val="003E2261"/>
    <w:rsid w:val="003E24F2"/>
    <w:rsid w:val="003E3FD4"/>
    <w:rsid w:val="003E4378"/>
    <w:rsid w:val="003E5364"/>
    <w:rsid w:val="003E58D6"/>
    <w:rsid w:val="003E6C43"/>
    <w:rsid w:val="003F0A21"/>
    <w:rsid w:val="003F247B"/>
    <w:rsid w:val="003F3203"/>
    <w:rsid w:val="003F584A"/>
    <w:rsid w:val="003F5E9F"/>
    <w:rsid w:val="003F6B21"/>
    <w:rsid w:val="003F6B5E"/>
    <w:rsid w:val="003F6EF5"/>
    <w:rsid w:val="00400083"/>
    <w:rsid w:val="004003E8"/>
    <w:rsid w:val="00400838"/>
    <w:rsid w:val="004012EC"/>
    <w:rsid w:val="0040156B"/>
    <w:rsid w:val="00404487"/>
    <w:rsid w:val="00404654"/>
    <w:rsid w:val="00404D9A"/>
    <w:rsid w:val="00405FAA"/>
    <w:rsid w:val="004063B4"/>
    <w:rsid w:val="0041052E"/>
    <w:rsid w:val="004107DF"/>
    <w:rsid w:val="00410FCF"/>
    <w:rsid w:val="004110AF"/>
    <w:rsid w:val="004113B2"/>
    <w:rsid w:val="004127EB"/>
    <w:rsid w:val="00414418"/>
    <w:rsid w:val="00414A46"/>
    <w:rsid w:val="00415A83"/>
    <w:rsid w:val="004163B2"/>
    <w:rsid w:val="004212BC"/>
    <w:rsid w:val="0042131C"/>
    <w:rsid w:val="004219DA"/>
    <w:rsid w:val="00421BD0"/>
    <w:rsid w:val="00421E4F"/>
    <w:rsid w:val="00422BE8"/>
    <w:rsid w:val="00425DA1"/>
    <w:rsid w:val="00426002"/>
    <w:rsid w:val="00426608"/>
    <w:rsid w:val="00426A0C"/>
    <w:rsid w:val="00426DC6"/>
    <w:rsid w:val="0042759A"/>
    <w:rsid w:val="00431343"/>
    <w:rsid w:val="00431755"/>
    <w:rsid w:val="004319EB"/>
    <w:rsid w:val="0043298A"/>
    <w:rsid w:val="00432C24"/>
    <w:rsid w:val="00433AB9"/>
    <w:rsid w:val="00437BD6"/>
    <w:rsid w:val="00441B46"/>
    <w:rsid w:val="00441CA7"/>
    <w:rsid w:val="0044279F"/>
    <w:rsid w:val="0044312A"/>
    <w:rsid w:val="004442C2"/>
    <w:rsid w:val="004450F9"/>
    <w:rsid w:val="00445813"/>
    <w:rsid w:val="0044596D"/>
    <w:rsid w:val="0044643A"/>
    <w:rsid w:val="00446A4D"/>
    <w:rsid w:val="00447499"/>
    <w:rsid w:val="0044776F"/>
    <w:rsid w:val="0044779A"/>
    <w:rsid w:val="00447D52"/>
    <w:rsid w:val="00450820"/>
    <w:rsid w:val="00450CB3"/>
    <w:rsid w:val="00451F01"/>
    <w:rsid w:val="00452C9D"/>
    <w:rsid w:val="004530EE"/>
    <w:rsid w:val="00454631"/>
    <w:rsid w:val="00455A59"/>
    <w:rsid w:val="00456C37"/>
    <w:rsid w:val="00456EE7"/>
    <w:rsid w:val="00460EDB"/>
    <w:rsid w:val="00462098"/>
    <w:rsid w:val="004625B2"/>
    <w:rsid w:val="00463297"/>
    <w:rsid w:val="004655D3"/>
    <w:rsid w:val="00465B63"/>
    <w:rsid w:val="0046610B"/>
    <w:rsid w:val="004662EB"/>
    <w:rsid w:val="0046754F"/>
    <w:rsid w:val="00470F02"/>
    <w:rsid w:val="00470F44"/>
    <w:rsid w:val="00471097"/>
    <w:rsid w:val="00471E67"/>
    <w:rsid w:val="00472B36"/>
    <w:rsid w:val="004731C7"/>
    <w:rsid w:val="0047442D"/>
    <w:rsid w:val="00475128"/>
    <w:rsid w:val="00475250"/>
    <w:rsid w:val="0047568C"/>
    <w:rsid w:val="00476D9A"/>
    <w:rsid w:val="0048247A"/>
    <w:rsid w:val="004842D2"/>
    <w:rsid w:val="004859C1"/>
    <w:rsid w:val="004867D1"/>
    <w:rsid w:val="00487998"/>
    <w:rsid w:val="00490487"/>
    <w:rsid w:val="00490E84"/>
    <w:rsid w:val="00491CA7"/>
    <w:rsid w:val="004937EF"/>
    <w:rsid w:val="00494BB6"/>
    <w:rsid w:val="004958C5"/>
    <w:rsid w:val="00495B06"/>
    <w:rsid w:val="004967E9"/>
    <w:rsid w:val="004A0A80"/>
    <w:rsid w:val="004A14D7"/>
    <w:rsid w:val="004A2866"/>
    <w:rsid w:val="004A2A60"/>
    <w:rsid w:val="004A31DD"/>
    <w:rsid w:val="004A4284"/>
    <w:rsid w:val="004A5F4F"/>
    <w:rsid w:val="004A5F8E"/>
    <w:rsid w:val="004A6BB3"/>
    <w:rsid w:val="004A6F65"/>
    <w:rsid w:val="004B036A"/>
    <w:rsid w:val="004B072E"/>
    <w:rsid w:val="004B2125"/>
    <w:rsid w:val="004B2DEA"/>
    <w:rsid w:val="004B3881"/>
    <w:rsid w:val="004B47D1"/>
    <w:rsid w:val="004B54E8"/>
    <w:rsid w:val="004B5A68"/>
    <w:rsid w:val="004B7896"/>
    <w:rsid w:val="004C1DFF"/>
    <w:rsid w:val="004C343C"/>
    <w:rsid w:val="004C3F29"/>
    <w:rsid w:val="004C41F2"/>
    <w:rsid w:val="004C4C08"/>
    <w:rsid w:val="004C4E26"/>
    <w:rsid w:val="004C53B4"/>
    <w:rsid w:val="004C5938"/>
    <w:rsid w:val="004C6692"/>
    <w:rsid w:val="004C6C41"/>
    <w:rsid w:val="004D0A4E"/>
    <w:rsid w:val="004D0A58"/>
    <w:rsid w:val="004D155B"/>
    <w:rsid w:val="004D19C5"/>
    <w:rsid w:val="004D4118"/>
    <w:rsid w:val="004D43EA"/>
    <w:rsid w:val="004D520F"/>
    <w:rsid w:val="004D61A4"/>
    <w:rsid w:val="004D7F29"/>
    <w:rsid w:val="004E1ED7"/>
    <w:rsid w:val="004E2168"/>
    <w:rsid w:val="004E231E"/>
    <w:rsid w:val="004E2F8A"/>
    <w:rsid w:val="004E552B"/>
    <w:rsid w:val="004E5AC0"/>
    <w:rsid w:val="004E704D"/>
    <w:rsid w:val="004F094A"/>
    <w:rsid w:val="004F2903"/>
    <w:rsid w:val="004F2B06"/>
    <w:rsid w:val="004F2CA2"/>
    <w:rsid w:val="004F7111"/>
    <w:rsid w:val="004F7FB1"/>
    <w:rsid w:val="0050026B"/>
    <w:rsid w:val="005022DC"/>
    <w:rsid w:val="0050254C"/>
    <w:rsid w:val="0050395A"/>
    <w:rsid w:val="005048FC"/>
    <w:rsid w:val="0050499F"/>
    <w:rsid w:val="00504D13"/>
    <w:rsid w:val="005066DD"/>
    <w:rsid w:val="00506D61"/>
    <w:rsid w:val="00506DF9"/>
    <w:rsid w:val="0051034A"/>
    <w:rsid w:val="00510D32"/>
    <w:rsid w:val="00511D8B"/>
    <w:rsid w:val="005125DC"/>
    <w:rsid w:val="005135DC"/>
    <w:rsid w:val="0051465E"/>
    <w:rsid w:val="0051709C"/>
    <w:rsid w:val="005175D0"/>
    <w:rsid w:val="00517664"/>
    <w:rsid w:val="005176A0"/>
    <w:rsid w:val="00517A64"/>
    <w:rsid w:val="00520A41"/>
    <w:rsid w:val="00524573"/>
    <w:rsid w:val="00524B72"/>
    <w:rsid w:val="00524FC2"/>
    <w:rsid w:val="00525B37"/>
    <w:rsid w:val="00525C25"/>
    <w:rsid w:val="00525E04"/>
    <w:rsid w:val="00525FAC"/>
    <w:rsid w:val="00527E23"/>
    <w:rsid w:val="005319D4"/>
    <w:rsid w:val="005321D6"/>
    <w:rsid w:val="00532506"/>
    <w:rsid w:val="00532598"/>
    <w:rsid w:val="005327EC"/>
    <w:rsid w:val="00533C57"/>
    <w:rsid w:val="005353E3"/>
    <w:rsid w:val="005362C1"/>
    <w:rsid w:val="00536C4C"/>
    <w:rsid w:val="005403E6"/>
    <w:rsid w:val="00540788"/>
    <w:rsid w:val="005413D5"/>
    <w:rsid w:val="00541C16"/>
    <w:rsid w:val="005425D5"/>
    <w:rsid w:val="005426AF"/>
    <w:rsid w:val="00542AF6"/>
    <w:rsid w:val="00543B77"/>
    <w:rsid w:val="00544901"/>
    <w:rsid w:val="00546481"/>
    <w:rsid w:val="00547717"/>
    <w:rsid w:val="005479BA"/>
    <w:rsid w:val="00547FB6"/>
    <w:rsid w:val="00550620"/>
    <w:rsid w:val="00552E9D"/>
    <w:rsid w:val="0055369E"/>
    <w:rsid w:val="0055397F"/>
    <w:rsid w:val="00554BBA"/>
    <w:rsid w:val="0055521A"/>
    <w:rsid w:val="00555777"/>
    <w:rsid w:val="00555AD9"/>
    <w:rsid w:val="005563D0"/>
    <w:rsid w:val="00560B18"/>
    <w:rsid w:val="005611EE"/>
    <w:rsid w:val="00561F2D"/>
    <w:rsid w:val="005621A4"/>
    <w:rsid w:val="00564080"/>
    <w:rsid w:val="005646C8"/>
    <w:rsid w:val="00565356"/>
    <w:rsid w:val="00565BF9"/>
    <w:rsid w:val="00566CB3"/>
    <w:rsid w:val="00567E7A"/>
    <w:rsid w:val="00571B5D"/>
    <w:rsid w:val="005729AE"/>
    <w:rsid w:val="00574BC9"/>
    <w:rsid w:val="00576F51"/>
    <w:rsid w:val="005770FC"/>
    <w:rsid w:val="005804CF"/>
    <w:rsid w:val="0058176C"/>
    <w:rsid w:val="00582BBA"/>
    <w:rsid w:val="005831BA"/>
    <w:rsid w:val="005837CE"/>
    <w:rsid w:val="00583875"/>
    <w:rsid w:val="005838C2"/>
    <w:rsid w:val="00583FBC"/>
    <w:rsid w:val="0058489F"/>
    <w:rsid w:val="00584C29"/>
    <w:rsid w:val="0058554C"/>
    <w:rsid w:val="0058577D"/>
    <w:rsid w:val="00585A0A"/>
    <w:rsid w:val="00585A7D"/>
    <w:rsid w:val="00586741"/>
    <w:rsid w:val="0058694C"/>
    <w:rsid w:val="00586BE0"/>
    <w:rsid w:val="00586CC9"/>
    <w:rsid w:val="00586F4B"/>
    <w:rsid w:val="00587A77"/>
    <w:rsid w:val="00587E39"/>
    <w:rsid w:val="00590B90"/>
    <w:rsid w:val="00590F1C"/>
    <w:rsid w:val="00590FEB"/>
    <w:rsid w:val="005910C7"/>
    <w:rsid w:val="0059213D"/>
    <w:rsid w:val="005930D4"/>
    <w:rsid w:val="0059487E"/>
    <w:rsid w:val="00594EAF"/>
    <w:rsid w:val="005965F7"/>
    <w:rsid w:val="0059688A"/>
    <w:rsid w:val="005A0946"/>
    <w:rsid w:val="005A280A"/>
    <w:rsid w:val="005A2BD9"/>
    <w:rsid w:val="005A30D4"/>
    <w:rsid w:val="005A3C1E"/>
    <w:rsid w:val="005A4BD9"/>
    <w:rsid w:val="005A5580"/>
    <w:rsid w:val="005A7D9A"/>
    <w:rsid w:val="005B0397"/>
    <w:rsid w:val="005B09B2"/>
    <w:rsid w:val="005B272A"/>
    <w:rsid w:val="005B2DE1"/>
    <w:rsid w:val="005B61F5"/>
    <w:rsid w:val="005B739A"/>
    <w:rsid w:val="005BF1EE"/>
    <w:rsid w:val="005C0C51"/>
    <w:rsid w:val="005C141B"/>
    <w:rsid w:val="005C2EA8"/>
    <w:rsid w:val="005C4DA4"/>
    <w:rsid w:val="005C4DDF"/>
    <w:rsid w:val="005C6305"/>
    <w:rsid w:val="005C7299"/>
    <w:rsid w:val="005C7A2C"/>
    <w:rsid w:val="005D0028"/>
    <w:rsid w:val="005D01C5"/>
    <w:rsid w:val="005D06CE"/>
    <w:rsid w:val="005D15CC"/>
    <w:rsid w:val="005D62F8"/>
    <w:rsid w:val="005D6703"/>
    <w:rsid w:val="005D7A41"/>
    <w:rsid w:val="005D7A48"/>
    <w:rsid w:val="005E0095"/>
    <w:rsid w:val="005E06CE"/>
    <w:rsid w:val="005E077A"/>
    <w:rsid w:val="005E2BEF"/>
    <w:rsid w:val="005E2CF9"/>
    <w:rsid w:val="005E5299"/>
    <w:rsid w:val="005F0303"/>
    <w:rsid w:val="005F04B8"/>
    <w:rsid w:val="005F0A98"/>
    <w:rsid w:val="005F0F59"/>
    <w:rsid w:val="005F2EC8"/>
    <w:rsid w:val="005F4452"/>
    <w:rsid w:val="005F462B"/>
    <w:rsid w:val="005F4A0B"/>
    <w:rsid w:val="005F64E4"/>
    <w:rsid w:val="00600A34"/>
    <w:rsid w:val="00601CC6"/>
    <w:rsid w:val="00602A01"/>
    <w:rsid w:val="00602F28"/>
    <w:rsid w:val="006034A6"/>
    <w:rsid w:val="00603BB6"/>
    <w:rsid w:val="00604080"/>
    <w:rsid w:val="006042C6"/>
    <w:rsid w:val="006047FE"/>
    <w:rsid w:val="00605047"/>
    <w:rsid w:val="00605E51"/>
    <w:rsid w:val="006060B2"/>
    <w:rsid w:val="00607E02"/>
    <w:rsid w:val="00610DD5"/>
    <w:rsid w:val="00611FF2"/>
    <w:rsid w:val="0061222D"/>
    <w:rsid w:val="006132E6"/>
    <w:rsid w:val="00613C29"/>
    <w:rsid w:val="0061560B"/>
    <w:rsid w:val="00615667"/>
    <w:rsid w:val="00615E23"/>
    <w:rsid w:val="00617232"/>
    <w:rsid w:val="00620CD3"/>
    <w:rsid w:val="00621A36"/>
    <w:rsid w:val="006226A1"/>
    <w:rsid w:val="00622D99"/>
    <w:rsid w:val="006230AA"/>
    <w:rsid w:val="006233DC"/>
    <w:rsid w:val="00623B04"/>
    <w:rsid w:val="00624086"/>
    <w:rsid w:val="0062471F"/>
    <w:rsid w:val="006313A2"/>
    <w:rsid w:val="006315B0"/>
    <w:rsid w:val="00631A8C"/>
    <w:rsid w:val="00632470"/>
    <w:rsid w:val="00633A3B"/>
    <w:rsid w:val="0063447F"/>
    <w:rsid w:val="0063780D"/>
    <w:rsid w:val="006427E3"/>
    <w:rsid w:val="00643034"/>
    <w:rsid w:val="00643C17"/>
    <w:rsid w:val="00643FD0"/>
    <w:rsid w:val="006451AE"/>
    <w:rsid w:val="006452A1"/>
    <w:rsid w:val="0064557B"/>
    <w:rsid w:val="00645EE7"/>
    <w:rsid w:val="006473AA"/>
    <w:rsid w:val="006479ED"/>
    <w:rsid w:val="00650784"/>
    <w:rsid w:val="006511DD"/>
    <w:rsid w:val="0065235E"/>
    <w:rsid w:val="006525F6"/>
    <w:rsid w:val="0065304B"/>
    <w:rsid w:val="00653D20"/>
    <w:rsid w:val="00655B92"/>
    <w:rsid w:val="00655CEC"/>
    <w:rsid w:val="006565F7"/>
    <w:rsid w:val="00656801"/>
    <w:rsid w:val="00656B37"/>
    <w:rsid w:val="006614E2"/>
    <w:rsid w:val="006626F5"/>
    <w:rsid w:val="00663BA9"/>
    <w:rsid w:val="00663D57"/>
    <w:rsid w:val="00663EB6"/>
    <w:rsid w:val="006649FF"/>
    <w:rsid w:val="006653DC"/>
    <w:rsid w:val="00666FD1"/>
    <w:rsid w:val="0067025E"/>
    <w:rsid w:val="00670D48"/>
    <w:rsid w:val="00670FE6"/>
    <w:rsid w:val="00671673"/>
    <w:rsid w:val="00671A42"/>
    <w:rsid w:val="00671B7D"/>
    <w:rsid w:val="00671F88"/>
    <w:rsid w:val="006723CC"/>
    <w:rsid w:val="00672757"/>
    <w:rsid w:val="0067280F"/>
    <w:rsid w:val="00674B15"/>
    <w:rsid w:val="00675616"/>
    <w:rsid w:val="00675D88"/>
    <w:rsid w:val="00675E21"/>
    <w:rsid w:val="00676324"/>
    <w:rsid w:val="0067705E"/>
    <w:rsid w:val="006774B9"/>
    <w:rsid w:val="006824BE"/>
    <w:rsid w:val="006831D1"/>
    <w:rsid w:val="00683A9C"/>
    <w:rsid w:val="00684528"/>
    <w:rsid w:val="00685998"/>
    <w:rsid w:val="00686535"/>
    <w:rsid w:val="00690BD1"/>
    <w:rsid w:val="00693863"/>
    <w:rsid w:val="0069407F"/>
    <w:rsid w:val="0069458F"/>
    <w:rsid w:val="00694A78"/>
    <w:rsid w:val="0069547C"/>
    <w:rsid w:val="006954EA"/>
    <w:rsid w:val="00697C29"/>
    <w:rsid w:val="00697D5B"/>
    <w:rsid w:val="00697DC5"/>
    <w:rsid w:val="0069E6D6"/>
    <w:rsid w:val="006A0130"/>
    <w:rsid w:val="006A2058"/>
    <w:rsid w:val="006A2250"/>
    <w:rsid w:val="006A23DE"/>
    <w:rsid w:val="006A27CE"/>
    <w:rsid w:val="006A2C50"/>
    <w:rsid w:val="006A3401"/>
    <w:rsid w:val="006A3955"/>
    <w:rsid w:val="006A40EF"/>
    <w:rsid w:val="006B0317"/>
    <w:rsid w:val="006B2293"/>
    <w:rsid w:val="006B2A1B"/>
    <w:rsid w:val="006B43A1"/>
    <w:rsid w:val="006B4AFC"/>
    <w:rsid w:val="006B52FD"/>
    <w:rsid w:val="006B5EA7"/>
    <w:rsid w:val="006C0294"/>
    <w:rsid w:val="006C08FD"/>
    <w:rsid w:val="006C0AFD"/>
    <w:rsid w:val="006C2200"/>
    <w:rsid w:val="006C4599"/>
    <w:rsid w:val="006C6390"/>
    <w:rsid w:val="006C755E"/>
    <w:rsid w:val="006C75F2"/>
    <w:rsid w:val="006D08C0"/>
    <w:rsid w:val="006D0B88"/>
    <w:rsid w:val="006D1857"/>
    <w:rsid w:val="006D3BD6"/>
    <w:rsid w:val="006D4440"/>
    <w:rsid w:val="006D5CF5"/>
    <w:rsid w:val="006D630A"/>
    <w:rsid w:val="006D6414"/>
    <w:rsid w:val="006D6504"/>
    <w:rsid w:val="006E102E"/>
    <w:rsid w:val="006E190A"/>
    <w:rsid w:val="006E20B9"/>
    <w:rsid w:val="006E2FA5"/>
    <w:rsid w:val="006E3552"/>
    <w:rsid w:val="006E5AA3"/>
    <w:rsid w:val="006E6CC0"/>
    <w:rsid w:val="006E7C5C"/>
    <w:rsid w:val="006F20A3"/>
    <w:rsid w:val="006F2C53"/>
    <w:rsid w:val="006F5298"/>
    <w:rsid w:val="006F5386"/>
    <w:rsid w:val="006F56A6"/>
    <w:rsid w:val="006F5D32"/>
    <w:rsid w:val="006F6217"/>
    <w:rsid w:val="006F632D"/>
    <w:rsid w:val="006F66DA"/>
    <w:rsid w:val="006F6836"/>
    <w:rsid w:val="00700F6F"/>
    <w:rsid w:val="007018D5"/>
    <w:rsid w:val="00701DF9"/>
    <w:rsid w:val="00702849"/>
    <w:rsid w:val="007040DD"/>
    <w:rsid w:val="00704590"/>
    <w:rsid w:val="00704E30"/>
    <w:rsid w:val="007055EB"/>
    <w:rsid w:val="00705A6F"/>
    <w:rsid w:val="00705B47"/>
    <w:rsid w:val="00705F7D"/>
    <w:rsid w:val="0070737B"/>
    <w:rsid w:val="0070737F"/>
    <w:rsid w:val="00707B7D"/>
    <w:rsid w:val="00707BD7"/>
    <w:rsid w:val="00707C83"/>
    <w:rsid w:val="007117EE"/>
    <w:rsid w:val="0071237F"/>
    <w:rsid w:val="00712D3B"/>
    <w:rsid w:val="007132F0"/>
    <w:rsid w:val="0071333C"/>
    <w:rsid w:val="00713E98"/>
    <w:rsid w:val="00715043"/>
    <w:rsid w:val="007154A5"/>
    <w:rsid w:val="00715821"/>
    <w:rsid w:val="00715B65"/>
    <w:rsid w:val="00716821"/>
    <w:rsid w:val="00716D83"/>
    <w:rsid w:val="00720106"/>
    <w:rsid w:val="00720344"/>
    <w:rsid w:val="00720972"/>
    <w:rsid w:val="007215A9"/>
    <w:rsid w:val="007217F2"/>
    <w:rsid w:val="00721FAE"/>
    <w:rsid w:val="00722132"/>
    <w:rsid w:val="00722CD7"/>
    <w:rsid w:val="00724058"/>
    <w:rsid w:val="00724638"/>
    <w:rsid w:val="00725171"/>
    <w:rsid w:val="00727A08"/>
    <w:rsid w:val="00727EE2"/>
    <w:rsid w:val="00730F8D"/>
    <w:rsid w:val="00731159"/>
    <w:rsid w:val="007336CF"/>
    <w:rsid w:val="00733FA1"/>
    <w:rsid w:val="007350A7"/>
    <w:rsid w:val="00735611"/>
    <w:rsid w:val="007357FD"/>
    <w:rsid w:val="00735907"/>
    <w:rsid w:val="00735991"/>
    <w:rsid w:val="00736904"/>
    <w:rsid w:val="0073743A"/>
    <w:rsid w:val="007379DE"/>
    <w:rsid w:val="00741166"/>
    <w:rsid w:val="00741A71"/>
    <w:rsid w:val="007428B0"/>
    <w:rsid w:val="00744719"/>
    <w:rsid w:val="007454F1"/>
    <w:rsid w:val="0074577A"/>
    <w:rsid w:val="00745BC0"/>
    <w:rsid w:val="00745C6D"/>
    <w:rsid w:val="00750363"/>
    <w:rsid w:val="00750563"/>
    <w:rsid w:val="00750DB8"/>
    <w:rsid w:val="00752BC4"/>
    <w:rsid w:val="007532C6"/>
    <w:rsid w:val="00754DC2"/>
    <w:rsid w:val="007557D2"/>
    <w:rsid w:val="00755D93"/>
    <w:rsid w:val="007561DE"/>
    <w:rsid w:val="0075659C"/>
    <w:rsid w:val="00756C5B"/>
    <w:rsid w:val="0075760D"/>
    <w:rsid w:val="00757630"/>
    <w:rsid w:val="00760427"/>
    <w:rsid w:val="00760A25"/>
    <w:rsid w:val="0076135C"/>
    <w:rsid w:val="0076164D"/>
    <w:rsid w:val="007618B9"/>
    <w:rsid w:val="00761FF5"/>
    <w:rsid w:val="00762255"/>
    <w:rsid w:val="00762AA7"/>
    <w:rsid w:val="00762DF7"/>
    <w:rsid w:val="00765D37"/>
    <w:rsid w:val="007665BD"/>
    <w:rsid w:val="00766FA0"/>
    <w:rsid w:val="00767A63"/>
    <w:rsid w:val="00772402"/>
    <w:rsid w:val="00773D07"/>
    <w:rsid w:val="00775476"/>
    <w:rsid w:val="00775F85"/>
    <w:rsid w:val="007762DC"/>
    <w:rsid w:val="0077731C"/>
    <w:rsid w:val="00777DD4"/>
    <w:rsid w:val="00782359"/>
    <w:rsid w:val="007824EB"/>
    <w:rsid w:val="00784C58"/>
    <w:rsid w:val="0078685A"/>
    <w:rsid w:val="00787923"/>
    <w:rsid w:val="00787DF3"/>
    <w:rsid w:val="00787F23"/>
    <w:rsid w:val="00791025"/>
    <w:rsid w:val="00791E22"/>
    <w:rsid w:val="007920C5"/>
    <w:rsid w:val="007939A2"/>
    <w:rsid w:val="00794B11"/>
    <w:rsid w:val="00795429"/>
    <w:rsid w:val="0079551C"/>
    <w:rsid w:val="0079571D"/>
    <w:rsid w:val="007959D7"/>
    <w:rsid w:val="007964AD"/>
    <w:rsid w:val="00796F5E"/>
    <w:rsid w:val="00797636"/>
    <w:rsid w:val="007A124D"/>
    <w:rsid w:val="007A2F94"/>
    <w:rsid w:val="007A458E"/>
    <w:rsid w:val="007A4930"/>
    <w:rsid w:val="007A553D"/>
    <w:rsid w:val="007A7528"/>
    <w:rsid w:val="007B0840"/>
    <w:rsid w:val="007B12B7"/>
    <w:rsid w:val="007B1A5D"/>
    <w:rsid w:val="007B261E"/>
    <w:rsid w:val="007B3C8D"/>
    <w:rsid w:val="007B53E8"/>
    <w:rsid w:val="007B586A"/>
    <w:rsid w:val="007C05C6"/>
    <w:rsid w:val="007C06F4"/>
    <w:rsid w:val="007C1409"/>
    <w:rsid w:val="007C3265"/>
    <w:rsid w:val="007C44BD"/>
    <w:rsid w:val="007C50BE"/>
    <w:rsid w:val="007C5743"/>
    <w:rsid w:val="007C7B27"/>
    <w:rsid w:val="007D029A"/>
    <w:rsid w:val="007D03AE"/>
    <w:rsid w:val="007D171B"/>
    <w:rsid w:val="007D2A6D"/>
    <w:rsid w:val="007D579D"/>
    <w:rsid w:val="007D7351"/>
    <w:rsid w:val="007E02CB"/>
    <w:rsid w:val="007E1C0D"/>
    <w:rsid w:val="007E1DF7"/>
    <w:rsid w:val="007E2436"/>
    <w:rsid w:val="007E25D1"/>
    <w:rsid w:val="007E314F"/>
    <w:rsid w:val="007E3270"/>
    <w:rsid w:val="007E3426"/>
    <w:rsid w:val="007E3444"/>
    <w:rsid w:val="007E3617"/>
    <w:rsid w:val="007E36FE"/>
    <w:rsid w:val="007E4A98"/>
    <w:rsid w:val="007E4AAD"/>
    <w:rsid w:val="007E6544"/>
    <w:rsid w:val="007E6C63"/>
    <w:rsid w:val="007E702A"/>
    <w:rsid w:val="007E724B"/>
    <w:rsid w:val="007E730B"/>
    <w:rsid w:val="007E788A"/>
    <w:rsid w:val="007E79E8"/>
    <w:rsid w:val="007E7C5E"/>
    <w:rsid w:val="007F008C"/>
    <w:rsid w:val="007F1348"/>
    <w:rsid w:val="007F15EA"/>
    <w:rsid w:val="007F1890"/>
    <w:rsid w:val="007F1B6F"/>
    <w:rsid w:val="007F208A"/>
    <w:rsid w:val="007F2C0C"/>
    <w:rsid w:val="007F3DAA"/>
    <w:rsid w:val="007F4768"/>
    <w:rsid w:val="007F5A62"/>
    <w:rsid w:val="007F6543"/>
    <w:rsid w:val="008019A5"/>
    <w:rsid w:val="0080222E"/>
    <w:rsid w:val="00802692"/>
    <w:rsid w:val="00803617"/>
    <w:rsid w:val="00803E22"/>
    <w:rsid w:val="00805551"/>
    <w:rsid w:val="00806B61"/>
    <w:rsid w:val="00810176"/>
    <w:rsid w:val="00810692"/>
    <w:rsid w:val="008131A9"/>
    <w:rsid w:val="008131B2"/>
    <w:rsid w:val="00813373"/>
    <w:rsid w:val="00814444"/>
    <w:rsid w:val="00814541"/>
    <w:rsid w:val="008147AA"/>
    <w:rsid w:val="008149D6"/>
    <w:rsid w:val="00815860"/>
    <w:rsid w:val="00816350"/>
    <w:rsid w:val="00816621"/>
    <w:rsid w:val="0082002D"/>
    <w:rsid w:val="00820A0E"/>
    <w:rsid w:val="0082108E"/>
    <w:rsid w:val="00821478"/>
    <w:rsid w:val="00822759"/>
    <w:rsid w:val="00822C0A"/>
    <w:rsid w:val="00822FC2"/>
    <w:rsid w:val="0082378D"/>
    <w:rsid w:val="0082403B"/>
    <w:rsid w:val="00824DE3"/>
    <w:rsid w:val="00827331"/>
    <w:rsid w:val="00827EDA"/>
    <w:rsid w:val="008331DF"/>
    <w:rsid w:val="008336E9"/>
    <w:rsid w:val="00833FA4"/>
    <w:rsid w:val="0083497D"/>
    <w:rsid w:val="008353E9"/>
    <w:rsid w:val="0083670C"/>
    <w:rsid w:val="0083710F"/>
    <w:rsid w:val="00840D70"/>
    <w:rsid w:val="00842039"/>
    <w:rsid w:val="008435D2"/>
    <w:rsid w:val="008444FA"/>
    <w:rsid w:val="0084476E"/>
    <w:rsid w:val="00844EB9"/>
    <w:rsid w:val="00844F06"/>
    <w:rsid w:val="00845633"/>
    <w:rsid w:val="00845684"/>
    <w:rsid w:val="00845B37"/>
    <w:rsid w:val="00846D81"/>
    <w:rsid w:val="00850D5A"/>
    <w:rsid w:val="008511CD"/>
    <w:rsid w:val="00851DAB"/>
    <w:rsid w:val="00851EBB"/>
    <w:rsid w:val="00852549"/>
    <w:rsid w:val="00856D6C"/>
    <w:rsid w:val="00857DEA"/>
    <w:rsid w:val="0086178B"/>
    <w:rsid w:val="008622F8"/>
    <w:rsid w:val="00862939"/>
    <w:rsid w:val="00863503"/>
    <w:rsid w:val="00863E6A"/>
    <w:rsid w:val="00863EE9"/>
    <w:rsid w:val="0086469D"/>
    <w:rsid w:val="008650B3"/>
    <w:rsid w:val="00865599"/>
    <w:rsid w:val="00865FBE"/>
    <w:rsid w:val="008660A6"/>
    <w:rsid w:val="00866B3A"/>
    <w:rsid w:val="00867502"/>
    <w:rsid w:val="00867F7A"/>
    <w:rsid w:val="0087005A"/>
    <w:rsid w:val="008703BB"/>
    <w:rsid w:val="00870BC1"/>
    <w:rsid w:val="008710C0"/>
    <w:rsid w:val="00871F78"/>
    <w:rsid w:val="00873803"/>
    <w:rsid w:val="00874132"/>
    <w:rsid w:val="00874219"/>
    <w:rsid w:val="00874258"/>
    <w:rsid w:val="00874382"/>
    <w:rsid w:val="00876959"/>
    <w:rsid w:val="00876A9A"/>
    <w:rsid w:val="00876FD4"/>
    <w:rsid w:val="008770AA"/>
    <w:rsid w:val="00881B24"/>
    <w:rsid w:val="008825A6"/>
    <w:rsid w:val="00884C61"/>
    <w:rsid w:val="00890BC5"/>
    <w:rsid w:val="00892452"/>
    <w:rsid w:val="00892FD0"/>
    <w:rsid w:val="00893796"/>
    <w:rsid w:val="0089514C"/>
    <w:rsid w:val="008962C7"/>
    <w:rsid w:val="00896990"/>
    <w:rsid w:val="008A275C"/>
    <w:rsid w:val="008A32A5"/>
    <w:rsid w:val="008A4590"/>
    <w:rsid w:val="008A47B2"/>
    <w:rsid w:val="008A526B"/>
    <w:rsid w:val="008A671E"/>
    <w:rsid w:val="008A6FA1"/>
    <w:rsid w:val="008AB5D8"/>
    <w:rsid w:val="008B027D"/>
    <w:rsid w:val="008B0715"/>
    <w:rsid w:val="008B2586"/>
    <w:rsid w:val="008B2AE1"/>
    <w:rsid w:val="008B576B"/>
    <w:rsid w:val="008B67C9"/>
    <w:rsid w:val="008B7664"/>
    <w:rsid w:val="008B7A3E"/>
    <w:rsid w:val="008C06E8"/>
    <w:rsid w:val="008C3699"/>
    <w:rsid w:val="008C4516"/>
    <w:rsid w:val="008C49F0"/>
    <w:rsid w:val="008C504D"/>
    <w:rsid w:val="008C596A"/>
    <w:rsid w:val="008C68A1"/>
    <w:rsid w:val="008C6AD1"/>
    <w:rsid w:val="008C70C0"/>
    <w:rsid w:val="008C745F"/>
    <w:rsid w:val="008D044A"/>
    <w:rsid w:val="008D051B"/>
    <w:rsid w:val="008D18DC"/>
    <w:rsid w:val="008D252E"/>
    <w:rsid w:val="008D2B66"/>
    <w:rsid w:val="008D2D71"/>
    <w:rsid w:val="008D35CE"/>
    <w:rsid w:val="008D3614"/>
    <w:rsid w:val="008D41AD"/>
    <w:rsid w:val="008D4916"/>
    <w:rsid w:val="008D5235"/>
    <w:rsid w:val="008D5311"/>
    <w:rsid w:val="008D58C6"/>
    <w:rsid w:val="008D623A"/>
    <w:rsid w:val="008D63D6"/>
    <w:rsid w:val="008D6B55"/>
    <w:rsid w:val="008E008F"/>
    <w:rsid w:val="008E024A"/>
    <w:rsid w:val="008E0763"/>
    <w:rsid w:val="008E07C6"/>
    <w:rsid w:val="008E09A3"/>
    <w:rsid w:val="008E0C8B"/>
    <w:rsid w:val="008E1010"/>
    <w:rsid w:val="008E2496"/>
    <w:rsid w:val="008E3E2B"/>
    <w:rsid w:val="008E46B6"/>
    <w:rsid w:val="008E4825"/>
    <w:rsid w:val="008E4F3B"/>
    <w:rsid w:val="008E518F"/>
    <w:rsid w:val="008E5457"/>
    <w:rsid w:val="008E6715"/>
    <w:rsid w:val="008E77FC"/>
    <w:rsid w:val="008E7C82"/>
    <w:rsid w:val="008F0150"/>
    <w:rsid w:val="008F224C"/>
    <w:rsid w:val="008F36A9"/>
    <w:rsid w:val="008F395E"/>
    <w:rsid w:val="008F3999"/>
    <w:rsid w:val="008F45C9"/>
    <w:rsid w:val="008F4ADE"/>
    <w:rsid w:val="008F62BF"/>
    <w:rsid w:val="008F690D"/>
    <w:rsid w:val="008F6FEA"/>
    <w:rsid w:val="008F7D64"/>
    <w:rsid w:val="00900163"/>
    <w:rsid w:val="00902088"/>
    <w:rsid w:val="00902144"/>
    <w:rsid w:val="00902496"/>
    <w:rsid w:val="0090271E"/>
    <w:rsid w:val="0090286B"/>
    <w:rsid w:val="00902F40"/>
    <w:rsid w:val="0090322E"/>
    <w:rsid w:val="0090391F"/>
    <w:rsid w:val="009045CF"/>
    <w:rsid w:val="009074CA"/>
    <w:rsid w:val="00911657"/>
    <w:rsid w:val="009117D2"/>
    <w:rsid w:val="00911E8D"/>
    <w:rsid w:val="00912291"/>
    <w:rsid w:val="00912A7C"/>
    <w:rsid w:val="00913B3E"/>
    <w:rsid w:val="0091532B"/>
    <w:rsid w:val="00916365"/>
    <w:rsid w:val="0091667C"/>
    <w:rsid w:val="00917798"/>
    <w:rsid w:val="009179CE"/>
    <w:rsid w:val="009208B7"/>
    <w:rsid w:val="009234DB"/>
    <w:rsid w:val="00925AC6"/>
    <w:rsid w:val="00926E60"/>
    <w:rsid w:val="00927D9B"/>
    <w:rsid w:val="00927FB9"/>
    <w:rsid w:val="00932EFD"/>
    <w:rsid w:val="00935728"/>
    <w:rsid w:val="009372F4"/>
    <w:rsid w:val="00937409"/>
    <w:rsid w:val="009406C8"/>
    <w:rsid w:val="009411DA"/>
    <w:rsid w:val="009416DE"/>
    <w:rsid w:val="009443EE"/>
    <w:rsid w:val="009450CC"/>
    <w:rsid w:val="009452CC"/>
    <w:rsid w:val="0094633B"/>
    <w:rsid w:val="00946851"/>
    <w:rsid w:val="00947DE4"/>
    <w:rsid w:val="0095259A"/>
    <w:rsid w:val="00953D5D"/>
    <w:rsid w:val="009563BF"/>
    <w:rsid w:val="00956CA7"/>
    <w:rsid w:val="00961381"/>
    <w:rsid w:val="0096140F"/>
    <w:rsid w:val="00963226"/>
    <w:rsid w:val="00963688"/>
    <w:rsid w:val="009644D8"/>
    <w:rsid w:val="009646B7"/>
    <w:rsid w:val="00964FA0"/>
    <w:rsid w:val="00965786"/>
    <w:rsid w:val="0097047A"/>
    <w:rsid w:val="009721DA"/>
    <w:rsid w:val="009728D5"/>
    <w:rsid w:val="0097378F"/>
    <w:rsid w:val="00974079"/>
    <w:rsid w:val="00974157"/>
    <w:rsid w:val="0097505B"/>
    <w:rsid w:val="00975A1A"/>
    <w:rsid w:val="00975B35"/>
    <w:rsid w:val="0097686F"/>
    <w:rsid w:val="00976A26"/>
    <w:rsid w:val="00977451"/>
    <w:rsid w:val="009779BD"/>
    <w:rsid w:val="0098026B"/>
    <w:rsid w:val="00980980"/>
    <w:rsid w:val="0098159D"/>
    <w:rsid w:val="0098257F"/>
    <w:rsid w:val="00983F63"/>
    <w:rsid w:val="00985427"/>
    <w:rsid w:val="00985C23"/>
    <w:rsid w:val="00990ED5"/>
    <w:rsid w:val="009913BF"/>
    <w:rsid w:val="0099378C"/>
    <w:rsid w:val="00996CF5"/>
    <w:rsid w:val="00996FB3"/>
    <w:rsid w:val="0099706C"/>
    <w:rsid w:val="009972CE"/>
    <w:rsid w:val="009979E6"/>
    <w:rsid w:val="009A1B5B"/>
    <w:rsid w:val="009A22CB"/>
    <w:rsid w:val="009A243C"/>
    <w:rsid w:val="009A31C7"/>
    <w:rsid w:val="009A38D4"/>
    <w:rsid w:val="009A5194"/>
    <w:rsid w:val="009B0BC1"/>
    <w:rsid w:val="009B189F"/>
    <w:rsid w:val="009B24D2"/>
    <w:rsid w:val="009B3504"/>
    <w:rsid w:val="009B5F66"/>
    <w:rsid w:val="009B6CE1"/>
    <w:rsid w:val="009B7B5E"/>
    <w:rsid w:val="009C2B24"/>
    <w:rsid w:val="009C433B"/>
    <w:rsid w:val="009C49AA"/>
    <w:rsid w:val="009C4D6E"/>
    <w:rsid w:val="009C4E62"/>
    <w:rsid w:val="009C5A26"/>
    <w:rsid w:val="009C6828"/>
    <w:rsid w:val="009D0140"/>
    <w:rsid w:val="009D0AA3"/>
    <w:rsid w:val="009D106F"/>
    <w:rsid w:val="009D1958"/>
    <w:rsid w:val="009D21DC"/>
    <w:rsid w:val="009D3563"/>
    <w:rsid w:val="009D4D0E"/>
    <w:rsid w:val="009D55C6"/>
    <w:rsid w:val="009D6090"/>
    <w:rsid w:val="009D6659"/>
    <w:rsid w:val="009D7A3D"/>
    <w:rsid w:val="009D7F5B"/>
    <w:rsid w:val="009E0745"/>
    <w:rsid w:val="009E09FC"/>
    <w:rsid w:val="009E195D"/>
    <w:rsid w:val="009E2A2A"/>
    <w:rsid w:val="009E2C11"/>
    <w:rsid w:val="009E4269"/>
    <w:rsid w:val="009E4320"/>
    <w:rsid w:val="009E5C2C"/>
    <w:rsid w:val="009E6A36"/>
    <w:rsid w:val="009E7A82"/>
    <w:rsid w:val="009F09E0"/>
    <w:rsid w:val="009F285B"/>
    <w:rsid w:val="009F4366"/>
    <w:rsid w:val="009F4FC6"/>
    <w:rsid w:val="009F5A04"/>
    <w:rsid w:val="009F5A3A"/>
    <w:rsid w:val="009F5E3D"/>
    <w:rsid w:val="009F71E0"/>
    <w:rsid w:val="009F7CE2"/>
    <w:rsid w:val="00A009AC"/>
    <w:rsid w:val="00A012A6"/>
    <w:rsid w:val="00A0191D"/>
    <w:rsid w:val="00A048F6"/>
    <w:rsid w:val="00A05D50"/>
    <w:rsid w:val="00A0668F"/>
    <w:rsid w:val="00A06971"/>
    <w:rsid w:val="00A06B60"/>
    <w:rsid w:val="00A06F57"/>
    <w:rsid w:val="00A07647"/>
    <w:rsid w:val="00A07D09"/>
    <w:rsid w:val="00A10091"/>
    <w:rsid w:val="00A124A7"/>
    <w:rsid w:val="00A12968"/>
    <w:rsid w:val="00A13653"/>
    <w:rsid w:val="00A145F3"/>
    <w:rsid w:val="00A151D4"/>
    <w:rsid w:val="00A16ACF"/>
    <w:rsid w:val="00A17094"/>
    <w:rsid w:val="00A17221"/>
    <w:rsid w:val="00A2016A"/>
    <w:rsid w:val="00A21AA7"/>
    <w:rsid w:val="00A222D1"/>
    <w:rsid w:val="00A22796"/>
    <w:rsid w:val="00A23F99"/>
    <w:rsid w:val="00A240C6"/>
    <w:rsid w:val="00A2511F"/>
    <w:rsid w:val="00A251DE"/>
    <w:rsid w:val="00A25A24"/>
    <w:rsid w:val="00A25AB1"/>
    <w:rsid w:val="00A25E31"/>
    <w:rsid w:val="00A26591"/>
    <w:rsid w:val="00A272B2"/>
    <w:rsid w:val="00A274E8"/>
    <w:rsid w:val="00A275AD"/>
    <w:rsid w:val="00A27A55"/>
    <w:rsid w:val="00A30331"/>
    <w:rsid w:val="00A30D49"/>
    <w:rsid w:val="00A30FA9"/>
    <w:rsid w:val="00A317F1"/>
    <w:rsid w:val="00A32E0C"/>
    <w:rsid w:val="00A33780"/>
    <w:rsid w:val="00A345CB"/>
    <w:rsid w:val="00A35A52"/>
    <w:rsid w:val="00A35D56"/>
    <w:rsid w:val="00A372CF"/>
    <w:rsid w:val="00A40BDB"/>
    <w:rsid w:val="00A40C87"/>
    <w:rsid w:val="00A40F17"/>
    <w:rsid w:val="00A42B41"/>
    <w:rsid w:val="00A43B43"/>
    <w:rsid w:val="00A4470E"/>
    <w:rsid w:val="00A448A8"/>
    <w:rsid w:val="00A45F29"/>
    <w:rsid w:val="00A460C4"/>
    <w:rsid w:val="00A46E81"/>
    <w:rsid w:val="00A473FB"/>
    <w:rsid w:val="00A478D4"/>
    <w:rsid w:val="00A47DE5"/>
    <w:rsid w:val="00A47E70"/>
    <w:rsid w:val="00A509AA"/>
    <w:rsid w:val="00A5204B"/>
    <w:rsid w:val="00A525DE"/>
    <w:rsid w:val="00A548FF"/>
    <w:rsid w:val="00A54AFE"/>
    <w:rsid w:val="00A55572"/>
    <w:rsid w:val="00A55F93"/>
    <w:rsid w:val="00A5609E"/>
    <w:rsid w:val="00A562B3"/>
    <w:rsid w:val="00A5633C"/>
    <w:rsid w:val="00A570D8"/>
    <w:rsid w:val="00A57255"/>
    <w:rsid w:val="00A602BF"/>
    <w:rsid w:val="00A60C24"/>
    <w:rsid w:val="00A6174D"/>
    <w:rsid w:val="00A62017"/>
    <w:rsid w:val="00A63377"/>
    <w:rsid w:val="00A63774"/>
    <w:rsid w:val="00A64513"/>
    <w:rsid w:val="00A64528"/>
    <w:rsid w:val="00A665C5"/>
    <w:rsid w:val="00A6701B"/>
    <w:rsid w:val="00A71442"/>
    <w:rsid w:val="00A73746"/>
    <w:rsid w:val="00A741ED"/>
    <w:rsid w:val="00A74E7A"/>
    <w:rsid w:val="00A75D68"/>
    <w:rsid w:val="00A76CD7"/>
    <w:rsid w:val="00A77824"/>
    <w:rsid w:val="00A80F5F"/>
    <w:rsid w:val="00A81C26"/>
    <w:rsid w:val="00A81DC3"/>
    <w:rsid w:val="00A81F0D"/>
    <w:rsid w:val="00A830A8"/>
    <w:rsid w:val="00A8326A"/>
    <w:rsid w:val="00A832AA"/>
    <w:rsid w:val="00A83AD9"/>
    <w:rsid w:val="00A849F5"/>
    <w:rsid w:val="00A87610"/>
    <w:rsid w:val="00A8767D"/>
    <w:rsid w:val="00A91538"/>
    <w:rsid w:val="00A916E4"/>
    <w:rsid w:val="00A92325"/>
    <w:rsid w:val="00A937AE"/>
    <w:rsid w:val="00A94EC9"/>
    <w:rsid w:val="00A95834"/>
    <w:rsid w:val="00A976DB"/>
    <w:rsid w:val="00AA01AB"/>
    <w:rsid w:val="00AA03A9"/>
    <w:rsid w:val="00AA1054"/>
    <w:rsid w:val="00AA317E"/>
    <w:rsid w:val="00AA40D5"/>
    <w:rsid w:val="00AA41D9"/>
    <w:rsid w:val="00AA616C"/>
    <w:rsid w:val="00AB08C6"/>
    <w:rsid w:val="00AB0F95"/>
    <w:rsid w:val="00AB4E6B"/>
    <w:rsid w:val="00AB5AD8"/>
    <w:rsid w:val="00AC11E9"/>
    <w:rsid w:val="00AC310F"/>
    <w:rsid w:val="00AC59A3"/>
    <w:rsid w:val="00AC65D1"/>
    <w:rsid w:val="00AC7CA5"/>
    <w:rsid w:val="00AD0865"/>
    <w:rsid w:val="00AD0B4A"/>
    <w:rsid w:val="00AD1259"/>
    <w:rsid w:val="00AD2CAF"/>
    <w:rsid w:val="00AD2F9A"/>
    <w:rsid w:val="00AD2FE0"/>
    <w:rsid w:val="00AD33F6"/>
    <w:rsid w:val="00AD439B"/>
    <w:rsid w:val="00AD45FC"/>
    <w:rsid w:val="00AD4E5E"/>
    <w:rsid w:val="00AD4EBB"/>
    <w:rsid w:val="00AD57BF"/>
    <w:rsid w:val="00AD6F07"/>
    <w:rsid w:val="00AE01D5"/>
    <w:rsid w:val="00AE03F1"/>
    <w:rsid w:val="00AE26AC"/>
    <w:rsid w:val="00AE274F"/>
    <w:rsid w:val="00AE2798"/>
    <w:rsid w:val="00AE3030"/>
    <w:rsid w:val="00AE30DC"/>
    <w:rsid w:val="00AE3390"/>
    <w:rsid w:val="00AE4460"/>
    <w:rsid w:val="00AF02FA"/>
    <w:rsid w:val="00AF10FB"/>
    <w:rsid w:val="00AF162F"/>
    <w:rsid w:val="00AF17A3"/>
    <w:rsid w:val="00AF378E"/>
    <w:rsid w:val="00AF4023"/>
    <w:rsid w:val="00AF4042"/>
    <w:rsid w:val="00B0054B"/>
    <w:rsid w:val="00B005F1"/>
    <w:rsid w:val="00B01F20"/>
    <w:rsid w:val="00B02F52"/>
    <w:rsid w:val="00B03424"/>
    <w:rsid w:val="00B03646"/>
    <w:rsid w:val="00B04855"/>
    <w:rsid w:val="00B059A1"/>
    <w:rsid w:val="00B05C97"/>
    <w:rsid w:val="00B06054"/>
    <w:rsid w:val="00B07684"/>
    <w:rsid w:val="00B106FE"/>
    <w:rsid w:val="00B113DC"/>
    <w:rsid w:val="00B114BF"/>
    <w:rsid w:val="00B11701"/>
    <w:rsid w:val="00B12D8A"/>
    <w:rsid w:val="00B13AAC"/>
    <w:rsid w:val="00B13D9C"/>
    <w:rsid w:val="00B1435B"/>
    <w:rsid w:val="00B15026"/>
    <w:rsid w:val="00B1545B"/>
    <w:rsid w:val="00B15770"/>
    <w:rsid w:val="00B16112"/>
    <w:rsid w:val="00B16A15"/>
    <w:rsid w:val="00B221F2"/>
    <w:rsid w:val="00B22337"/>
    <w:rsid w:val="00B22B12"/>
    <w:rsid w:val="00B23E1A"/>
    <w:rsid w:val="00B242E6"/>
    <w:rsid w:val="00B24BC9"/>
    <w:rsid w:val="00B2627B"/>
    <w:rsid w:val="00B26531"/>
    <w:rsid w:val="00B265EF"/>
    <w:rsid w:val="00B27C01"/>
    <w:rsid w:val="00B27E76"/>
    <w:rsid w:val="00B3339E"/>
    <w:rsid w:val="00B334C3"/>
    <w:rsid w:val="00B3366C"/>
    <w:rsid w:val="00B34A2E"/>
    <w:rsid w:val="00B36601"/>
    <w:rsid w:val="00B36A4B"/>
    <w:rsid w:val="00B41752"/>
    <w:rsid w:val="00B421D6"/>
    <w:rsid w:val="00B43423"/>
    <w:rsid w:val="00B4724B"/>
    <w:rsid w:val="00B473FB"/>
    <w:rsid w:val="00B4794A"/>
    <w:rsid w:val="00B51670"/>
    <w:rsid w:val="00B548FA"/>
    <w:rsid w:val="00B57A16"/>
    <w:rsid w:val="00B61425"/>
    <w:rsid w:val="00B62043"/>
    <w:rsid w:val="00B62DEF"/>
    <w:rsid w:val="00B6453A"/>
    <w:rsid w:val="00B645D3"/>
    <w:rsid w:val="00B67429"/>
    <w:rsid w:val="00B70333"/>
    <w:rsid w:val="00B713D7"/>
    <w:rsid w:val="00B7153C"/>
    <w:rsid w:val="00B71971"/>
    <w:rsid w:val="00B71C76"/>
    <w:rsid w:val="00B7269B"/>
    <w:rsid w:val="00B72B40"/>
    <w:rsid w:val="00B73411"/>
    <w:rsid w:val="00B73438"/>
    <w:rsid w:val="00B74CDF"/>
    <w:rsid w:val="00B74E4A"/>
    <w:rsid w:val="00B77270"/>
    <w:rsid w:val="00B77A8F"/>
    <w:rsid w:val="00B77B9B"/>
    <w:rsid w:val="00B8037A"/>
    <w:rsid w:val="00B806C9"/>
    <w:rsid w:val="00B80CBA"/>
    <w:rsid w:val="00B80F30"/>
    <w:rsid w:val="00B82016"/>
    <w:rsid w:val="00B82133"/>
    <w:rsid w:val="00B839FD"/>
    <w:rsid w:val="00B849C3"/>
    <w:rsid w:val="00B86D86"/>
    <w:rsid w:val="00B87610"/>
    <w:rsid w:val="00B879D4"/>
    <w:rsid w:val="00B87CEA"/>
    <w:rsid w:val="00B90B0D"/>
    <w:rsid w:val="00B90D50"/>
    <w:rsid w:val="00B91DD7"/>
    <w:rsid w:val="00B92758"/>
    <w:rsid w:val="00B933B8"/>
    <w:rsid w:val="00B94060"/>
    <w:rsid w:val="00B94BB5"/>
    <w:rsid w:val="00B94CDA"/>
    <w:rsid w:val="00B96368"/>
    <w:rsid w:val="00B96398"/>
    <w:rsid w:val="00B96BD2"/>
    <w:rsid w:val="00B971EE"/>
    <w:rsid w:val="00B9776E"/>
    <w:rsid w:val="00BA18BB"/>
    <w:rsid w:val="00BA208E"/>
    <w:rsid w:val="00BA2492"/>
    <w:rsid w:val="00BA5281"/>
    <w:rsid w:val="00BB17D0"/>
    <w:rsid w:val="00BB2843"/>
    <w:rsid w:val="00BB38D7"/>
    <w:rsid w:val="00BB71A9"/>
    <w:rsid w:val="00BB7EB8"/>
    <w:rsid w:val="00BC0073"/>
    <w:rsid w:val="00BC09F8"/>
    <w:rsid w:val="00BC16F9"/>
    <w:rsid w:val="00BC30EB"/>
    <w:rsid w:val="00BC360B"/>
    <w:rsid w:val="00BC3C2E"/>
    <w:rsid w:val="00BD044F"/>
    <w:rsid w:val="00BD0B6A"/>
    <w:rsid w:val="00BD0D65"/>
    <w:rsid w:val="00BD0FDF"/>
    <w:rsid w:val="00BD262F"/>
    <w:rsid w:val="00BD267E"/>
    <w:rsid w:val="00BD281D"/>
    <w:rsid w:val="00BD48E5"/>
    <w:rsid w:val="00BD5007"/>
    <w:rsid w:val="00BD5611"/>
    <w:rsid w:val="00BE04CE"/>
    <w:rsid w:val="00BE10AB"/>
    <w:rsid w:val="00BE13FC"/>
    <w:rsid w:val="00BE1C7F"/>
    <w:rsid w:val="00BE24F5"/>
    <w:rsid w:val="00BE29BA"/>
    <w:rsid w:val="00BE29BB"/>
    <w:rsid w:val="00BE2D59"/>
    <w:rsid w:val="00BE3E62"/>
    <w:rsid w:val="00BE4379"/>
    <w:rsid w:val="00BE4648"/>
    <w:rsid w:val="00BE4716"/>
    <w:rsid w:val="00BE499C"/>
    <w:rsid w:val="00BE5A42"/>
    <w:rsid w:val="00BE5C7F"/>
    <w:rsid w:val="00BE6D81"/>
    <w:rsid w:val="00BE7236"/>
    <w:rsid w:val="00BF0D9E"/>
    <w:rsid w:val="00BF171A"/>
    <w:rsid w:val="00BF19C5"/>
    <w:rsid w:val="00BF203F"/>
    <w:rsid w:val="00BF2D5E"/>
    <w:rsid w:val="00BF6FE5"/>
    <w:rsid w:val="00BF719E"/>
    <w:rsid w:val="00BF74AF"/>
    <w:rsid w:val="00C00371"/>
    <w:rsid w:val="00C01C8B"/>
    <w:rsid w:val="00C04242"/>
    <w:rsid w:val="00C04257"/>
    <w:rsid w:val="00C04FAC"/>
    <w:rsid w:val="00C05092"/>
    <w:rsid w:val="00C066D9"/>
    <w:rsid w:val="00C102A5"/>
    <w:rsid w:val="00C11721"/>
    <w:rsid w:val="00C11B7C"/>
    <w:rsid w:val="00C12051"/>
    <w:rsid w:val="00C12B7D"/>
    <w:rsid w:val="00C1311F"/>
    <w:rsid w:val="00C14123"/>
    <w:rsid w:val="00C14194"/>
    <w:rsid w:val="00C16655"/>
    <w:rsid w:val="00C21DE1"/>
    <w:rsid w:val="00C22AB6"/>
    <w:rsid w:val="00C2306E"/>
    <w:rsid w:val="00C23FED"/>
    <w:rsid w:val="00C26F62"/>
    <w:rsid w:val="00C30648"/>
    <w:rsid w:val="00C30B09"/>
    <w:rsid w:val="00C318F3"/>
    <w:rsid w:val="00C3209A"/>
    <w:rsid w:val="00C3219F"/>
    <w:rsid w:val="00C325FC"/>
    <w:rsid w:val="00C32BDC"/>
    <w:rsid w:val="00C3301C"/>
    <w:rsid w:val="00C33223"/>
    <w:rsid w:val="00C3358D"/>
    <w:rsid w:val="00C3441F"/>
    <w:rsid w:val="00C34869"/>
    <w:rsid w:val="00C354CE"/>
    <w:rsid w:val="00C36930"/>
    <w:rsid w:val="00C36D8C"/>
    <w:rsid w:val="00C37CB4"/>
    <w:rsid w:val="00C40A77"/>
    <w:rsid w:val="00C40CA2"/>
    <w:rsid w:val="00C4344E"/>
    <w:rsid w:val="00C44981"/>
    <w:rsid w:val="00C45630"/>
    <w:rsid w:val="00C45A9C"/>
    <w:rsid w:val="00C4680C"/>
    <w:rsid w:val="00C47380"/>
    <w:rsid w:val="00C47F7C"/>
    <w:rsid w:val="00C502FF"/>
    <w:rsid w:val="00C50A42"/>
    <w:rsid w:val="00C5209F"/>
    <w:rsid w:val="00C52830"/>
    <w:rsid w:val="00C53651"/>
    <w:rsid w:val="00C543AA"/>
    <w:rsid w:val="00C54EF1"/>
    <w:rsid w:val="00C55342"/>
    <w:rsid w:val="00C55F48"/>
    <w:rsid w:val="00C57B52"/>
    <w:rsid w:val="00C57F87"/>
    <w:rsid w:val="00C613DF"/>
    <w:rsid w:val="00C61C8C"/>
    <w:rsid w:val="00C6283D"/>
    <w:rsid w:val="00C63244"/>
    <w:rsid w:val="00C63305"/>
    <w:rsid w:val="00C636E4"/>
    <w:rsid w:val="00C63C4E"/>
    <w:rsid w:val="00C6526E"/>
    <w:rsid w:val="00C65B52"/>
    <w:rsid w:val="00C677B9"/>
    <w:rsid w:val="00C70A1C"/>
    <w:rsid w:val="00C7207B"/>
    <w:rsid w:val="00C72679"/>
    <w:rsid w:val="00C7350A"/>
    <w:rsid w:val="00C75636"/>
    <w:rsid w:val="00C756AD"/>
    <w:rsid w:val="00C75D46"/>
    <w:rsid w:val="00C779DD"/>
    <w:rsid w:val="00C77B8A"/>
    <w:rsid w:val="00C830AF"/>
    <w:rsid w:val="00C848EE"/>
    <w:rsid w:val="00C861A0"/>
    <w:rsid w:val="00C91581"/>
    <w:rsid w:val="00C91764"/>
    <w:rsid w:val="00C920AC"/>
    <w:rsid w:val="00C92385"/>
    <w:rsid w:val="00C9286A"/>
    <w:rsid w:val="00C93033"/>
    <w:rsid w:val="00C94AC6"/>
    <w:rsid w:val="00C9614C"/>
    <w:rsid w:val="00CA00A9"/>
    <w:rsid w:val="00CA03C5"/>
    <w:rsid w:val="00CA0635"/>
    <w:rsid w:val="00CA0DB2"/>
    <w:rsid w:val="00CA101A"/>
    <w:rsid w:val="00CA1CFC"/>
    <w:rsid w:val="00CA1FC0"/>
    <w:rsid w:val="00CA20BE"/>
    <w:rsid w:val="00CA7122"/>
    <w:rsid w:val="00CB014F"/>
    <w:rsid w:val="00CB0DC3"/>
    <w:rsid w:val="00CB1DFA"/>
    <w:rsid w:val="00CB5193"/>
    <w:rsid w:val="00CB77E6"/>
    <w:rsid w:val="00CC076B"/>
    <w:rsid w:val="00CC0D61"/>
    <w:rsid w:val="00CC2BC4"/>
    <w:rsid w:val="00CC337D"/>
    <w:rsid w:val="00CC3A20"/>
    <w:rsid w:val="00CC4DDA"/>
    <w:rsid w:val="00CC624C"/>
    <w:rsid w:val="00CC686D"/>
    <w:rsid w:val="00CC74F6"/>
    <w:rsid w:val="00CC7EA1"/>
    <w:rsid w:val="00CD0B2C"/>
    <w:rsid w:val="00CD139A"/>
    <w:rsid w:val="00CD1F4C"/>
    <w:rsid w:val="00CD259E"/>
    <w:rsid w:val="00CD314C"/>
    <w:rsid w:val="00CD5F04"/>
    <w:rsid w:val="00CD6475"/>
    <w:rsid w:val="00CD7165"/>
    <w:rsid w:val="00CD7C51"/>
    <w:rsid w:val="00CE0013"/>
    <w:rsid w:val="00CE17E0"/>
    <w:rsid w:val="00CE3601"/>
    <w:rsid w:val="00CE3F6A"/>
    <w:rsid w:val="00CE502C"/>
    <w:rsid w:val="00CE609B"/>
    <w:rsid w:val="00CE66AF"/>
    <w:rsid w:val="00CE672F"/>
    <w:rsid w:val="00CE68FD"/>
    <w:rsid w:val="00CE7E0A"/>
    <w:rsid w:val="00CF01C1"/>
    <w:rsid w:val="00CF459F"/>
    <w:rsid w:val="00CF4DB8"/>
    <w:rsid w:val="00CF6886"/>
    <w:rsid w:val="00CF7134"/>
    <w:rsid w:val="00CF773A"/>
    <w:rsid w:val="00CF78FF"/>
    <w:rsid w:val="00D037BF"/>
    <w:rsid w:val="00D04F32"/>
    <w:rsid w:val="00D05741"/>
    <w:rsid w:val="00D05EF7"/>
    <w:rsid w:val="00D06F0B"/>
    <w:rsid w:val="00D07F99"/>
    <w:rsid w:val="00D11247"/>
    <w:rsid w:val="00D117A0"/>
    <w:rsid w:val="00D1366D"/>
    <w:rsid w:val="00D138AC"/>
    <w:rsid w:val="00D13F0D"/>
    <w:rsid w:val="00D14D7A"/>
    <w:rsid w:val="00D14DB7"/>
    <w:rsid w:val="00D16BEC"/>
    <w:rsid w:val="00D202D2"/>
    <w:rsid w:val="00D20E29"/>
    <w:rsid w:val="00D227DE"/>
    <w:rsid w:val="00D23257"/>
    <w:rsid w:val="00D23C4E"/>
    <w:rsid w:val="00D23DC4"/>
    <w:rsid w:val="00D23FB1"/>
    <w:rsid w:val="00D2477B"/>
    <w:rsid w:val="00D257E3"/>
    <w:rsid w:val="00D25E00"/>
    <w:rsid w:val="00D27B73"/>
    <w:rsid w:val="00D27BE9"/>
    <w:rsid w:val="00D3165A"/>
    <w:rsid w:val="00D32232"/>
    <w:rsid w:val="00D32AC7"/>
    <w:rsid w:val="00D32F4B"/>
    <w:rsid w:val="00D340B0"/>
    <w:rsid w:val="00D35583"/>
    <w:rsid w:val="00D35662"/>
    <w:rsid w:val="00D35BB7"/>
    <w:rsid w:val="00D3724F"/>
    <w:rsid w:val="00D372F3"/>
    <w:rsid w:val="00D37738"/>
    <w:rsid w:val="00D3A9CC"/>
    <w:rsid w:val="00D40659"/>
    <w:rsid w:val="00D42511"/>
    <w:rsid w:val="00D4320B"/>
    <w:rsid w:val="00D441F5"/>
    <w:rsid w:val="00D4551E"/>
    <w:rsid w:val="00D51DAA"/>
    <w:rsid w:val="00D5344C"/>
    <w:rsid w:val="00D53CA4"/>
    <w:rsid w:val="00D540E5"/>
    <w:rsid w:val="00D555E2"/>
    <w:rsid w:val="00D55AC7"/>
    <w:rsid w:val="00D56388"/>
    <w:rsid w:val="00D567C2"/>
    <w:rsid w:val="00D56AED"/>
    <w:rsid w:val="00D5743F"/>
    <w:rsid w:val="00D57AC9"/>
    <w:rsid w:val="00D57E8A"/>
    <w:rsid w:val="00D60FBC"/>
    <w:rsid w:val="00D621A2"/>
    <w:rsid w:val="00D6364B"/>
    <w:rsid w:val="00D63762"/>
    <w:rsid w:val="00D65D49"/>
    <w:rsid w:val="00D6605B"/>
    <w:rsid w:val="00D66CFC"/>
    <w:rsid w:val="00D6788D"/>
    <w:rsid w:val="00D67FB2"/>
    <w:rsid w:val="00D70389"/>
    <w:rsid w:val="00D708C1"/>
    <w:rsid w:val="00D70EF3"/>
    <w:rsid w:val="00D7434F"/>
    <w:rsid w:val="00D7509C"/>
    <w:rsid w:val="00D76B36"/>
    <w:rsid w:val="00D76FEE"/>
    <w:rsid w:val="00D77D7A"/>
    <w:rsid w:val="00D80A9D"/>
    <w:rsid w:val="00D81740"/>
    <w:rsid w:val="00D83C52"/>
    <w:rsid w:val="00D8496E"/>
    <w:rsid w:val="00D84F09"/>
    <w:rsid w:val="00D86766"/>
    <w:rsid w:val="00D91CC3"/>
    <w:rsid w:val="00D9253C"/>
    <w:rsid w:val="00D926BD"/>
    <w:rsid w:val="00D927FD"/>
    <w:rsid w:val="00D9299A"/>
    <w:rsid w:val="00D93544"/>
    <w:rsid w:val="00D94CED"/>
    <w:rsid w:val="00D94FFA"/>
    <w:rsid w:val="00D95448"/>
    <w:rsid w:val="00D95477"/>
    <w:rsid w:val="00D96235"/>
    <w:rsid w:val="00D96259"/>
    <w:rsid w:val="00D9793B"/>
    <w:rsid w:val="00DA0010"/>
    <w:rsid w:val="00DA3747"/>
    <w:rsid w:val="00DA4169"/>
    <w:rsid w:val="00DA481F"/>
    <w:rsid w:val="00DA5343"/>
    <w:rsid w:val="00DA5B61"/>
    <w:rsid w:val="00DA60AD"/>
    <w:rsid w:val="00DA62E3"/>
    <w:rsid w:val="00DB050D"/>
    <w:rsid w:val="00DB2B00"/>
    <w:rsid w:val="00DB31FA"/>
    <w:rsid w:val="00DB31FD"/>
    <w:rsid w:val="00DB3D82"/>
    <w:rsid w:val="00DB40FC"/>
    <w:rsid w:val="00DB7145"/>
    <w:rsid w:val="00DB7847"/>
    <w:rsid w:val="00DB7F28"/>
    <w:rsid w:val="00DC04BD"/>
    <w:rsid w:val="00DC1059"/>
    <w:rsid w:val="00DC131F"/>
    <w:rsid w:val="00DC2329"/>
    <w:rsid w:val="00DC2610"/>
    <w:rsid w:val="00DC4495"/>
    <w:rsid w:val="00DC6229"/>
    <w:rsid w:val="00DC669D"/>
    <w:rsid w:val="00DD2EFE"/>
    <w:rsid w:val="00DD5FE9"/>
    <w:rsid w:val="00DD6907"/>
    <w:rsid w:val="00DE0458"/>
    <w:rsid w:val="00DE3176"/>
    <w:rsid w:val="00DE59C9"/>
    <w:rsid w:val="00DE5D83"/>
    <w:rsid w:val="00DE64AB"/>
    <w:rsid w:val="00DF12D2"/>
    <w:rsid w:val="00DF17FC"/>
    <w:rsid w:val="00DF1DF1"/>
    <w:rsid w:val="00DF29CB"/>
    <w:rsid w:val="00DF3818"/>
    <w:rsid w:val="00DF456A"/>
    <w:rsid w:val="00DF5038"/>
    <w:rsid w:val="00DF503F"/>
    <w:rsid w:val="00DF5144"/>
    <w:rsid w:val="00DF514D"/>
    <w:rsid w:val="00DF5287"/>
    <w:rsid w:val="00DF749A"/>
    <w:rsid w:val="00E00A0D"/>
    <w:rsid w:val="00E01D6D"/>
    <w:rsid w:val="00E03531"/>
    <w:rsid w:val="00E04000"/>
    <w:rsid w:val="00E0461C"/>
    <w:rsid w:val="00E0507B"/>
    <w:rsid w:val="00E10894"/>
    <w:rsid w:val="00E1397C"/>
    <w:rsid w:val="00E14C35"/>
    <w:rsid w:val="00E1505E"/>
    <w:rsid w:val="00E1567C"/>
    <w:rsid w:val="00E15A67"/>
    <w:rsid w:val="00E15FF1"/>
    <w:rsid w:val="00E17AEA"/>
    <w:rsid w:val="00E22E21"/>
    <w:rsid w:val="00E232E5"/>
    <w:rsid w:val="00E242F9"/>
    <w:rsid w:val="00E2495A"/>
    <w:rsid w:val="00E24BF2"/>
    <w:rsid w:val="00E24E62"/>
    <w:rsid w:val="00E24FBD"/>
    <w:rsid w:val="00E25608"/>
    <w:rsid w:val="00E26134"/>
    <w:rsid w:val="00E27540"/>
    <w:rsid w:val="00E278E8"/>
    <w:rsid w:val="00E279B6"/>
    <w:rsid w:val="00E32119"/>
    <w:rsid w:val="00E32676"/>
    <w:rsid w:val="00E33D46"/>
    <w:rsid w:val="00E35534"/>
    <w:rsid w:val="00E3605C"/>
    <w:rsid w:val="00E36E24"/>
    <w:rsid w:val="00E37220"/>
    <w:rsid w:val="00E37962"/>
    <w:rsid w:val="00E379CA"/>
    <w:rsid w:val="00E3AB5E"/>
    <w:rsid w:val="00E414AB"/>
    <w:rsid w:val="00E451B2"/>
    <w:rsid w:val="00E4667F"/>
    <w:rsid w:val="00E500D2"/>
    <w:rsid w:val="00E50956"/>
    <w:rsid w:val="00E50F16"/>
    <w:rsid w:val="00E521FE"/>
    <w:rsid w:val="00E52ACE"/>
    <w:rsid w:val="00E52D49"/>
    <w:rsid w:val="00E52D9A"/>
    <w:rsid w:val="00E52EA2"/>
    <w:rsid w:val="00E538F0"/>
    <w:rsid w:val="00E53953"/>
    <w:rsid w:val="00E53CFC"/>
    <w:rsid w:val="00E55AEA"/>
    <w:rsid w:val="00E563A8"/>
    <w:rsid w:val="00E5654D"/>
    <w:rsid w:val="00E56A75"/>
    <w:rsid w:val="00E57300"/>
    <w:rsid w:val="00E5775D"/>
    <w:rsid w:val="00E60706"/>
    <w:rsid w:val="00E608C1"/>
    <w:rsid w:val="00E6279E"/>
    <w:rsid w:val="00E64226"/>
    <w:rsid w:val="00E65A42"/>
    <w:rsid w:val="00E65F43"/>
    <w:rsid w:val="00E666E4"/>
    <w:rsid w:val="00E67213"/>
    <w:rsid w:val="00E67536"/>
    <w:rsid w:val="00E702B1"/>
    <w:rsid w:val="00E7035F"/>
    <w:rsid w:val="00E71AAE"/>
    <w:rsid w:val="00E74729"/>
    <w:rsid w:val="00E76E51"/>
    <w:rsid w:val="00E76FA9"/>
    <w:rsid w:val="00E77567"/>
    <w:rsid w:val="00E77BE1"/>
    <w:rsid w:val="00E80AC1"/>
    <w:rsid w:val="00E8199C"/>
    <w:rsid w:val="00E83C28"/>
    <w:rsid w:val="00E8406C"/>
    <w:rsid w:val="00E84F93"/>
    <w:rsid w:val="00E87871"/>
    <w:rsid w:val="00E90166"/>
    <w:rsid w:val="00E90996"/>
    <w:rsid w:val="00E91272"/>
    <w:rsid w:val="00E9133A"/>
    <w:rsid w:val="00E93629"/>
    <w:rsid w:val="00E93BBC"/>
    <w:rsid w:val="00E93BFB"/>
    <w:rsid w:val="00E93FE6"/>
    <w:rsid w:val="00E94F11"/>
    <w:rsid w:val="00E954FC"/>
    <w:rsid w:val="00E95DA0"/>
    <w:rsid w:val="00E96266"/>
    <w:rsid w:val="00EA074B"/>
    <w:rsid w:val="00EA304E"/>
    <w:rsid w:val="00EA310F"/>
    <w:rsid w:val="00EA33E1"/>
    <w:rsid w:val="00EA46AF"/>
    <w:rsid w:val="00EA5E65"/>
    <w:rsid w:val="00EA5FA1"/>
    <w:rsid w:val="00EA5FCC"/>
    <w:rsid w:val="00EB252E"/>
    <w:rsid w:val="00EB26B3"/>
    <w:rsid w:val="00EB48ED"/>
    <w:rsid w:val="00EB536D"/>
    <w:rsid w:val="00EB60C4"/>
    <w:rsid w:val="00EB66D0"/>
    <w:rsid w:val="00EB6763"/>
    <w:rsid w:val="00EB7453"/>
    <w:rsid w:val="00EC01A6"/>
    <w:rsid w:val="00EC020E"/>
    <w:rsid w:val="00EC0382"/>
    <w:rsid w:val="00EC15CE"/>
    <w:rsid w:val="00EC2588"/>
    <w:rsid w:val="00EC2E88"/>
    <w:rsid w:val="00EC3665"/>
    <w:rsid w:val="00EC3F6D"/>
    <w:rsid w:val="00EC5F7C"/>
    <w:rsid w:val="00EC7F0B"/>
    <w:rsid w:val="00ED0AE2"/>
    <w:rsid w:val="00ED1610"/>
    <w:rsid w:val="00ED2A00"/>
    <w:rsid w:val="00ED375E"/>
    <w:rsid w:val="00ED3A95"/>
    <w:rsid w:val="00ED4BE1"/>
    <w:rsid w:val="00ED4E34"/>
    <w:rsid w:val="00ED5B5C"/>
    <w:rsid w:val="00ED637F"/>
    <w:rsid w:val="00ED67CD"/>
    <w:rsid w:val="00ED723D"/>
    <w:rsid w:val="00EE0D30"/>
    <w:rsid w:val="00EE14DC"/>
    <w:rsid w:val="00EE151E"/>
    <w:rsid w:val="00EE249A"/>
    <w:rsid w:val="00EE276D"/>
    <w:rsid w:val="00EE2E7C"/>
    <w:rsid w:val="00EE3C31"/>
    <w:rsid w:val="00EE640F"/>
    <w:rsid w:val="00EE6620"/>
    <w:rsid w:val="00EF03BB"/>
    <w:rsid w:val="00EF09F3"/>
    <w:rsid w:val="00EF0BA5"/>
    <w:rsid w:val="00EF11E9"/>
    <w:rsid w:val="00EF2335"/>
    <w:rsid w:val="00EF29A8"/>
    <w:rsid w:val="00EF2B09"/>
    <w:rsid w:val="00EF2E59"/>
    <w:rsid w:val="00EF42C1"/>
    <w:rsid w:val="00EF42F6"/>
    <w:rsid w:val="00EF4921"/>
    <w:rsid w:val="00EF6C28"/>
    <w:rsid w:val="00EF7287"/>
    <w:rsid w:val="00EF74F5"/>
    <w:rsid w:val="00EF7750"/>
    <w:rsid w:val="00EF7F34"/>
    <w:rsid w:val="00F00391"/>
    <w:rsid w:val="00F00BC8"/>
    <w:rsid w:val="00F00CC0"/>
    <w:rsid w:val="00F011DA"/>
    <w:rsid w:val="00F01907"/>
    <w:rsid w:val="00F01A2E"/>
    <w:rsid w:val="00F029CB"/>
    <w:rsid w:val="00F03F34"/>
    <w:rsid w:val="00F0471A"/>
    <w:rsid w:val="00F0593D"/>
    <w:rsid w:val="00F0676E"/>
    <w:rsid w:val="00F06C78"/>
    <w:rsid w:val="00F06E38"/>
    <w:rsid w:val="00F06ED4"/>
    <w:rsid w:val="00F072D3"/>
    <w:rsid w:val="00F072EB"/>
    <w:rsid w:val="00F11782"/>
    <w:rsid w:val="00F12B53"/>
    <w:rsid w:val="00F13FC9"/>
    <w:rsid w:val="00F16630"/>
    <w:rsid w:val="00F1738E"/>
    <w:rsid w:val="00F1763C"/>
    <w:rsid w:val="00F17916"/>
    <w:rsid w:val="00F17D02"/>
    <w:rsid w:val="00F20E1E"/>
    <w:rsid w:val="00F216E7"/>
    <w:rsid w:val="00F23807"/>
    <w:rsid w:val="00F268C3"/>
    <w:rsid w:val="00F360BD"/>
    <w:rsid w:val="00F36995"/>
    <w:rsid w:val="00F37C0B"/>
    <w:rsid w:val="00F403C0"/>
    <w:rsid w:val="00F41B24"/>
    <w:rsid w:val="00F42B6A"/>
    <w:rsid w:val="00F44119"/>
    <w:rsid w:val="00F444CD"/>
    <w:rsid w:val="00F45240"/>
    <w:rsid w:val="00F45A8D"/>
    <w:rsid w:val="00F45C37"/>
    <w:rsid w:val="00F4618C"/>
    <w:rsid w:val="00F46664"/>
    <w:rsid w:val="00F466EC"/>
    <w:rsid w:val="00F46786"/>
    <w:rsid w:val="00F47D9E"/>
    <w:rsid w:val="00F53DCC"/>
    <w:rsid w:val="00F53E5F"/>
    <w:rsid w:val="00F545BA"/>
    <w:rsid w:val="00F55615"/>
    <w:rsid w:val="00F5622B"/>
    <w:rsid w:val="00F56E11"/>
    <w:rsid w:val="00F5734B"/>
    <w:rsid w:val="00F57A7B"/>
    <w:rsid w:val="00F604EA"/>
    <w:rsid w:val="00F609E3"/>
    <w:rsid w:val="00F60FA4"/>
    <w:rsid w:val="00F613B3"/>
    <w:rsid w:val="00F61611"/>
    <w:rsid w:val="00F6163B"/>
    <w:rsid w:val="00F62035"/>
    <w:rsid w:val="00F6238D"/>
    <w:rsid w:val="00F64594"/>
    <w:rsid w:val="00F647D0"/>
    <w:rsid w:val="00F64E92"/>
    <w:rsid w:val="00F64EC4"/>
    <w:rsid w:val="00F65352"/>
    <w:rsid w:val="00F673FB"/>
    <w:rsid w:val="00F67A3B"/>
    <w:rsid w:val="00F67A84"/>
    <w:rsid w:val="00F70956"/>
    <w:rsid w:val="00F76C97"/>
    <w:rsid w:val="00F812BA"/>
    <w:rsid w:val="00F81399"/>
    <w:rsid w:val="00F81CCD"/>
    <w:rsid w:val="00F82935"/>
    <w:rsid w:val="00F844A1"/>
    <w:rsid w:val="00F85FD5"/>
    <w:rsid w:val="00F86528"/>
    <w:rsid w:val="00F86C31"/>
    <w:rsid w:val="00F875AB"/>
    <w:rsid w:val="00F87D49"/>
    <w:rsid w:val="00F912C1"/>
    <w:rsid w:val="00F913C0"/>
    <w:rsid w:val="00F949EF"/>
    <w:rsid w:val="00F951F6"/>
    <w:rsid w:val="00F97CBF"/>
    <w:rsid w:val="00FA10B1"/>
    <w:rsid w:val="00FA1644"/>
    <w:rsid w:val="00FA22B3"/>
    <w:rsid w:val="00FA26C8"/>
    <w:rsid w:val="00FA33D0"/>
    <w:rsid w:val="00FA3571"/>
    <w:rsid w:val="00FA3A0B"/>
    <w:rsid w:val="00FA43B3"/>
    <w:rsid w:val="00FA4E1B"/>
    <w:rsid w:val="00FA4EC5"/>
    <w:rsid w:val="00FA4ED1"/>
    <w:rsid w:val="00FA67B9"/>
    <w:rsid w:val="00FA7019"/>
    <w:rsid w:val="00FA7542"/>
    <w:rsid w:val="00FA7FE8"/>
    <w:rsid w:val="00FB19F8"/>
    <w:rsid w:val="00FB2179"/>
    <w:rsid w:val="00FB3803"/>
    <w:rsid w:val="00FB39E8"/>
    <w:rsid w:val="00FB4A7C"/>
    <w:rsid w:val="00FB79B9"/>
    <w:rsid w:val="00FC0F84"/>
    <w:rsid w:val="00FC1ED7"/>
    <w:rsid w:val="00FC2EFE"/>
    <w:rsid w:val="00FC3D63"/>
    <w:rsid w:val="00FC4415"/>
    <w:rsid w:val="00FC4486"/>
    <w:rsid w:val="00FC4F34"/>
    <w:rsid w:val="00FC5833"/>
    <w:rsid w:val="00FD063E"/>
    <w:rsid w:val="00FD16C7"/>
    <w:rsid w:val="00FD1CFF"/>
    <w:rsid w:val="00FD24E5"/>
    <w:rsid w:val="00FD4B48"/>
    <w:rsid w:val="00FD6933"/>
    <w:rsid w:val="00FD6FA7"/>
    <w:rsid w:val="00FD7020"/>
    <w:rsid w:val="00FD7AA8"/>
    <w:rsid w:val="00FE0C22"/>
    <w:rsid w:val="00FE2039"/>
    <w:rsid w:val="00FE4AD1"/>
    <w:rsid w:val="00FE55E4"/>
    <w:rsid w:val="00FE58F2"/>
    <w:rsid w:val="00FE5A96"/>
    <w:rsid w:val="00FE6254"/>
    <w:rsid w:val="00FE6D02"/>
    <w:rsid w:val="00FE6D63"/>
    <w:rsid w:val="00FE6E10"/>
    <w:rsid w:val="00FE74BC"/>
    <w:rsid w:val="00FF079A"/>
    <w:rsid w:val="00FF1A43"/>
    <w:rsid w:val="00FF31B7"/>
    <w:rsid w:val="00FF4636"/>
    <w:rsid w:val="00FF6F95"/>
    <w:rsid w:val="01211431"/>
    <w:rsid w:val="01612822"/>
    <w:rsid w:val="01756ACF"/>
    <w:rsid w:val="0178B783"/>
    <w:rsid w:val="01B2811A"/>
    <w:rsid w:val="01D26947"/>
    <w:rsid w:val="02037364"/>
    <w:rsid w:val="02096609"/>
    <w:rsid w:val="0213C1F6"/>
    <w:rsid w:val="02268639"/>
    <w:rsid w:val="023049D2"/>
    <w:rsid w:val="0235E889"/>
    <w:rsid w:val="0277C33E"/>
    <w:rsid w:val="029FF49D"/>
    <w:rsid w:val="02F176C4"/>
    <w:rsid w:val="02F50A90"/>
    <w:rsid w:val="030AC521"/>
    <w:rsid w:val="034AF5D2"/>
    <w:rsid w:val="0365005E"/>
    <w:rsid w:val="037BC17C"/>
    <w:rsid w:val="038F2574"/>
    <w:rsid w:val="039358F7"/>
    <w:rsid w:val="039BDCA3"/>
    <w:rsid w:val="03B56742"/>
    <w:rsid w:val="03CDE1B9"/>
    <w:rsid w:val="03DD0273"/>
    <w:rsid w:val="03EA87BE"/>
    <w:rsid w:val="04092735"/>
    <w:rsid w:val="042F3CCE"/>
    <w:rsid w:val="044D61A7"/>
    <w:rsid w:val="045C3DB1"/>
    <w:rsid w:val="045CABA7"/>
    <w:rsid w:val="045FE893"/>
    <w:rsid w:val="0460C7B0"/>
    <w:rsid w:val="0465C874"/>
    <w:rsid w:val="04737A28"/>
    <w:rsid w:val="0483AA22"/>
    <w:rsid w:val="048B07AA"/>
    <w:rsid w:val="0491F1F7"/>
    <w:rsid w:val="04A02D1C"/>
    <w:rsid w:val="04B86A2F"/>
    <w:rsid w:val="04C26C92"/>
    <w:rsid w:val="04CF2165"/>
    <w:rsid w:val="04E1BEB1"/>
    <w:rsid w:val="04E7046B"/>
    <w:rsid w:val="0508B057"/>
    <w:rsid w:val="05338F50"/>
    <w:rsid w:val="053FD130"/>
    <w:rsid w:val="0549074D"/>
    <w:rsid w:val="0558F444"/>
    <w:rsid w:val="05640DCC"/>
    <w:rsid w:val="0579F5C4"/>
    <w:rsid w:val="05BFBB3C"/>
    <w:rsid w:val="05E813BD"/>
    <w:rsid w:val="05E93A51"/>
    <w:rsid w:val="061C93AD"/>
    <w:rsid w:val="0644DF0B"/>
    <w:rsid w:val="06747D94"/>
    <w:rsid w:val="0674DACC"/>
    <w:rsid w:val="06774C19"/>
    <w:rsid w:val="0683878A"/>
    <w:rsid w:val="069C2165"/>
    <w:rsid w:val="06C3A65C"/>
    <w:rsid w:val="06C600A9"/>
    <w:rsid w:val="06EE8EEA"/>
    <w:rsid w:val="06FB27E1"/>
    <w:rsid w:val="07133089"/>
    <w:rsid w:val="0719ACEA"/>
    <w:rsid w:val="0750B2DB"/>
    <w:rsid w:val="07920E29"/>
    <w:rsid w:val="07B08070"/>
    <w:rsid w:val="07C71CC6"/>
    <w:rsid w:val="07FCDE56"/>
    <w:rsid w:val="08040E8A"/>
    <w:rsid w:val="081A1FD3"/>
    <w:rsid w:val="083F1031"/>
    <w:rsid w:val="08419D4B"/>
    <w:rsid w:val="084491C4"/>
    <w:rsid w:val="08468050"/>
    <w:rsid w:val="08532EAE"/>
    <w:rsid w:val="08711FA5"/>
    <w:rsid w:val="08890FC5"/>
    <w:rsid w:val="08A4871D"/>
    <w:rsid w:val="08CE03A3"/>
    <w:rsid w:val="08D864D8"/>
    <w:rsid w:val="08E07613"/>
    <w:rsid w:val="08E6434A"/>
    <w:rsid w:val="09155905"/>
    <w:rsid w:val="092EF884"/>
    <w:rsid w:val="094D6B6D"/>
    <w:rsid w:val="096640D9"/>
    <w:rsid w:val="096BAA32"/>
    <w:rsid w:val="0996B530"/>
    <w:rsid w:val="09A2E6FE"/>
    <w:rsid w:val="09AF0DCD"/>
    <w:rsid w:val="09B8EBAB"/>
    <w:rsid w:val="09C7F3EC"/>
    <w:rsid w:val="09DA2FEC"/>
    <w:rsid w:val="09FB5A55"/>
    <w:rsid w:val="0A2579CF"/>
    <w:rsid w:val="0A39095C"/>
    <w:rsid w:val="0A41047F"/>
    <w:rsid w:val="0A804009"/>
    <w:rsid w:val="0A8D0D80"/>
    <w:rsid w:val="0A909753"/>
    <w:rsid w:val="0A92C811"/>
    <w:rsid w:val="0A9C72B4"/>
    <w:rsid w:val="0AAC3EA4"/>
    <w:rsid w:val="0AF3CDB8"/>
    <w:rsid w:val="0AF90C6B"/>
    <w:rsid w:val="0B0A9D1D"/>
    <w:rsid w:val="0B421D48"/>
    <w:rsid w:val="0B6730F1"/>
    <w:rsid w:val="0B860661"/>
    <w:rsid w:val="0B8926F8"/>
    <w:rsid w:val="0B9A3865"/>
    <w:rsid w:val="0B9CD52B"/>
    <w:rsid w:val="0B9DA90F"/>
    <w:rsid w:val="0BB2C584"/>
    <w:rsid w:val="0BBA44DA"/>
    <w:rsid w:val="0BBDCD6C"/>
    <w:rsid w:val="0BC00352"/>
    <w:rsid w:val="0BC5C0E7"/>
    <w:rsid w:val="0BDA6472"/>
    <w:rsid w:val="0BEDB31E"/>
    <w:rsid w:val="0BF6106C"/>
    <w:rsid w:val="0C097BD7"/>
    <w:rsid w:val="0C1B3857"/>
    <w:rsid w:val="0C1CF74B"/>
    <w:rsid w:val="0C32795E"/>
    <w:rsid w:val="0C3D32D7"/>
    <w:rsid w:val="0C405353"/>
    <w:rsid w:val="0C40CBFE"/>
    <w:rsid w:val="0C5BB2C0"/>
    <w:rsid w:val="0C60B749"/>
    <w:rsid w:val="0C69A57C"/>
    <w:rsid w:val="0C7EA416"/>
    <w:rsid w:val="0C804702"/>
    <w:rsid w:val="0C865100"/>
    <w:rsid w:val="0C9CAA72"/>
    <w:rsid w:val="0CBA031E"/>
    <w:rsid w:val="0CC1A75F"/>
    <w:rsid w:val="0CCC6576"/>
    <w:rsid w:val="0CCCF79D"/>
    <w:rsid w:val="0CDD835A"/>
    <w:rsid w:val="0CDEF2CA"/>
    <w:rsid w:val="0CE6800A"/>
    <w:rsid w:val="0CEFC6F6"/>
    <w:rsid w:val="0CFA3FB7"/>
    <w:rsid w:val="0D04AE3E"/>
    <w:rsid w:val="0D1817E5"/>
    <w:rsid w:val="0D36092C"/>
    <w:rsid w:val="0D40C001"/>
    <w:rsid w:val="0DA10CD8"/>
    <w:rsid w:val="0DA81190"/>
    <w:rsid w:val="0DC18EB1"/>
    <w:rsid w:val="0DECFFA0"/>
    <w:rsid w:val="0DF74A0B"/>
    <w:rsid w:val="0E2DC3AB"/>
    <w:rsid w:val="0E32313E"/>
    <w:rsid w:val="0E39D761"/>
    <w:rsid w:val="0E5E278B"/>
    <w:rsid w:val="0E66B5B1"/>
    <w:rsid w:val="0E67D1F9"/>
    <w:rsid w:val="0E8A2788"/>
    <w:rsid w:val="0EA033CB"/>
    <w:rsid w:val="0EB816A5"/>
    <w:rsid w:val="0EDADD19"/>
    <w:rsid w:val="0EE4A132"/>
    <w:rsid w:val="0EF7BE32"/>
    <w:rsid w:val="0F2F97A6"/>
    <w:rsid w:val="0F3281C6"/>
    <w:rsid w:val="0F3B2DF6"/>
    <w:rsid w:val="0F4893AD"/>
    <w:rsid w:val="0F50FB94"/>
    <w:rsid w:val="0F565B33"/>
    <w:rsid w:val="0F58BB84"/>
    <w:rsid w:val="0F931A6C"/>
    <w:rsid w:val="0F99D3E7"/>
    <w:rsid w:val="0FD25A24"/>
    <w:rsid w:val="0FD40F41"/>
    <w:rsid w:val="0FED6D38"/>
    <w:rsid w:val="0FF6145E"/>
    <w:rsid w:val="10172147"/>
    <w:rsid w:val="101A3064"/>
    <w:rsid w:val="101A4D77"/>
    <w:rsid w:val="101CE79B"/>
    <w:rsid w:val="10226873"/>
    <w:rsid w:val="102854C9"/>
    <w:rsid w:val="1029F33B"/>
    <w:rsid w:val="104A7615"/>
    <w:rsid w:val="106BBE27"/>
    <w:rsid w:val="108A14F0"/>
    <w:rsid w:val="108BC7F5"/>
    <w:rsid w:val="108D07A9"/>
    <w:rsid w:val="10A6997E"/>
    <w:rsid w:val="10AD6E4D"/>
    <w:rsid w:val="10B61C51"/>
    <w:rsid w:val="10D631D9"/>
    <w:rsid w:val="10E04A34"/>
    <w:rsid w:val="1111D0E8"/>
    <w:rsid w:val="1118ED4E"/>
    <w:rsid w:val="111A0982"/>
    <w:rsid w:val="111CF0A1"/>
    <w:rsid w:val="1124A062"/>
    <w:rsid w:val="113A389A"/>
    <w:rsid w:val="1141EC7C"/>
    <w:rsid w:val="114E5D0A"/>
    <w:rsid w:val="116280D9"/>
    <w:rsid w:val="11644BFF"/>
    <w:rsid w:val="11C9C51A"/>
    <w:rsid w:val="11C9CF5B"/>
    <w:rsid w:val="11E5B488"/>
    <w:rsid w:val="12259838"/>
    <w:rsid w:val="122E8F40"/>
    <w:rsid w:val="12436BD4"/>
    <w:rsid w:val="126BEDD2"/>
    <w:rsid w:val="126CE303"/>
    <w:rsid w:val="126DA1D5"/>
    <w:rsid w:val="12836367"/>
    <w:rsid w:val="128EC892"/>
    <w:rsid w:val="12948F9D"/>
    <w:rsid w:val="129F7018"/>
    <w:rsid w:val="12A3216C"/>
    <w:rsid w:val="12AA599C"/>
    <w:rsid w:val="12D414C5"/>
    <w:rsid w:val="1301A11C"/>
    <w:rsid w:val="13050A95"/>
    <w:rsid w:val="131887C8"/>
    <w:rsid w:val="13245B73"/>
    <w:rsid w:val="1330A0E7"/>
    <w:rsid w:val="1355AF91"/>
    <w:rsid w:val="135B500F"/>
    <w:rsid w:val="135FEA41"/>
    <w:rsid w:val="1388FEF5"/>
    <w:rsid w:val="1395E155"/>
    <w:rsid w:val="13A707DC"/>
    <w:rsid w:val="13ED6F47"/>
    <w:rsid w:val="13F17301"/>
    <w:rsid w:val="1408B9CC"/>
    <w:rsid w:val="140E062D"/>
    <w:rsid w:val="14151788"/>
    <w:rsid w:val="1441346F"/>
    <w:rsid w:val="14615E4B"/>
    <w:rsid w:val="14855BA9"/>
    <w:rsid w:val="1498B0BA"/>
    <w:rsid w:val="14BAC772"/>
    <w:rsid w:val="14BF3F2C"/>
    <w:rsid w:val="14D87B41"/>
    <w:rsid w:val="14ED368F"/>
    <w:rsid w:val="1505B053"/>
    <w:rsid w:val="15068359"/>
    <w:rsid w:val="15135D67"/>
    <w:rsid w:val="1542FB5C"/>
    <w:rsid w:val="156480D4"/>
    <w:rsid w:val="15657DFF"/>
    <w:rsid w:val="15688CF8"/>
    <w:rsid w:val="156FB29B"/>
    <w:rsid w:val="15B391C3"/>
    <w:rsid w:val="15B95458"/>
    <w:rsid w:val="15E5F6F2"/>
    <w:rsid w:val="15ECEA8F"/>
    <w:rsid w:val="15EDB6E4"/>
    <w:rsid w:val="15EE53CB"/>
    <w:rsid w:val="15F45F9B"/>
    <w:rsid w:val="1645C091"/>
    <w:rsid w:val="166FEC41"/>
    <w:rsid w:val="1670B172"/>
    <w:rsid w:val="16730ECC"/>
    <w:rsid w:val="16974DAD"/>
    <w:rsid w:val="169FB613"/>
    <w:rsid w:val="16C5BE06"/>
    <w:rsid w:val="16D1B10F"/>
    <w:rsid w:val="16FA78EF"/>
    <w:rsid w:val="17101797"/>
    <w:rsid w:val="172C23BE"/>
    <w:rsid w:val="17407182"/>
    <w:rsid w:val="1745937B"/>
    <w:rsid w:val="176150CB"/>
    <w:rsid w:val="1767798D"/>
    <w:rsid w:val="1792F763"/>
    <w:rsid w:val="1793D388"/>
    <w:rsid w:val="179428F4"/>
    <w:rsid w:val="179FFDFA"/>
    <w:rsid w:val="17A1A9C8"/>
    <w:rsid w:val="17C42D52"/>
    <w:rsid w:val="17D0B153"/>
    <w:rsid w:val="17D2A94E"/>
    <w:rsid w:val="17D8DD7B"/>
    <w:rsid w:val="17E62E9A"/>
    <w:rsid w:val="17ECE247"/>
    <w:rsid w:val="181214F7"/>
    <w:rsid w:val="1829D4C1"/>
    <w:rsid w:val="183EAC6F"/>
    <w:rsid w:val="184CE1F5"/>
    <w:rsid w:val="1852CBD5"/>
    <w:rsid w:val="185E560A"/>
    <w:rsid w:val="1868A885"/>
    <w:rsid w:val="1875EC29"/>
    <w:rsid w:val="187C6B72"/>
    <w:rsid w:val="18958353"/>
    <w:rsid w:val="189F3FEB"/>
    <w:rsid w:val="18B255EA"/>
    <w:rsid w:val="18B7F2C5"/>
    <w:rsid w:val="18F7FE87"/>
    <w:rsid w:val="190519A3"/>
    <w:rsid w:val="1911B648"/>
    <w:rsid w:val="192D478A"/>
    <w:rsid w:val="1961AD23"/>
    <w:rsid w:val="197A0991"/>
    <w:rsid w:val="197C42C1"/>
    <w:rsid w:val="19A50CD6"/>
    <w:rsid w:val="19B45C9D"/>
    <w:rsid w:val="19C1D940"/>
    <w:rsid w:val="19C4DE46"/>
    <w:rsid w:val="19F0B592"/>
    <w:rsid w:val="19F57DC8"/>
    <w:rsid w:val="19FA9C57"/>
    <w:rsid w:val="1A28B37D"/>
    <w:rsid w:val="1A3B9148"/>
    <w:rsid w:val="1A40DDA0"/>
    <w:rsid w:val="1A765CA7"/>
    <w:rsid w:val="1A808A33"/>
    <w:rsid w:val="1A83C939"/>
    <w:rsid w:val="1AA43335"/>
    <w:rsid w:val="1ACBF511"/>
    <w:rsid w:val="1B077C70"/>
    <w:rsid w:val="1B0B2F6A"/>
    <w:rsid w:val="1B13EE91"/>
    <w:rsid w:val="1B4D0F89"/>
    <w:rsid w:val="1B5A7D38"/>
    <w:rsid w:val="1B65DBEB"/>
    <w:rsid w:val="1B7CB3FD"/>
    <w:rsid w:val="1B7F6678"/>
    <w:rsid w:val="1B90F95C"/>
    <w:rsid w:val="1BB7D04A"/>
    <w:rsid w:val="1BCC56BE"/>
    <w:rsid w:val="1BE26813"/>
    <w:rsid w:val="1BF78207"/>
    <w:rsid w:val="1C17582D"/>
    <w:rsid w:val="1C18EE33"/>
    <w:rsid w:val="1C2AD935"/>
    <w:rsid w:val="1C4CDE7F"/>
    <w:rsid w:val="1C51FF10"/>
    <w:rsid w:val="1C63602F"/>
    <w:rsid w:val="1C6B1AF8"/>
    <w:rsid w:val="1CA3E8A5"/>
    <w:rsid w:val="1CA95B77"/>
    <w:rsid w:val="1CAC2ECE"/>
    <w:rsid w:val="1CB730C4"/>
    <w:rsid w:val="1D270075"/>
    <w:rsid w:val="1D4BA65D"/>
    <w:rsid w:val="1D4F108D"/>
    <w:rsid w:val="1D813293"/>
    <w:rsid w:val="1D93C398"/>
    <w:rsid w:val="1D9F1F14"/>
    <w:rsid w:val="1DB43295"/>
    <w:rsid w:val="1DC1CB11"/>
    <w:rsid w:val="1DEDDA16"/>
    <w:rsid w:val="1E098362"/>
    <w:rsid w:val="1E510EC3"/>
    <w:rsid w:val="1E7A5B85"/>
    <w:rsid w:val="1E89C6F9"/>
    <w:rsid w:val="1E936A3C"/>
    <w:rsid w:val="1EA542C3"/>
    <w:rsid w:val="1ED32734"/>
    <w:rsid w:val="1ED5FF47"/>
    <w:rsid w:val="1ED76884"/>
    <w:rsid w:val="1F0ADB39"/>
    <w:rsid w:val="1F271C65"/>
    <w:rsid w:val="1F607721"/>
    <w:rsid w:val="1F63C008"/>
    <w:rsid w:val="1F6B0128"/>
    <w:rsid w:val="1F6EBF84"/>
    <w:rsid w:val="1F7891EB"/>
    <w:rsid w:val="1F954302"/>
    <w:rsid w:val="1FBAC8B2"/>
    <w:rsid w:val="1FC7C1BD"/>
    <w:rsid w:val="1FD591C5"/>
    <w:rsid w:val="204189B8"/>
    <w:rsid w:val="20515821"/>
    <w:rsid w:val="2060D532"/>
    <w:rsid w:val="20953C84"/>
    <w:rsid w:val="209FA7E7"/>
    <w:rsid w:val="20AA5CD8"/>
    <w:rsid w:val="20B0EDB2"/>
    <w:rsid w:val="20E4867F"/>
    <w:rsid w:val="20E53CF7"/>
    <w:rsid w:val="20E85724"/>
    <w:rsid w:val="20FB98F9"/>
    <w:rsid w:val="20FC5DA2"/>
    <w:rsid w:val="215A690A"/>
    <w:rsid w:val="21680284"/>
    <w:rsid w:val="2170A160"/>
    <w:rsid w:val="21A44CA0"/>
    <w:rsid w:val="21B27DE2"/>
    <w:rsid w:val="21B708C2"/>
    <w:rsid w:val="21C2F9C0"/>
    <w:rsid w:val="21E43CBA"/>
    <w:rsid w:val="22105D0B"/>
    <w:rsid w:val="222A6E27"/>
    <w:rsid w:val="22359D74"/>
    <w:rsid w:val="22362F50"/>
    <w:rsid w:val="22608225"/>
    <w:rsid w:val="2271BF5A"/>
    <w:rsid w:val="2295C19F"/>
    <w:rsid w:val="22980C3F"/>
    <w:rsid w:val="22A54A79"/>
    <w:rsid w:val="22ACB1C6"/>
    <w:rsid w:val="22B191B4"/>
    <w:rsid w:val="22B7C2B7"/>
    <w:rsid w:val="22CE7819"/>
    <w:rsid w:val="22D0F00E"/>
    <w:rsid w:val="22F3C45D"/>
    <w:rsid w:val="2310A1CF"/>
    <w:rsid w:val="23126A27"/>
    <w:rsid w:val="2318061F"/>
    <w:rsid w:val="233810D0"/>
    <w:rsid w:val="234F2894"/>
    <w:rsid w:val="235D970A"/>
    <w:rsid w:val="237623D1"/>
    <w:rsid w:val="2380B54D"/>
    <w:rsid w:val="23A1B4A1"/>
    <w:rsid w:val="23A62E55"/>
    <w:rsid w:val="23C2A9FD"/>
    <w:rsid w:val="23DC9643"/>
    <w:rsid w:val="23EF7255"/>
    <w:rsid w:val="23F0AAAB"/>
    <w:rsid w:val="24151F15"/>
    <w:rsid w:val="24439009"/>
    <w:rsid w:val="245055BB"/>
    <w:rsid w:val="247924A4"/>
    <w:rsid w:val="24820874"/>
    <w:rsid w:val="24963409"/>
    <w:rsid w:val="249AF319"/>
    <w:rsid w:val="249B2171"/>
    <w:rsid w:val="249C2E4C"/>
    <w:rsid w:val="24A6B4F5"/>
    <w:rsid w:val="24ABF960"/>
    <w:rsid w:val="24BC4E00"/>
    <w:rsid w:val="24BDF4FC"/>
    <w:rsid w:val="24C50EA0"/>
    <w:rsid w:val="24DBE5C4"/>
    <w:rsid w:val="24DBFD66"/>
    <w:rsid w:val="24EA2953"/>
    <w:rsid w:val="24ED8ECC"/>
    <w:rsid w:val="24FAA0A3"/>
    <w:rsid w:val="2507024E"/>
    <w:rsid w:val="2511FEFF"/>
    <w:rsid w:val="2513938C"/>
    <w:rsid w:val="25148930"/>
    <w:rsid w:val="251CCCD2"/>
    <w:rsid w:val="25306BEB"/>
    <w:rsid w:val="2534DAD7"/>
    <w:rsid w:val="2536595F"/>
    <w:rsid w:val="253FB05E"/>
    <w:rsid w:val="259FBB59"/>
    <w:rsid w:val="25CE5F72"/>
    <w:rsid w:val="25F2AE70"/>
    <w:rsid w:val="25F51D04"/>
    <w:rsid w:val="25FE38C1"/>
    <w:rsid w:val="261DFC5F"/>
    <w:rsid w:val="2622467A"/>
    <w:rsid w:val="2637C614"/>
    <w:rsid w:val="264517F3"/>
    <w:rsid w:val="265A653F"/>
    <w:rsid w:val="265C59B4"/>
    <w:rsid w:val="26897419"/>
    <w:rsid w:val="26B02A9F"/>
    <w:rsid w:val="26F7642B"/>
    <w:rsid w:val="26FAB14C"/>
    <w:rsid w:val="26FCE83E"/>
    <w:rsid w:val="27037129"/>
    <w:rsid w:val="27196414"/>
    <w:rsid w:val="271CDB45"/>
    <w:rsid w:val="272DBEBA"/>
    <w:rsid w:val="275F4CEC"/>
    <w:rsid w:val="275F9ED2"/>
    <w:rsid w:val="2780F166"/>
    <w:rsid w:val="279047B3"/>
    <w:rsid w:val="2796299E"/>
    <w:rsid w:val="27A684E3"/>
    <w:rsid w:val="27B0D357"/>
    <w:rsid w:val="27D3827E"/>
    <w:rsid w:val="27D9DBB5"/>
    <w:rsid w:val="27E86EFF"/>
    <w:rsid w:val="27F6C936"/>
    <w:rsid w:val="27FCB6AC"/>
    <w:rsid w:val="2825E597"/>
    <w:rsid w:val="28856643"/>
    <w:rsid w:val="28BAE368"/>
    <w:rsid w:val="28C7B5D5"/>
    <w:rsid w:val="28D85775"/>
    <w:rsid w:val="28E33B39"/>
    <w:rsid w:val="28ECF5BE"/>
    <w:rsid w:val="29070237"/>
    <w:rsid w:val="290F2E86"/>
    <w:rsid w:val="296C9663"/>
    <w:rsid w:val="2978B230"/>
    <w:rsid w:val="29996A62"/>
    <w:rsid w:val="29CD2B37"/>
    <w:rsid w:val="29E57981"/>
    <w:rsid w:val="29FA7060"/>
    <w:rsid w:val="2A0427FA"/>
    <w:rsid w:val="2A214F2F"/>
    <w:rsid w:val="2A2222A3"/>
    <w:rsid w:val="2A23C03B"/>
    <w:rsid w:val="2A2D8AE1"/>
    <w:rsid w:val="2A434AA8"/>
    <w:rsid w:val="2A509B22"/>
    <w:rsid w:val="2A527BB1"/>
    <w:rsid w:val="2A77FBA2"/>
    <w:rsid w:val="2A80A7CA"/>
    <w:rsid w:val="2A8561FA"/>
    <w:rsid w:val="2B19660A"/>
    <w:rsid w:val="2B1BE427"/>
    <w:rsid w:val="2B2B5ECE"/>
    <w:rsid w:val="2B586016"/>
    <w:rsid w:val="2B934DCC"/>
    <w:rsid w:val="2B954F37"/>
    <w:rsid w:val="2BAEBA7D"/>
    <w:rsid w:val="2BB5B7C2"/>
    <w:rsid w:val="2BF8CC86"/>
    <w:rsid w:val="2C3F8083"/>
    <w:rsid w:val="2C48F334"/>
    <w:rsid w:val="2C4D4472"/>
    <w:rsid w:val="2C5894EB"/>
    <w:rsid w:val="2C94BF8F"/>
    <w:rsid w:val="2C968595"/>
    <w:rsid w:val="2CADC5A8"/>
    <w:rsid w:val="2CBFBDB7"/>
    <w:rsid w:val="2CDE0900"/>
    <w:rsid w:val="2CE951A5"/>
    <w:rsid w:val="2CF9F00D"/>
    <w:rsid w:val="2CFC48D2"/>
    <w:rsid w:val="2D3911B7"/>
    <w:rsid w:val="2D3D5614"/>
    <w:rsid w:val="2D5939DE"/>
    <w:rsid w:val="2D74DBB5"/>
    <w:rsid w:val="2DA05DED"/>
    <w:rsid w:val="2DA4BB6D"/>
    <w:rsid w:val="2DA6F6A8"/>
    <w:rsid w:val="2DAA51D2"/>
    <w:rsid w:val="2DCFFA0B"/>
    <w:rsid w:val="2DE4DF08"/>
    <w:rsid w:val="2DF6DA43"/>
    <w:rsid w:val="2DFBA396"/>
    <w:rsid w:val="2E06A65D"/>
    <w:rsid w:val="2E0717DD"/>
    <w:rsid w:val="2E0728A5"/>
    <w:rsid w:val="2E3B2649"/>
    <w:rsid w:val="2E49812D"/>
    <w:rsid w:val="2E55AB1B"/>
    <w:rsid w:val="2E5DD074"/>
    <w:rsid w:val="2E66BBAB"/>
    <w:rsid w:val="2EB3361E"/>
    <w:rsid w:val="2EB64F2E"/>
    <w:rsid w:val="2EE500E0"/>
    <w:rsid w:val="2EEDC39F"/>
    <w:rsid w:val="2EFB6092"/>
    <w:rsid w:val="2F251AB5"/>
    <w:rsid w:val="2F7E89FE"/>
    <w:rsid w:val="2F9CF0F8"/>
    <w:rsid w:val="2FA1F6E9"/>
    <w:rsid w:val="2FAF33AB"/>
    <w:rsid w:val="2FB715F8"/>
    <w:rsid w:val="2FBBBB9C"/>
    <w:rsid w:val="2FBCA8C2"/>
    <w:rsid w:val="2FC5740E"/>
    <w:rsid w:val="2FD75E65"/>
    <w:rsid w:val="2FF7F256"/>
    <w:rsid w:val="300AA682"/>
    <w:rsid w:val="3026A6D9"/>
    <w:rsid w:val="3033AAC5"/>
    <w:rsid w:val="303BF2CD"/>
    <w:rsid w:val="30406EE8"/>
    <w:rsid w:val="30564C0E"/>
    <w:rsid w:val="305DA403"/>
    <w:rsid w:val="30974C4A"/>
    <w:rsid w:val="30A44AC2"/>
    <w:rsid w:val="30BDE16B"/>
    <w:rsid w:val="30D8F026"/>
    <w:rsid w:val="3101477D"/>
    <w:rsid w:val="3111CE79"/>
    <w:rsid w:val="3142C364"/>
    <w:rsid w:val="314349AB"/>
    <w:rsid w:val="314BFA60"/>
    <w:rsid w:val="317E53C4"/>
    <w:rsid w:val="318DFDE5"/>
    <w:rsid w:val="3196F31A"/>
    <w:rsid w:val="3199A231"/>
    <w:rsid w:val="31F53612"/>
    <w:rsid w:val="31F53BEA"/>
    <w:rsid w:val="31FA316B"/>
    <w:rsid w:val="320C4D86"/>
    <w:rsid w:val="3226CBDF"/>
    <w:rsid w:val="322DAC09"/>
    <w:rsid w:val="32417FC8"/>
    <w:rsid w:val="324CD84A"/>
    <w:rsid w:val="325830C0"/>
    <w:rsid w:val="325FEEC0"/>
    <w:rsid w:val="32678CDE"/>
    <w:rsid w:val="32B4BA8A"/>
    <w:rsid w:val="32B61BDC"/>
    <w:rsid w:val="32D00C78"/>
    <w:rsid w:val="32D4F1BB"/>
    <w:rsid w:val="32E7649E"/>
    <w:rsid w:val="32E7CAC1"/>
    <w:rsid w:val="3335F63C"/>
    <w:rsid w:val="33929B82"/>
    <w:rsid w:val="33BD429A"/>
    <w:rsid w:val="33E612F2"/>
    <w:rsid w:val="33E72D41"/>
    <w:rsid w:val="33F9BBA7"/>
    <w:rsid w:val="3405190A"/>
    <w:rsid w:val="345DFADC"/>
    <w:rsid w:val="346136FC"/>
    <w:rsid w:val="34729F89"/>
    <w:rsid w:val="347DAEE2"/>
    <w:rsid w:val="34907992"/>
    <w:rsid w:val="34B6C33B"/>
    <w:rsid w:val="34BD0C43"/>
    <w:rsid w:val="34C4FADB"/>
    <w:rsid w:val="34F64A2C"/>
    <w:rsid w:val="353E7D68"/>
    <w:rsid w:val="353FDC56"/>
    <w:rsid w:val="3554DC02"/>
    <w:rsid w:val="356A461E"/>
    <w:rsid w:val="3585D4D1"/>
    <w:rsid w:val="35A85A8D"/>
    <w:rsid w:val="35C62231"/>
    <w:rsid w:val="35CE3B92"/>
    <w:rsid w:val="35D77D4D"/>
    <w:rsid w:val="35FF4A80"/>
    <w:rsid w:val="361A6F38"/>
    <w:rsid w:val="3627A551"/>
    <w:rsid w:val="3656586E"/>
    <w:rsid w:val="366DEF2E"/>
    <w:rsid w:val="36737ED9"/>
    <w:rsid w:val="3678811C"/>
    <w:rsid w:val="367EAE0C"/>
    <w:rsid w:val="368C1DF0"/>
    <w:rsid w:val="369C8C3E"/>
    <w:rsid w:val="36E25FA9"/>
    <w:rsid w:val="36E4F724"/>
    <w:rsid w:val="36F1D790"/>
    <w:rsid w:val="37041FA4"/>
    <w:rsid w:val="370F76A7"/>
    <w:rsid w:val="3723BF5A"/>
    <w:rsid w:val="3729902C"/>
    <w:rsid w:val="372C9C09"/>
    <w:rsid w:val="37497CF5"/>
    <w:rsid w:val="3749DE3B"/>
    <w:rsid w:val="375809CE"/>
    <w:rsid w:val="37823787"/>
    <w:rsid w:val="379AB465"/>
    <w:rsid w:val="37B251C2"/>
    <w:rsid w:val="37B5D533"/>
    <w:rsid w:val="37C090CC"/>
    <w:rsid w:val="37C924A2"/>
    <w:rsid w:val="37E1D281"/>
    <w:rsid w:val="37E3945F"/>
    <w:rsid w:val="37F4639F"/>
    <w:rsid w:val="380E1660"/>
    <w:rsid w:val="381A6472"/>
    <w:rsid w:val="382518D5"/>
    <w:rsid w:val="38446E36"/>
    <w:rsid w:val="3845BA63"/>
    <w:rsid w:val="3850DAE8"/>
    <w:rsid w:val="388D9A91"/>
    <w:rsid w:val="389C25D1"/>
    <w:rsid w:val="38C21CBC"/>
    <w:rsid w:val="38CF8DD3"/>
    <w:rsid w:val="38E4805C"/>
    <w:rsid w:val="38ED5FC0"/>
    <w:rsid w:val="390A4858"/>
    <w:rsid w:val="392796B4"/>
    <w:rsid w:val="39688E2C"/>
    <w:rsid w:val="396CF751"/>
    <w:rsid w:val="39702CC0"/>
    <w:rsid w:val="39910AFC"/>
    <w:rsid w:val="39953291"/>
    <w:rsid w:val="399A3842"/>
    <w:rsid w:val="39AB98C2"/>
    <w:rsid w:val="39C9DDEA"/>
    <w:rsid w:val="39E15A68"/>
    <w:rsid w:val="3A1604C9"/>
    <w:rsid w:val="3A2D9C9F"/>
    <w:rsid w:val="3A4FFD05"/>
    <w:rsid w:val="3A5C7064"/>
    <w:rsid w:val="3A648168"/>
    <w:rsid w:val="3A8750E0"/>
    <w:rsid w:val="3AAC9930"/>
    <w:rsid w:val="3AEAEDF2"/>
    <w:rsid w:val="3AF8291B"/>
    <w:rsid w:val="3B2E764A"/>
    <w:rsid w:val="3B32E2B1"/>
    <w:rsid w:val="3B34C1F3"/>
    <w:rsid w:val="3B57DC41"/>
    <w:rsid w:val="3B7FADB2"/>
    <w:rsid w:val="3B831C39"/>
    <w:rsid w:val="3BC319BC"/>
    <w:rsid w:val="3BCA29AF"/>
    <w:rsid w:val="3BD4150C"/>
    <w:rsid w:val="3BFD2027"/>
    <w:rsid w:val="3BFF289B"/>
    <w:rsid w:val="3C08D9D6"/>
    <w:rsid w:val="3C318293"/>
    <w:rsid w:val="3C771374"/>
    <w:rsid w:val="3C965666"/>
    <w:rsid w:val="3C9CDAD8"/>
    <w:rsid w:val="3CACB113"/>
    <w:rsid w:val="3CE48696"/>
    <w:rsid w:val="3D0FE296"/>
    <w:rsid w:val="3D2A181E"/>
    <w:rsid w:val="3D495B17"/>
    <w:rsid w:val="3D552ACE"/>
    <w:rsid w:val="3D59A317"/>
    <w:rsid w:val="3D66155A"/>
    <w:rsid w:val="3D755222"/>
    <w:rsid w:val="3D7622B9"/>
    <w:rsid w:val="3D7B5447"/>
    <w:rsid w:val="3D991D21"/>
    <w:rsid w:val="3D9EB0E4"/>
    <w:rsid w:val="3DADBFF5"/>
    <w:rsid w:val="3DB4BA0A"/>
    <w:rsid w:val="3DF030E8"/>
    <w:rsid w:val="3DF08C57"/>
    <w:rsid w:val="3DF19E23"/>
    <w:rsid w:val="3DF4C671"/>
    <w:rsid w:val="3DF782A7"/>
    <w:rsid w:val="3DFB5DD3"/>
    <w:rsid w:val="3E04D9CC"/>
    <w:rsid w:val="3E258256"/>
    <w:rsid w:val="3E435A8E"/>
    <w:rsid w:val="3E531A34"/>
    <w:rsid w:val="3E71E23A"/>
    <w:rsid w:val="3EA33A57"/>
    <w:rsid w:val="3EB47356"/>
    <w:rsid w:val="3ECCFC81"/>
    <w:rsid w:val="3EE465AA"/>
    <w:rsid w:val="3F0C4C80"/>
    <w:rsid w:val="3F21C030"/>
    <w:rsid w:val="3F3F6982"/>
    <w:rsid w:val="3F59B308"/>
    <w:rsid w:val="3F80D030"/>
    <w:rsid w:val="3FE8A87F"/>
    <w:rsid w:val="3FED1FB9"/>
    <w:rsid w:val="3FF1E9D1"/>
    <w:rsid w:val="4020DFBF"/>
    <w:rsid w:val="402EB2D4"/>
    <w:rsid w:val="402FDE07"/>
    <w:rsid w:val="403DE61F"/>
    <w:rsid w:val="40446357"/>
    <w:rsid w:val="404BE166"/>
    <w:rsid w:val="4069E418"/>
    <w:rsid w:val="407023EC"/>
    <w:rsid w:val="4077FBE1"/>
    <w:rsid w:val="40973F13"/>
    <w:rsid w:val="409A481D"/>
    <w:rsid w:val="40F48B3B"/>
    <w:rsid w:val="4104D2DE"/>
    <w:rsid w:val="410633F4"/>
    <w:rsid w:val="41078110"/>
    <w:rsid w:val="41239131"/>
    <w:rsid w:val="4124AF0E"/>
    <w:rsid w:val="412E7A7B"/>
    <w:rsid w:val="4131A39E"/>
    <w:rsid w:val="413B385F"/>
    <w:rsid w:val="41618B54"/>
    <w:rsid w:val="41727121"/>
    <w:rsid w:val="41767A49"/>
    <w:rsid w:val="41781342"/>
    <w:rsid w:val="418360FE"/>
    <w:rsid w:val="4183DC69"/>
    <w:rsid w:val="4186E5B8"/>
    <w:rsid w:val="419E7106"/>
    <w:rsid w:val="41A2729A"/>
    <w:rsid w:val="41ACA4BF"/>
    <w:rsid w:val="41B0A005"/>
    <w:rsid w:val="41C944C8"/>
    <w:rsid w:val="41D066F9"/>
    <w:rsid w:val="4215C1B2"/>
    <w:rsid w:val="422A59C3"/>
    <w:rsid w:val="4238347C"/>
    <w:rsid w:val="4252153E"/>
    <w:rsid w:val="4258B7E3"/>
    <w:rsid w:val="425E1F3A"/>
    <w:rsid w:val="42727715"/>
    <w:rsid w:val="427E4606"/>
    <w:rsid w:val="4285AFC6"/>
    <w:rsid w:val="42B243E9"/>
    <w:rsid w:val="42C4FBC0"/>
    <w:rsid w:val="42CAB6A7"/>
    <w:rsid w:val="42DE9A19"/>
    <w:rsid w:val="42E50829"/>
    <w:rsid w:val="42E989E5"/>
    <w:rsid w:val="431E61BF"/>
    <w:rsid w:val="432AB254"/>
    <w:rsid w:val="432D2564"/>
    <w:rsid w:val="434D2088"/>
    <w:rsid w:val="435EA7D5"/>
    <w:rsid w:val="4381F380"/>
    <w:rsid w:val="43873B1A"/>
    <w:rsid w:val="43EDAC29"/>
    <w:rsid w:val="4411C24F"/>
    <w:rsid w:val="445A4746"/>
    <w:rsid w:val="446649E4"/>
    <w:rsid w:val="4466741D"/>
    <w:rsid w:val="44886627"/>
    <w:rsid w:val="44A1AC72"/>
    <w:rsid w:val="44A86D4B"/>
    <w:rsid w:val="44B2C6F6"/>
    <w:rsid w:val="44BEF7AB"/>
    <w:rsid w:val="44E28322"/>
    <w:rsid w:val="44F23E24"/>
    <w:rsid w:val="44F70AFD"/>
    <w:rsid w:val="4507D589"/>
    <w:rsid w:val="45196110"/>
    <w:rsid w:val="4519629D"/>
    <w:rsid w:val="452AB8E9"/>
    <w:rsid w:val="452BDF3B"/>
    <w:rsid w:val="4536A1C6"/>
    <w:rsid w:val="45B317D3"/>
    <w:rsid w:val="45EB7B7D"/>
    <w:rsid w:val="4642C9A3"/>
    <w:rsid w:val="46699217"/>
    <w:rsid w:val="466AEFC9"/>
    <w:rsid w:val="4679976F"/>
    <w:rsid w:val="468D0955"/>
    <w:rsid w:val="469E95D2"/>
    <w:rsid w:val="46AB1534"/>
    <w:rsid w:val="46ABA70B"/>
    <w:rsid w:val="46B814C4"/>
    <w:rsid w:val="46C62D20"/>
    <w:rsid w:val="46D6009B"/>
    <w:rsid w:val="46E2DD5F"/>
    <w:rsid w:val="46EA42D5"/>
    <w:rsid w:val="46F0117C"/>
    <w:rsid w:val="471B1598"/>
    <w:rsid w:val="472E3B8A"/>
    <w:rsid w:val="4733ADE8"/>
    <w:rsid w:val="473F4FD2"/>
    <w:rsid w:val="4741E851"/>
    <w:rsid w:val="4749FE47"/>
    <w:rsid w:val="4771D220"/>
    <w:rsid w:val="47785D5C"/>
    <w:rsid w:val="4779755D"/>
    <w:rsid w:val="4791E46E"/>
    <w:rsid w:val="47D19182"/>
    <w:rsid w:val="47EE6823"/>
    <w:rsid w:val="48008023"/>
    <w:rsid w:val="480583DA"/>
    <w:rsid w:val="4814F00E"/>
    <w:rsid w:val="48346A03"/>
    <w:rsid w:val="4856EFA0"/>
    <w:rsid w:val="487DE782"/>
    <w:rsid w:val="48854515"/>
    <w:rsid w:val="491995CC"/>
    <w:rsid w:val="492D9FF6"/>
    <w:rsid w:val="49491C32"/>
    <w:rsid w:val="4952483A"/>
    <w:rsid w:val="4960F8A5"/>
    <w:rsid w:val="49819998"/>
    <w:rsid w:val="4996895D"/>
    <w:rsid w:val="49AE5AB2"/>
    <w:rsid w:val="49C93790"/>
    <w:rsid w:val="49D092CD"/>
    <w:rsid w:val="4A085EFC"/>
    <w:rsid w:val="4A1B1433"/>
    <w:rsid w:val="4A1FF4B8"/>
    <w:rsid w:val="4A26D0D9"/>
    <w:rsid w:val="4A307C29"/>
    <w:rsid w:val="4A56E0AA"/>
    <w:rsid w:val="4A7247C0"/>
    <w:rsid w:val="4A85A1DD"/>
    <w:rsid w:val="4A921EDE"/>
    <w:rsid w:val="4ABB2229"/>
    <w:rsid w:val="4AEB25FA"/>
    <w:rsid w:val="4B0C4BCE"/>
    <w:rsid w:val="4B0DDEF3"/>
    <w:rsid w:val="4B4196C1"/>
    <w:rsid w:val="4B47D232"/>
    <w:rsid w:val="4B4D3083"/>
    <w:rsid w:val="4B743045"/>
    <w:rsid w:val="4B7B3815"/>
    <w:rsid w:val="4B841128"/>
    <w:rsid w:val="4B8D2925"/>
    <w:rsid w:val="4BADD63C"/>
    <w:rsid w:val="4BC23034"/>
    <w:rsid w:val="4BC6D17A"/>
    <w:rsid w:val="4C1EB4B6"/>
    <w:rsid w:val="4C25287F"/>
    <w:rsid w:val="4C2F1322"/>
    <w:rsid w:val="4C659AAE"/>
    <w:rsid w:val="4C7B876B"/>
    <w:rsid w:val="4C802455"/>
    <w:rsid w:val="4CB3230B"/>
    <w:rsid w:val="4CB3DCD8"/>
    <w:rsid w:val="4CCA3492"/>
    <w:rsid w:val="4CD6427A"/>
    <w:rsid w:val="4CEC8AAF"/>
    <w:rsid w:val="4D15AFA7"/>
    <w:rsid w:val="4D1FD5E6"/>
    <w:rsid w:val="4D3E46C2"/>
    <w:rsid w:val="4D50884F"/>
    <w:rsid w:val="4D68FDE0"/>
    <w:rsid w:val="4D6A3B5B"/>
    <w:rsid w:val="4D6A7570"/>
    <w:rsid w:val="4D7034EA"/>
    <w:rsid w:val="4D863F1C"/>
    <w:rsid w:val="4DC75837"/>
    <w:rsid w:val="4DFAA0CE"/>
    <w:rsid w:val="4E02710E"/>
    <w:rsid w:val="4E43714E"/>
    <w:rsid w:val="4E4ED6CD"/>
    <w:rsid w:val="4E571391"/>
    <w:rsid w:val="4E6122D8"/>
    <w:rsid w:val="4E657E65"/>
    <w:rsid w:val="4E801899"/>
    <w:rsid w:val="4E8E43E6"/>
    <w:rsid w:val="4E99B46A"/>
    <w:rsid w:val="4E9F47C0"/>
    <w:rsid w:val="4EA4FE7A"/>
    <w:rsid w:val="4EB1278B"/>
    <w:rsid w:val="4ED75C8F"/>
    <w:rsid w:val="4EF35ABA"/>
    <w:rsid w:val="4EFF4665"/>
    <w:rsid w:val="4F05340D"/>
    <w:rsid w:val="4F1C4A51"/>
    <w:rsid w:val="4F1F172D"/>
    <w:rsid w:val="4F3029E2"/>
    <w:rsid w:val="4F47A34E"/>
    <w:rsid w:val="4F54912D"/>
    <w:rsid w:val="4F5FDB47"/>
    <w:rsid w:val="4F6F41DB"/>
    <w:rsid w:val="4F769466"/>
    <w:rsid w:val="4F8BFE6D"/>
    <w:rsid w:val="4F8EFDE6"/>
    <w:rsid w:val="4F905BB6"/>
    <w:rsid w:val="4FA77601"/>
    <w:rsid w:val="4FCF3C72"/>
    <w:rsid w:val="4FD2F3E7"/>
    <w:rsid w:val="4FD76B66"/>
    <w:rsid w:val="4FE42557"/>
    <w:rsid w:val="4FFECDC3"/>
    <w:rsid w:val="5024E158"/>
    <w:rsid w:val="502B84FB"/>
    <w:rsid w:val="50480589"/>
    <w:rsid w:val="507111D7"/>
    <w:rsid w:val="507A9645"/>
    <w:rsid w:val="50836431"/>
    <w:rsid w:val="508B5202"/>
    <w:rsid w:val="50B11713"/>
    <w:rsid w:val="50B8AD73"/>
    <w:rsid w:val="50D9FA8B"/>
    <w:rsid w:val="50E1575D"/>
    <w:rsid w:val="512446A1"/>
    <w:rsid w:val="514D63C4"/>
    <w:rsid w:val="51542E17"/>
    <w:rsid w:val="515CF092"/>
    <w:rsid w:val="516433F3"/>
    <w:rsid w:val="5175D684"/>
    <w:rsid w:val="5180DAD3"/>
    <w:rsid w:val="51BD8AE5"/>
    <w:rsid w:val="51DCB1CB"/>
    <w:rsid w:val="51F2AE43"/>
    <w:rsid w:val="51F7C6D5"/>
    <w:rsid w:val="520BFE02"/>
    <w:rsid w:val="525A529C"/>
    <w:rsid w:val="5286DEBA"/>
    <w:rsid w:val="5291E6B6"/>
    <w:rsid w:val="529623F4"/>
    <w:rsid w:val="52988877"/>
    <w:rsid w:val="529FA728"/>
    <w:rsid w:val="52C8F11E"/>
    <w:rsid w:val="52C9ABD3"/>
    <w:rsid w:val="53068FD3"/>
    <w:rsid w:val="5308B66C"/>
    <w:rsid w:val="530916E2"/>
    <w:rsid w:val="530D7A50"/>
    <w:rsid w:val="5311DF39"/>
    <w:rsid w:val="53205739"/>
    <w:rsid w:val="532B9FF2"/>
    <w:rsid w:val="5343B4D8"/>
    <w:rsid w:val="534F38B8"/>
    <w:rsid w:val="53631BB5"/>
    <w:rsid w:val="537E3334"/>
    <w:rsid w:val="5390E109"/>
    <w:rsid w:val="5394E5AB"/>
    <w:rsid w:val="53A0C32A"/>
    <w:rsid w:val="53BBC9EA"/>
    <w:rsid w:val="540326B0"/>
    <w:rsid w:val="540B6011"/>
    <w:rsid w:val="543EFCDF"/>
    <w:rsid w:val="5440D406"/>
    <w:rsid w:val="548BC9E9"/>
    <w:rsid w:val="5498952D"/>
    <w:rsid w:val="54C471C4"/>
    <w:rsid w:val="54C620BF"/>
    <w:rsid w:val="54CCE506"/>
    <w:rsid w:val="54D74FB2"/>
    <w:rsid w:val="54DA6895"/>
    <w:rsid w:val="54DF4961"/>
    <w:rsid w:val="54FE5930"/>
    <w:rsid w:val="552FBFA2"/>
    <w:rsid w:val="5551CED1"/>
    <w:rsid w:val="555AD668"/>
    <w:rsid w:val="55655B08"/>
    <w:rsid w:val="556AD5CC"/>
    <w:rsid w:val="557B1BF9"/>
    <w:rsid w:val="558093FD"/>
    <w:rsid w:val="5589F2FF"/>
    <w:rsid w:val="55BE866A"/>
    <w:rsid w:val="55C14620"/>
    <w:rsid w:val="55CFDEAD"/>
    <w:rsid w:val="55D2E8A5"/>
    <w:rsid w:val="55D503E1"/>
    <w:rsid w:val="55F78DCE"/>
    <w:rsid w:val="561741F0"/>
    <w:rsid w:val="56269543"/>
    <w:rsid w:val="5651BA81"/>
    <w:rsid w:val="567874C5"/>
    <w:rsid w:val="56B08F24"/>
    <w:rsid w:val="56CAA3BE"/>
    <w:rsid w:val="56F85407"/>
    <w:rsid w:val="5714FAEC"/>
    <w:rsid w:val="571A5CC1"/>
    <w:rsid w:val="5729FE82"/>
    <w:rsid w:val="572C3B73"/>
    <w:rsid w:val="57599260"/>
    <w:rsid w:val="5770D442"/>
    <w:rsid w:val="5777E12A"/>
    <w:rsid w:val="57873A31"/>
    <w:rsid w:val="57B8EDA4"/>
    <w:rsid w:val="57DA01C9"/>
    <w:rsid w:val="57E8DD59"/>
    <w:rsid w:val="57EBAC29"/>
    <w:rsid w:val="5840A289"/>
    <w:rsid w:val="585FBB27"/>
    <w:rsid w:val="588C7F5D"/>
    <w:rsid w:val="588E83C2"/>
    <w:rsid w:val="5892FF65"/>
    <w:rsid w:val="58942BF7"/>
    <w:rsid w:val="58A409DA"/>
    <w:rsid w:val="58AA0708"/>
    <w:rsid w:val="58AE0C4C"/>
    <w:rsid w:val="58C1BAD2"/>
    <w:rsid w:val="58FD454E"/>
    <w:rsid w:val="59059642"/>
    <w:rsid w:val="591EFBC5"/>
    <w:rsid w:val="592FA7BA"/>
    <w:rsid w:val="593A3CB0"/>
    <w:rsid w:val="593FB8D0"/>
    <w:rsid w:val="5946A330"/>
    <w:rsid w:val="594A6134"/>
    <w:rsid w:val="59598350"/>
    <w:rsid w:val="595F0E28"/>
    <w:rsid w:val="597D7EBD"/>
    <w:rsid w:val="599C576A"/>
    <w:rsid w:val="59CE3C1D"/>
    <w:rsid w:val="59EE10A9"/>
    <w:rsid w:val="5A0C7140"/>
    <w:rsid w:val="5A114877"/>
    <w:rsid w:val="5A181DB7"/>
    <w:rsid w:val="5A1DC9DB"/>
    <w:rsid w:val="5A3A8C7F"/>
    <w:rsid w:val="5A66F949"/>
    <w:rsid w:val="5A687E96"/>
    <w:rsid w:val="5A85E200"/>
    <w:rsid w:val="5A9B5D7A"/>
    <w:rsid w:val="5B931DCE"/>
    <w:rsid w:val="5BA49360"/>
    <w:rsid w:val="5BA4BDB0"/>
    <w:rsid w:val="5BB8B565"/>
    <w:rsid w:val="5BE456E0"/>
    <w:rsid w:val="5C11374C"/>
    <w:rsid w:val="5C154307"/>
    <w:rsid w:val="5C1A014E"/>
    <w:rsid w:val="5C4736CA"/>
    <w:rsid w:val="5C4EA04C"/>
    <w:rsid w:val="5C605EB5"/>
    <w:rsid w:val="5C648125"/>
    <w:rsid w:val="5CEB3201"/>
    <w:rsid w:val="5D307A26"/>
    <w:rsid w:val="5D544FA3"/>
    <w:rsid w:val="5D65FC46"/>
    <w:rsid w:val="5D6C1E7F"/>
    <w:rsid w:val="5DB3A476"/>
    <w:rsid w:val="5DB4A27C"/>
    <w:rsid w:val="5DB67012"/>
    <w:rsid w:val="5DC13EEE"/>
    <w:rsid w:val="5DC2B4EC"/>
    <w:rsid w:val="5DC8BEB2"/>
    <w:rsid w:val="5DCB423F"/>
    <w:rsid w:val="5DD513A9"/>
    <w:rsid w:val="5DDBFE7C"/>
    <w:rsid w:val="5DE2D343"/>
    <w:rsid w:val="5DE5EF88"/>
    <w:rsid w:val="5DFE00CA"/>
    <w:rsid w:val="5E13FE05"/>
    <w:rsid w:val="5E193CB8"/>
    <w:rsid w:val="5E1AFF89"/>
    <w:rsid w:val="5E1EFA17"/>
    <w:rsid w:val="5E204E43"/>
    <w:rsid w:val="5E810ADA"/>
    <w:rsid w:val="5E82D047"/>
    <w:rsid w:val="5E979927"/>
    <w:rsid w:val="5ED3FC76"/>
    <w:rsid w:val="5EF4E997"/>
    <w:rsid w:val="5EFD6CC5"/>
    <w:rsid w:val="5F064C52"/>
    <w:rsid w:val="5F0B5DE5"/>
    <w:rsid w:val="5F0C9241"/>
    <w:rsid w:val="5F0D4BB5"/>
    <w:rsid w:val="5F0E39FC"/>
    <w:rsid w:val="5F2C1AEA"/>
    <w:rsid w:val="5F3FEAFF"/>
    <w:rsid w:val="5F8980D6"/>
    <w:rsid w:val="5FA32918"/>
    <w:rsid w:val="5FBA1B2F"/>
    <w:rsid w:val="5FF72449"/>
    <w:rsid w:val="5FF7CCCC"/>
    <w:rsid w:val="6000BAD1"/>
    <w:rsid w:val="602E99A4"/>
    <w:rsid w:val="6040E9C2"/>
    <w:rsid w:val="6047EA78"/>
    <w:rsid w:val="605467F3"/>
    <w:rsid w:val="6061D68A"/>
    <w:rsid w:val="607487FD"/>
    <w:rsid w:val="60AB9E37"/>
    <w:rsid w:val="60EB6C42"/>
    <w:rsid w:val="60ECAD83"/>
    <w:rsid w:val="6123B269"/>
    <w:rsid w:val="61276290"/>
    <w:rsid w:val="614DDC80"/>
    <w:rsid w:val="614F2D26"/>
    <w:rsid w:val="6154B28E"/>
    <w:rsid w:val="616BA711"/>
    <w:rsid w:val="616C4DB2"/>
    <w:rsid w:val="616F2E78"/>
    <w:rsid w:val="617BAB8F"/>
    <w:rsid w:val="61BA5128"/>
    <w:rsid w:val="61E05CBD"/>
    <w:rsid w:val="61E1B06D"/>
    <w:rsid w:val="61E788D3"/>
    <w:rsid w:val="61EB5C28"/>
    <w:rsid w:val="61EF861A"/>
    <w:rsid w:val="61F342A5"/>
    <w:rsid w:val="620029DC"/>
    <w:rsid w:val="620A86A5"/>
    <w:rsid w:val="620DFF8F"/>
    <w:rsid w:val="6213A694"/>
    <w:rsid w:val="62210A2B"/>
    <w:rsid w:val="622D6047"/>
    <w:rsid w:val="626A69E2"/>
    <w:rsid w:val="6270EDDA"/>
    <w:rsid w:val="629C24A0"/>
    <w:rsid w:val="62A4FC61"/>
    <w:rsid w:val="62AB0AB3"/>
    <w:rsid w:val="62AE472A"/>
    <w:rsid w:val="62BB5A97"/>
    <w:rsid w:val="62EF49ED"/>
    <w:rsid w:val="62F90C40"/>
    <w:rsid w:val="62FF11B6"/>
    <w:rsid w:val="63369052"/>
    <w:rsid w:val="635325AC"/>
    <w:rsid w:val="6374D329"/>
    <w:rsid w:val="63896907"/>
    <w:rsid w:val="63A04385"/>
    <w:rsid w:val="63A635B7"/>
    <w:rsid w:val="63AC4FF9"/>
    <w:rsid w:val="63D6A716"/>
    <w:rsid w:val="63E3E71D"/>
    <w:rsid w:val="642BDE39"/>
    <w:rsid w:val="6439924E"/>
    <w:rsid w:val="645BA452"/>
    <w:rsid w:val="64ABE7CE"/>
    <w:rsid w:val="65162049"/>
    <w:rsid w:val="6526EEA2"/>
    <w:rsid w:val="652D1101"/>
    <w:rsid w:val="653C1133"/>
    <w:rsid w:val="6557AAE6"/>
    <w:rsid w:val="6561FD61"/>
    <w:rsid w:val="65644105"/>
    <w:rsid w:val="6575E4B2"/>
    <w:rsid w:val="65778DC7"/>
    <w:rsid w:val="658006AC"/>
    <w:rsid w:val="6586CBE7"/>
    <w:rsid w:val="65BDC5AF"/>
    <w:rsid w:val="65CE3C37"/>
    <w:rsid w:val="65D6A3D7"/>
    <w:rsid w:val="65F087ED"/>
    <w:rsid w:val="660DEB6F"/>
    <w:rsid w:val="6643C791"/>
    <w:rsid w:val="666B82D3"/>
    <w:rsid w:val="666C1F82"/>
    <w:rsid w:val="6681E165"/>
    <w:rsid w:val="66A1C6AA"/>
    <w:rsid w:val="6711D91C"/>
    <w:rsid w:val="671656FE"/>
    <w:rsid w:val="67253427"/>
    <w:rsid w:val="6729D339"/>
    <w:rsid w:val="6750900D"/>
    <w:rsid w:val="675A37C9"/>
    <w:rsid w:val="676FF00E"/>
    <w:rsid w:val="677AAC7E"/>
    <w:rsid w:val="67891CFC"/>
    <w:rsid w:val="67A7FBE1"/>
    <w:rsid w:val="67AEA4FF"/>
    <w:rsid w:val="67B364E5"/>
    <w:rsid w:val="67CEA46C"/>
    <w:rsid w:val="6834D0F7"/>
    <w:rsid w:val="6866419E"/>
    <w:rsid w:val="6894684B"/>
    <w:rsid w:val="689DD3CC"/>
    <w:rsid w:val="68A57003"/>
    <w:rsid w:val="68A82B80"/>
    <w:rsid w:val="68B42DFB"/>
    <w:rsid w:val="68BAE89A"/>
    <w:rsid w:val="68D561BA"/>
    <w:rsid w:val="69107F9B"/>
    <w:rsid w:val="69139E60"/>
    <w:rsid w:val="6916E542"/>
    <w:rsid w:val="6957C395"/>
    <w:rsid w:val="698AFD78"/>
    <w:rsid w:val="69964DAA"/>
    <w:rsid w:val="69A1BEC6"/>
    <w:rsid w:val="69E54952"/>
    <w:rsid w:val="6A2201FE"/>
    <w:rsid w:val="6A545BBC"/>
    <w:rsid w:val="6A5630C5"/>
    <w:rsid w:val="6A6590CD"/>
    <w:rsid w:val="6A7CF672"/>
    <w:rsid w:val="6A9666DF"/>
    <w:rsid w:val="6AA5E216"/>
    <w:rsid w:val="6AA66780"/>
    <w:rsid w:val="6AB1B47C"/>
    <w:rsid w:val="6AB6BDAD"/>
    <w:rsid w:val="6AC1E17F"/>
    <w:rsid w:val="6AE38E8A"/>
    <w:rsid w:val="6AE74616"/>
    <w:rsid w:val="6B05FD68"/>
    <w:rsid w:val="6B0BC002"/>
    <w:rsid w:val="6B2779ED"/>
    <w:rsid w:val="6B333FEA"/>
    <w:rsid w:val="6B43BF74"/>
    <w:rsid w:val="6B9022B3"/>
    <w:rsid w:val="6B9044C8"/>
    <w:rsid w:val="6BB21B07"/>
    <w:rsid w:val="6BB9933D"/>
    <w:rsid w:val="6C0DA9FB"/>
    <w:rsid w:val="6C0F01A0"/>
    <w:rsid w:val="6C17C3F6"/>
    <w:rsid w:val="6C362281"/>
    <w:rsid w:val="6C3DA714"/>
    <w:rsid w:val="6C4D4CC0"/>
    <w:rsid w:val="6C55E24A"/>
    <w:rsid w:val="6C566BAA"/>
    <w:rsid w:val="6C67DCB9"/>
    <w:rsid w:val="6C6F07ED"/>
    <w:rsid w:val="6C8A7311"/>
    <w:rsid w:val="6CA26ECC"/>
    <w:rsid w:val="6CDA81C5"/>
    <w:rsid w:val="6CDDA01A"/>
    <w:rsid w:val="6CF0A582"/>
    <w:rsid w:val="6CF29B56"/>
    <w:rsid w:val="6CFE1C70"/>
    <w:rsid w:val="6D1F02B1"/>
    <w:rsid w:val="6D2451DB"/>
    <w:rsid w:val="6D3EDF61"/>
    <w:rsid w:val="6D569BEB"/>
    <w:rsid w:val="6D9777C7"/>
    <w:rsid w:val="6D985B8F"/>
    <w:rsid w:val="6DA5F073"/>
    <w:rsid w:val="6DFE2716"/>
    <w:rsid w:val="6E04D6C5"/>
    <w:rsid w:val="6E0E71B8"/>
    <w:rsid w:val="6E252569"/>
    <w:rsid w:val="6E26544F"/>
    <w:rsid w:val="6E275433"/>
    <w:rsid w:val="6E2E0C68"/>
    <w:rsid w:val="6E7B5657"/>
    <w:rsid w:val="6EB7F9F0"/>
    <w:rsid w:val="6EE199B3"/>
    <w:rsid w:val="6EE3CB3D"/>
    <w:rsid w:val="6EFF62A0"/>
    <w:rsid w:val="6F07FE7C"/>
    <w:rsid w:val="6F23F760"/>
    <w:rsid w:val="6F26F349"/>
    <w:rsid w:val="6F2A4354"/>
    <w:rsid w:val="6F30B5E7"/>
    <w:rsid w:val="6F385683"/>
    <w:rsid w:val="6F3AD3C6"/>
    <w:rsid w:val="6F41C130"/>
    <w:rsid w:val="6F4F32E1"/>
    <w:rsid w:val="6FC9ABC3"/>
    <w:rsid w:val="6FCDCF66"/>
    <w:rsid w:val="6FD48F65"/>
    <w:rsid w:val="6FDB85DC"/>
    <w:rsid w:val="6FE114E6"/>
    <w:rsid w:val="70090D44"/>
    <w:rsid w:val="700CDCFD"/>
    <w:rsid w:val="7014B7A3"/>
    <w:rsid w:val="702DF044"/>
    <w:rsid w:val="705CC14A"/>
    <w:rsid w:val="707BFB5F"/>
    <w:rsid w:val="707EBB13"/>
    <w:rsid w:val="7080BD8F"/>
    <w:rsid w:val="7084822B"/>
    <w:rsid w:val="70C727AA"/>
    <w:rsid w:val="70ED27FA"/>
    <w:rsid w:val="70F45E7D"/>
    <w:rsid w:val="710B19BF"/>
    <w:rsid w:val="711CF788"/>
    <w:rsid w:val="7123E0B0"/>
    <w:rsid w:val="71329209"/>
    <w:rsid w:val="714AFA32"/>
    <w:rsid w:val="71663242"/>
    <w:rsid w:val="71961ECD"/>
    <w:rsid w:val="719DD09C"/>
    <w:rsid w:val="71C2E408"/>
    <w:rsid w:val="71D8341B"/>
    <w:rsid w:val="71E15D4D"/>
    <w:rsid w:val="71F5E2F2"/>
    <w:rsid w:val="71FEB30E"/>
    <w:rsid w:val="721BDF1F"/>
    <w:rsid w:val="722DDBC7"/>
    <w:rsid w:val="7239624F"/>
    <w:rsid w:val="725CEC1F"/>
    <w:rsid w:val="726D6FE3"/>
    <w:rsid w:val="72801E54"/>
    <w:rsid w:val="72913B85"/>
    <w:rsid w:val="72C82849"/>
    <w:rsid w:val="72D00714"/>
    <w:rsid w:val="72DCF48E"/>
    <w:rsid w:val="72E2B47E"/>
    <w:rsid w:val="72E3F9DA"/>
    <w:rsid w:val="72E722E0"/>
    <w:rsid w:val="72F1FD19"/>
    <w:rsid w:val="7325E166"/>
    <w:rsid w:val="7329F1A4"/>
    <w:rsid w:val="73304E02"/>
    <w:rsid w:val="7346F97B"/>
    <w:rsid w:val="73780523"/>
    <w:rsid w:val="73A531C0"/>
    <w:rsid w:val="73DC51B7"/>
    <w:rsid w:val="73E9114D"/>
    <w:rsid w:val="73F268A8"/>
    <w:rsid w:val="74315248"/>
    <w:rsid w:val="743A1AB1"/>
    <w:rsid w:val="743B531D"/>
    <w:rsid w:val="744F867B"/>
    <w:rsid w:val="7454B6F2"/>
    <w:rsid w:val="74566D24"/>
    <w:rsid w:val="746720B5"/>
    <w:rsid w:val="74AC6BC1"/>
    <w:rsid w:val="74B8EDF0"/>
    <w:rsid w:val="74CC1E63"/>
    <w:rsid w:val="74F9E612"/>
    <w:rsid w:val="74FD7C9B"/>
    <w:rsid w:val="7517B5E5"/>
    <w:rsid w:val="751C12F9"/>
    <w:rsid w:val="7538048C"/>
    <w:rsid w:val="754E3163"/>
    <w:rsid w:val="75728F48"/>
    <w:rsid w:val="75926DA8"/>
    <w:rsid w:val="7593C382"/>
    <w:rsid w:val="75A6BA8C"/>
    <w:rsid w:val="75A77DA5"/>
    <w:rsid w:val="75B09654"/>
    <w:rsid w:val="75BEEB4C"/>
    <w:rsid w:val="75EA453D"/>
    <w:rsid w:val="7622D653"/>
    <w:rsid w:val="76240DCD"/>
    <w:rsid w:val="7648F4F8"/>
    <w:rsid w:val="766C259B"/>
    <w:rsid w:val="766E2EDB"/>
    <w:rsid w:val="767E8564"/>
    <w:rsid w:val="768020EF"/>
    <w:rsid w:val="768A35A8"/>
    <w:rsid w:val="76983F58"/>
    <w:rsid w:val="76B7241E"/>
    <w:rsid w:val="76C8091C"/>
    <w:rsid w:val="76CF32BB"/>
    <w:rsid w:val="76DF6FA8"/>
    <w:rsid w:val="76F7D2FD"/>
    <w:rsid w:val="77006D22"/>
    <w:rsid w:val="770BDDCE"/>
    <w:rsid w:val="775418BB"/>
    <w:rsid w:val="777355C0"/>
    <w:rsid w:val="777D5B33"/>
    <w:rsid w:val="77810352"/>
    <w:rsid w:val="778EAEB6"/>
    <w:rsid w:val="77B81229"/>
    <w:rsid w:val="77BC8CE7"/>
    <w:rsid w:val="77C6DEB0"/>
    <w:rsid w:val="77C7E6EF"/>
    <w:rsid w:val="780C9B73"/>
    <w:rsid w:val="781A7CA6"/>
    <w:rsid w:val="781C2355"/>
    <w:rsid w:val="782F091F"/>
    <w:rsid w:val="783961F6"/>
    <w:rsid w:val="783B8E11"/>
    <w:rsid w:val="7843F511"/>
    <w:rsid w:val="784767DD"/>
    <w:rsid w:val="7867CA7F"/>
    <w:rsid w:val="786CBCB8"/>
    <w:rsid w:val="78809579"/>
    <w:rsid w:val="788ECB1E"/>
    <w:rsid w:val="78990040"/>
    <w:rsid w:val="78B73CD2"/>
    <w:rsid w:val="78E78D7B"/>
    <w:rsid w:val="78F2E469"/>
    <w:rsid w:val="7941C2B7"/>
    <w:rsid w:val="795D8CB1"/>
    <w:rsid w:val="7991194C"/>
    <w:rsid w:val="79931D79"/>
    <w:rsid w:val="79E7168F"/>
    <w:rsid w:val="7A0DCB5F"/>
    <w:rsid w:val="7A35C6F8"/>
    <w:rsid w:val="7A7AC2A3"/>
    <w:rsid w:val="7A90CD88"/>
    <w:rsid w:val="7AA6F87D"/>
    <w:rsid w:val="7AAE54C3"/>
    <w:rsid w:val="7AD07ED9"/>
    <w:rsid w:val="7ADB8AF2"/>
    <w:rsid w:val="7AFCD268"/>
    <w:rsid w:val="7B188DDC"/>
    <w:rsid w:val="7B30CB09"/>
    <w:rsid w:val="7B3ECC10"/>
    <w:rsid w:val="7B4DDF67"/>
    <w:rsid w:val="7B54A085"/>
    <w:rsid w:val="7B6DFDB5"/>
    <w:rsid w:val="7B7F0182"/>
    <w:rsid w:val="7B7F76A6"/>
    <w:rsid w:val="7BA790EA"/>
    <w:rsid w:val="7C402E2E"/>
    <w:rsid w:val="7C49F8BD"/>
    <w:rsid w:val="7C4F1277"/>
    <w:rsid w:val="7C5CB685"/>
    <w:rsid w:val="7C6359F1"/>
    <w:rsid w:val="7C778EC3"/>
    <w:rsid w:val="7C7D72DA"/>
    <w:rsid w:val="7CAC6693"/>
    <w:rsid w:val="7CD3AB77"/>
    <w:rsid w:val="7CD65A74"/>
    <w:rsid w:val="7CEFBD95"/>
    <w:rsid w:val="7CFE117F"/>
    <w:rsid w:val="7D0285E9"/>
    <w:rsid w:val="7D088E80"/>
    <w:rsid w:val="7D360F9D"/>
    <w:rsid w:val="7D4BFB3A"/>
    <w:rsid w:val="7D8554D3"/>
    <w:rsid w:val="7D8EBEAE"/>
    <w:rsid w:val="7D98EA8A"/>
    <w:rsid w:val="7D9FF9BE"/>
    <w:rsid w:val="7DA29971"/>
    <w:rsid w:val="7DA38E17"/>
    <w:rsid w:val="7DC4446D"/>
    <w:rsid w:val="7DE803AB"/>
    <w:rsid w:val="7E0DDC18"/>
    <w:rsid w:val="7E10DC21"/>
    <w:rsid w:val="7E1ED84D"/>
    <w:rsid w:val="7E385FCC"/>
    <w:rsid w:val="7E4E88E9"/>
    <w:rsid w:val="7E73F4FE"/>
    <w:rsid w:val="7E81130A"/>
    <w:rsid w:val="7E9C244A"/>
    <w:rsid w:val="7EC623DE"/>
    <w:rsid w:val="7EC85527"/>
    <w:rsid w:val="7EF59528"/>
    <w:rsid w:val="7F633995"/>
    <w:rsid w:val="7F69EE8B"/>
    <w:rsid w:val="7F951DF1"/>
    <w:rsid w:val="7F9B5030"/>
    <w:rsid w:val="7F9C29E6"/>
    <w:rsid w:val="7F9F3F06"/>
    <w:rsid w:val="7FC8CBAB"/>
    <w:rsid w:val="7FCD8E56"/>
    <w:rsid w:val="7FD05880"/>
    <w:rsid w:val="7FD2FBA4"/>
    <w:rsid w:val="7FE95C8F"/>
    <w:rsid w:val="7FFC1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7FAED"/>
  <w15:docId w15:val="{C7B9D3F8-8991-45E9-A33B-7D360895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803"/>
  </w:style>
  <w:style w:type="paragraph" w:styleId="Heading1">
    <w:name w:val="heading 1"/>
    <w:basedOn w:val="Normal"/>
    <w:next w:val="Normal"/>
    <w:link w:val="Heading1Char"/>
    <w:uiPriority w:val="9"/>
    <w:qFormat/>
    <w:rsid w:val="00EF03BB"/>
    <w:pPr>
      <w:keepNext/>
      <w:keepLines/>
      <w:spacing w:before="240" w:after="0" w:line="240" w:lineRule="auto"/>
      <w:contextualSpacing/>
      <w:outlineLvl w:val="0"/>
    </w:pPr>
    <w:rPr>
      <w:rFonts w:ascii="Times New Roman" w:eastAsiaTheme="majorEastAsia" w:hAnsi="Times New Roman"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3BB"/>
    <w:pPr>
      <w:keepNext/>
      <w:keepLines/>
      <w:spacing w:before="40" w:after="0" w:line="240" w:lineRule="auto"/>
      <w:contextualSpacing/>
      <w:outlineLvl w:val="1"/>
    </w:pPr>
    <w:rPr>
      <w:rFonts w:ascii="Times New Roman" w:eastAsiaTheme="majorEastAsia" w:hAnsi="Times New Roman"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EF03BB"/>
    <w:pPr>
      <w:keepNext/>
      <w:keepLines/>
      <w:spacing w:before="40" w:after="0" w:line="240" w:lineRule="auto"/>
      <w:contextualSpacing/>
      <w:outlineLvl w:val="2"/>
    </w:pPr>
    <w:rPr>
      <w:rFonts w:ascii="Times New Roman" w:eastAsiaTheme="majorEastAsia" w:hAnsi="Times New Roman"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EF03BB"/>
    <w:pPr>
      <w:keepNext/>
      <w:keepLines/>
      <w:spacing w:before="40" w:after="0" w:line="240" w:lineRule="auto"/>
      <w:contextualSpacing/>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4A5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630"/>
    <w:rPr>
      <w:rFonts w:cs="Times New Roman"/>
      <w:color w:val="0563C1" w:themeColor="hyperlink"/>
      <w:u w:val="single"/>
    </w:rPr>
  </w:style>
  <w:style w:type="paragraph" w:styleId="ListParagraph">
    <w:name w:val="List Paragraph"/>
    <w:basedOn w:val="Normal"/>
    <w:link w:val="ListParagraphChar"/>
    <w:uiPriority w:val="34"/>
    <w:qFormat/>
    <w:rsid w:val="00C45630"/>
    <w:pPr>
      <w:ind w:left="720"/>
      <w:contextualSpacing/>
    </w:pPr>
    <w:rPr>
      <w:rFonts w:eastAsia="Times New Roman" w:cs="Times New Roman"/>
      <w:lang w:val="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03BB"/>
    <w:rPr>
      <w:rFonts w:ascii="Times New Roman" w:eastAsiaTheme="majorEastAsia" w:hAnsi="Times New Roman" w:cstheme="majorBidi"/>
      <w:color w:val="2E74B5" w:themeColor="accent1" w:themeShade="BF"/>
      <w:sz w:val="32"/>
      <w:szCs w:val="32"/>
    </w:rPr>
  </w:style>
  <w:style w:type="paragraph" w:styleId="TOCHeading">
    <w:name w:val="TOC Heading"/>
    <w:basedOn w:val="Heading1"/>
    <w:next w:val="Normal"/>
    <w:uiPriority w:val="39"/>
    <w:unhideWhenUsed/>
    <w:qFormat/>
    <w:rsid w:val="000E23C3"/>
    <w:pPr>
      <w:spacing w:before="480" w:line="276" w:lineRule="auto"/>
      <w:outlineLvl w:val="9"/>
    </w:pPr>
    <w:rPr>
      <w:b/>
      <w:bCs/>
      <w:sz w:val="28"/>
      <w:szCs w:val="28"/>
    </w:rPr>
  </w:style>
  <w:style w:type="paragraph" w:styleId="TOC1">
    <w:name w:val="toc 1"/>
    <w:basedOn w:val="Normal"/>
    <w:next w:val="Normal"/>
    <w:autoRedefine/>
    <w:uiPriority w:val="39"/>
    <w:unhideWhenUsed/>
    <w:rsid w:val="00BF2D5E"/>
    <w:pPr>
      <w:tabs>
        <w:tab w:val="left" w:pos="561"/>
        <w:tab w:val="right" w:leader="dot" w:pos="9016"/>
      </w:tabs>
      <w:spacing w:before="360" w:after="360"/>
    </w:pPr>
    <w:rPr>
      <w:rFonts w:cstheme="minorHAnsi"/>
      <w:b/>
      <w:bCs/>
      <w:caps/>
      <w:u w:val="single"/>
    </w:rPr>
  </w:style>
  <w:style w:type="paragraph" w:styleId="TOC2">
    <w:name w:val="toc 2"/>
    <w:basedOn w:val="Normal"/>
    <w:next w:val="Normal"/>
    <w:autoRedefine/>
    <w:uiPriority w:val="39"/>
    <w:unhideWhenUsed/>
    <w:rsid w:val="00B96BD2"/>
    <w:pPr>
      <w:tabs>
        <w:tab w:val="left" w:pos="561"/>
        <w:tab w:val="right" w:leader="dot" w:pos="9016"/>
      </w:tabs>
      <w:spacing w:after="0"/>
      <w:ind w:left="561"/>
    </w:pPr>
    <w:rPr>
      <w:rFonts w:cstheme="minorHAnsi"/>
      <w:b/>
      <w:bCs/>
      <w:smallCaps/>
    </w:rPr>
  </w:style>
  <w:style w:type="paragraph" w:styleId="TOC3">
    <w:name w:val="toc 3"/>
    <w:basedOn w:val="Normal"/>
    <w:next w:val="Normal"/>
    <w:autoRedefine/>
    <w:uiPriority w:val="39"/>
    <w:unhideWhenUsed/>
    <w:rsid w:val="00B96BD2"/>
    <w:pPr>
      <w:tabs>
        <w:tab w:val="right" w:leader="dot" w:pos="9016"/>
      </w:tabs>
      <w:spacing w:after="0"/>
      <w:ind w:left="720"/>
    </w:pPr>
    <w:rPr>
      <w:rFonts w:cstheme="minorHAnsi"/>
      <w:smallCaps/>
    </w:rPr>
  </w:style>
  <w:style w:type="character" w:styleId="FollowedHyperlink">
    <w:name w:val="FollowedHyperlink"/>
    <w:basedOn w:val="DefaultParagraphFont"/>
    <w:uiPriority w:val="99"/>
    <w:semiHidden/>
    <w:unhideWhenUsed/>
    <w:rsid w:val="0022509F"/>
    <w:rPr>
      <w:color w:val="954F72" w:themeColor="followedHyperlink"/>
      <w:u w:val="single"/>
    </w:rPr>
  </w:style>
  <w:style w:type="paragraph" w:styleId="FootnoteText">
    <w:name w:val="footnote text"/>
    <w:basedOn w:val="Normal"/>
    <w:link w:val="FootnoteTextChar"/>
    <w:uiPriority w:val="99"/>
    <w:semiHidden/>
    <w:unhideWhenUsed/>
    <w:rsid w:val="00B22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337"/>
    <w:rPr>
      <w:sz w:val="20"/>
      <w:szCs w:val="20"/>
    </w:rPr>
  </w:style>
  <w:style w:type="character" w:styleId="FootnoteReference">
    <w:name w:val="footnote reference"/>
    <w:basedOn w:val="DefaultParagraphFont"/>
    <w:uiPriority w:val="99"/>
    <w:semiHidden/>
    <w:unhideWhenUsed/>
    <w:rsid w:val="00B22337"/>
    <w:rPr>
      <w:vertAlign w:val="superscript"/>
    </w:rPr>
  </w:style>
  <w:style w:type="paragraph" w:styleId="Header">
    <w:name w:val="header"/>
    <w:basedOn w:val="Normal"/>
    <w:link w:val="HeaderChar"/>
    <w:uiPriority w:val="99"/>
    <w:unhideWhenUsed/>
    <w:rsid w:val="00B0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20"/>
  </w:style>
  <w:style w:type="paragraph" w:styleId="Footer">
    <w:name w:val="footer"/>
    <w:basedOn w:val="Normal"/>
    <w:link w:val="FooterChar"/>
    <w:uiPriority w:val="99"/>
    <w:unhideWhenUsed/>
    <w:rsid w:val="00B0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20"/>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qFormat/>
    <w:rsid w:val="00EF03BB"/>
    <w:rPr>
      <w:rFonts w:ascii="Times New Roman" w:eastAsiaTheme="majorEastAsia" w:hAnsi="Times New Roman" w:cstheme="majorBidi"/>
      <w:color w:val="2E74B5" w:themeColor="accent1" w:themeShade="BF"/>
      <w:sz w:val="28"/>
      <w:szCs w:val="26"/>
    </w:rPr>
  </w:style>
  <w:style w:type="character" w:customStyle="1" w:styleId="ListParagraphChar">
    <w:name w:val="List Paragraph Char"/>
    <w:basedOn w:val="DefaultParagraphFont"/>
    <w:link w:val="ListParagraph"/>
    <w:uiPriority w:val="34"/>
    <w:locked/>
    <w:rsid w:val="00705A6F"/>
    <w:rPr>
      <w:rFonts w:eastAsia="Times New Roman" w:cs="Times New Roman"/>
      <w:lang w:val="en-GB"/>
    </w:rPr>
  </w:style>
  <w:style w:type="character" w:customStyle="1" w:styleId="Heading3Char">
    <w:name w:val="Heading 3 Char"/>
    <w:basedOn w:val="DefaultParagraphFont"/>
    <w:link w:val="Heading3"/>
    <w:uiPriority w:val="9"/>
    <w:rsid w:val="00EF03BB"/>
    <w:rPr>
      <w:rFonts w:ascii="Times New Roman" w:eastAsiaTheme="majorEastAsia" w:hAnsi="Times New Roman" w:cstheme="majorBidi"/>
      <w:color w:val="1F4E79" w:themeColor="accent1" w:themeShade="80"/>
      <w:sz w:val="24"/>
      <w:szCs w:val="24"/>
    </w:rPr>
  </w:style>
  <w:style w:type="character" w:customStyle="1" w:styleId="Heading4Char">
    <w:name w:val="Heading 4 Char"/>
    <w:basedOn w:val="DefaultParagraphFont"/>
    <w:link w:val="Heading4"/>
    <w:uiPriority w:val="9"/>
    <w:rsid w:val="00EF03BB"/>
    <w:rPr>
      <w:rFonts w:ascii="Times New Roman" w:eastAsiaTheme="majorEastAsia" w:hAnsi="Times New Roman" w:cstheme="majorBidi"/>
      <w:i/>
      <w:iCs/>
      <w:color w:val="2E74B5" w:themeColor="accent1" w:themeShade="BF"/>
      <w:sz w:val="24"/>
    </w:rPr>
  </w:style>
  <w:style w:type="paragraph" w:styleId="NormalWeb">
    <w:name w:val="Normal (Web)"/>
    <w:basedOn w:val="Normal"/>
    <w:uiPriority w:val="99"/>
    <w:unhideWhenUsed/>
    <w:rsid w:val="00C63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82108E"/>
  </w:style>
  <w:style w:type="paragraph" w:styleId="BalloonText">
    <w:name w:val="Balloon Text"/>
    <w:basedOn w:val="Normal"/>
    <w:link w:val="BalloonTextChar"/>
    <w:uiPriority w:val="99"/>
    <w:semiHidden/>
    <w:unhideWhenUsed/>
    <w:rsid w:val="00E5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F16"/>
    <w:rPr>
      <w:rFonts w:ascii="Segoe UI" w:hAnsi="Segoe UI" w:cs="Segoe UI"/>
      <w:sz w:val="18"/>
      <w:szCs w:val="18"/>
    </w:rPr>
  </w:style>
  <w:style w:type="character" w:customStyle="1" w:styleId="Bodytext2">
    <w:name w:val="Body text (2)_"/>
    <w:basedOn w:val="DefaultParagraphFont"/>
    <w:rsid w:val="00B8037A"/>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B8037A"/>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3">
    <w:name w:val="Body text (3)_"/>
    <w:basedOn w:val="DefaultParagraphFont"/>
    <w:link w:val="Bodytext30"/>
    <w:rsid w:val="00B8037A"/>
    <w:rPr>
      <w:rFonts w:ascii="Times New Roman" w:eastAsia="Times New Roman" w:hAnsi="Times New Roman" w:cs="Times New Roman"/>
      <w:b/>
      <w:bCs/>
      <w:shd w:val="clear" w:color="auto" w:fill="FFFFFF"/>
    </w:rPr>
  </w:style>
  <w:style w:type="character" w:customStyle="1" w:styleId="Bodytext20">
    <w:name w:val="Body text (2)"/>
    <w:basedOn w:val="Bodytext2"/>
    <w:rsid w:val="00B8037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Tablecaption">
    <w:name w:val="Table caption_"/>
    <w:basedOn w:val="DefaultParagraphFont"/>
    <w:link w:val="Tablecaption0"/>
    <w:rsid w:val="00B8037A"/>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8037A"/>
    <w:rPr>
      <w:rFonts w:ascii="Times New Roman" w:eastAsia="Times New Roman" w:hAnsi="Times New Roman" w:cs="Times New Roman"/>
      <w:b/>
      <w:bCs/>
      <w:sz w:val="23"/>
      <w:szCs w:val="23"/>
      <w:shd w:val="clear" w:color="auto" w:fill="FFFFFF"/>
    </w:rPr>
  </w:style>
  <w:style w:type="character" w:customStyle="1" w:styleId="Bodytext29pt">
    <w:name w:val="Body text (2) + 9 pt"/>
    <w:basedOn w:val="Bodytext2"/>
    <w:rsid w:val="00B8037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Exact">
    <w:name w:val="Body text (2) Exact"/>
    <w:basedOn w:val="Bodytext2"/>
    <w:rsid w:val="00B8037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
    <w:link w:val="Bodytext3"/>
    <w:rsid w:val="00B8037A"/>
    <w:pPr>
      <w:widowControl w:val="0"/>
      <w:shd w:val="clear" w:color="auto" w:fill="FFFFFF"/>
      <w:spacing w:before="300" w:after="180" w:line="0" w:lineRule="atLeast"/>
      <w:ind w:hanging="360"/>
      <w:jc w:val="both"/>
    </w:pPr>
    <w:rPr>
      <w:rFonts w:ascii="Times New Roman" w:eastAsia="Times New Roman" w:hAnsi="Times New Roman" w:cs="Times New Roman"/>
      <w:b/>
      <w:bCs/>
    </w:rPr>
  </w:style>
  <w:style w:type="paragraph" w:customStyle="1" w:styleId="Tablecaption0">
    <w:name w:val="Table caption"/>
    <w:basedOn w:val="Normal"/>
    <w:link w:val="Tablecaption"/>
    <w:rsid w:val="00B8037A"/>
    <w:pPr>
      <w:widowControl w:val="0"/>
      <w:shd w:val="clear" w:color="auto" w:fill="FFFFFF"/>
      <w:spacing w:after="0" w:line="0" w:lineRule="atLeast"/>
    </w:pPr>
    <w:rPr>
      <w:rFonts w:ascii="Times New Roman" w:eastAsia="Times New Roman" w:hAnsi="Times New Roman" w:cs="Times New Roman"/>
      <w:b/>
      <w:bCs/>
    </w:rPr>
  </w:style>
  <w:style w:type="paragraph" w:customStyle="1" w:styleId="Bodytext40">
    <w:name w:val="Body text (4)"/>
    <w:basedOn w:val="Normal"/>
    <w:link w:val="Bodytext4"/>
    <w:rsid w:val="00B8037A"/>
    <w:pPr>
      <w:widowControl w:val="0"/>
      <w:shd w:val="clear" w:color="auto" w:fill="FFFFFF"/>
      <w:spacing w:before="120" w:after="120" w:line="0" w:lineRule="atLeast"/>
    </w:pPr>
    <w:rPr>
      <w:rFonts w:ascii="Times New Roman" w:eastAsia="Times New Roman" w:hAnsi="Times New Roman" w:cs="Times New Roman"/>
      <w:b/>
      <w:bCs/>
      <w:sz w:val="23"/>
      <w:szCs w:val="23"/>
    </w:rPr>
  </w:style>
  <w:style w:type="paragraph" w:styleId="Revision">
    <w:name w:val="Revision"/>
    <w:hidden/>
    <w:uiPriority w:val="99"/>
    <w:semiHidden/>
    <w:rsid w:val="001B357F"/>
    <w:pPr>
      <w:spacing w:after="0" w:line="240" w:lineRule="auto"/>
    </w:pPr>
  </w:style>
  <w:style w:type="character" w:styleId="CommentReference">
    <w:name w:val="annotation reference"/>
    <w:basedOn w:val="DefaultParagraphFont"/>
    <w:uiPriority w:val="99"/>
    <w:semiHidden/>
    <w:unhideWhenUsed/>
    <w:rsid w:val="00FC3D63"/>
    <w:rPr>
      <w:sz w:val="18"/>
      <w:szCs w:val="18"/>
    </w:rPr>
  </w:style>
  <w:style w:type="paragraph" w:styleId="CommentText">
    <w:name w:val="annotation text"/>
    <w:basedOn w:val="Normal"/>
    <w:link w:val="CommentTextChar"/>
    <w:uiPriority w:val="99"/>
    <w:unhideWhenUsed/>
    <w:rsid w:val="00E87871"/>
    <w:pPr>
      <w:spacing w:line="240" w:lineRule="auto"/>
    </w:pPr>
    <w:rPr>
      <w:sz w:val="24"/>
      <w:szCs w:val="24"/>
    </w:rPr>
  </w:style>
  <w:style w:type="character" w:customStyle="1" w:styleId="CommentTextChar">
    <w:name w:val="Comment Text Char"/>
    <w:basedOn w:val="DefaultParagraphFont"/>
    <w:link w:val="CommentText"/>
    <w:uiPriority w:val="99"/>
    <w:rsid w:val="00FC3D63"/>
    <w:rPr>
      <w:sz w:val="24"/>
      <w:szCs w:val="24"/>
    </w:rPr>
  </w:style>
  <w:style w:type="paragraph" w:styleId="CommentSubject">
    <w:name w:val="annotation subject"/>
    <w:basedOn w:val="CommentText"/>
    <w:next w:val="CommentText"/>
    <w:link w:val="CommentSubjectChar"/>
    <w:uiPriority w:val="99"/>
    <w:semiHidden/>
    <w:unhideWhenUsed/>
    <w:rsid w:val="00FC3D63"/>
    <w:rPr>
      <w:b/>
      <w:bCs/>
      <w:sz w:val="20"/>
      <w:szCs w:val="20"/>
    </w:rPr>
  </w:style>
  <w:style w:type="character" w:customStyle="1" w:styleId="CommentSubjectChar">
    <w:name w:val="Comment Subject Char"/>
    <w:basedOn w:val="CommentTextChar"/>
    <w:link w:val="CommentSubject"/>
    <w:uiPriority w:val="99"/>
    <w:semiHidden/>
    <w:rsid w:val="00FC3D63"/>
    <w:rPr>
      <w:b/>
      <w:bCs/>
      <w:sz w:val="20"/>
      <w:szCs w:val="20"/>
    </w:rPr>
  </w:style>
  <w:style w:type="character" w:customStyle="1" w:styleId="UnresolvedMention1">
    <w:name w:val="Unresolved Mention1"/>
    <w:basedOn w:val="DefaultParagraphFont"/>
    <w:uiPriority w:val="99"/>
    <w:semiHidden/>
    <w:unhideWhenUsed/>
    <w:rsid w:val="00FE4AD1"/>
    <w:rPr>
      <w:color w:val="605E5C"/>
      <w:shd w:val="clear" w:color="auto" w:fill="E1DFDD"/>
    </w:rPr>
  </w:style>
  <w:style w:type="table" w:customStyle="1" w:styleId="TableGrid1">
    <w:name w:val="Table Grid1"/>
    <w:basedOn w:val="TableNormal"/>
    <w:next w:val="TableGrid"/>
    <w:uiPriority w:val="39"/>
    <w:rsid w:val="00587A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next w:val="ListParagraph"/>
    <w:uiPriority w:val="34"/>
    <w:qFormat/>
    <w:rsid w:val="00587A77"/>
    <w:pPr>
      <w:ind w:left="720"/>
      <w:contextualSpacing/>
    </w:pPr>
    <w:rPr>
      <w:rFonts w:eastAsia="Times New Roman" w:cs="Times New Roman"/>
      <w:lang w:val="en-GB"/>
    </w:rPr>
  </w:style>
  <w:style w:type="paragraph" w:customStyle="1" w:styleId="FootnoteText1">
    <w:name w:val="Footnote Text1"/>
    <w:basedOn w:val="Normal"/>
    <w:next w:val="FootnoteText"/>
    <w:uiPriority w:val="99"/>
    <w:semiHidden/>
    <w:unhideWhenUsed/>
    <w:rsid w:val="00587A77"/>
    <w:pPr>
      <w:spacing w:after="0" w:line="240" w:lineRule="auto"/>
    </w:pPr>
    <w:rPr>
      <w:sz w:val="20"/>
      <w:szCs w:val="20"/>
    </w:rPr>
  </w:style>
  <w:style w:type="table" w:customStyle="1" w:styleId="TableGrid11">
    <w:name w:val="Table Grid11"/>
    <w:basedOn w:val="TableNormal"/>
    <w:next w:val="TableGrid"/>
    <w:uiPriority w:val="39"/>
    <w:rsid w:val="00587A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MMemoBodyText">
    <w:name w:val="AM Memo Body Text"/>
    <w:basedOn w:val="Normal"/>
    <w:link w:val="AMMemoBodyTextChar"/>
    <w:qFormat/>
    <w:rsid w:val="001F3D2A"/>
    <w:pPr>
      <w:jc w:val="both"/>
    </w:pPr>
    <w:rPr>
      <w:rFonts w:ascii="Times New Roman" w:hAnsi="Times New Roman" w:cs="Times New Roman"/>
      <w:sz w:val="24"/>
      <w:szCs w:val="24"/>
    </w:rPr>
  </w:style>
  <w:style w:type="character" w:customStyle="1" w:styleId="AMMemoBodyTextChar">
    <w:name w:val="AM Memo Body Text Char"/>
    <w:basedOn w:val="DefaultParagraphFont"/>
    <w:link w:val="AMMemoBodyText"/>
    <w:rsid w:val="001F3D2A"/>
    <w:rPr>
      <w:rFonts w:ascii="Times New Roman" w:hAnsi="Times New Roman" w:cs="Times New Roman"/>
      <w:sz w:val="24"/>
      <w:szCs w:val="24"/>
    </w:rPr>
  </w:style>
  <w:style w:type="paragraph" w:styleId="TOC4">
    <w:name w:val="toc 4"/>
    <w:basedOn w:val="Normal"/>
    <w:next w:val="Normal"/>
    <w:autoRedefine/>
    <w:uiPriority w:val="39"/>
    <w:unhideWhenUsed/>
    <w:rsid w:val="00867F7A"/>
    <w:pPr>
      <w:spacing w:after="0"/>
    </w:pPr>
    <w:rPr>
      <w:rFonts w:cstheme="minorHAnsi"/>
    </w:rPr>
  </w:style>
  <w:style w:type="paragraph" w:styleId="TOC5">
    <w:name w:val="toc 5"/>
    <w:basedOn w:val="Normal"/>
    <w:next w:val="Normal"/>
    <w:autoRedefine/>
    <w:uiPriority w:val="39"/>
    <w:unhideWhenUsed/>
    <w:rsid w:val="00867F7A"/>
    <w:pPr>
      <w:spacing w:after="0"/>
    </w:pPr>
    <w:rPr>
      <w:rFonts w:cstheme="minorHAnsi"/>
    </w:rPr>
  </w:style>
  <w:style w:type="paragraph" w:styleId="TOC6">
    <w:name w:val="toc 6"/>
    <w:basedOn w:val="Normal"/>
    <w:next w:val="Normal"/>
    <w:autoRedefine/>
    <w:uiPriority w:val="39"/>
    <w:unhideWhenUsed/>
    <w:rsid w:val="00867F7A"/>
    <w:pPr>
      <w:spacing w:after="0"/>
    </w:pPr>
    <w:rPr>
      <w:rFonts w:cstheme="minorHAnsi"/>
    </w:rPr>
  </w:style>
  <w:style w:type="paragraph" w:styleId="TOC7">
    <w:name w:val="toc 7"/>
    <w:basedOn w:val="Normal"/>
    <w:next w:val="Normal"/>
    <w:autoRedefine/>
    <w:uiPriority w:val="39"/>
    <w:unhideWhenUsed/>
    <w:rsid w:val="00867F7A"/>
    <w:pPr>
      <w:spacing w:after="0"/>
    </w:pPr>
    <w:rPr>
      <w:rFonts w:cstheme="minorHAnsi"/>
    </w:rPr>
  </w:style>
  <w:style w:type="paragraph" w:styleId="TOC8">
    <w:name w:val="toc 8"/>
    <w:basedOn w:val="Normal"/>
    <w:next w:val="Normal"/>
    <w:autoRedefine/>
    <w:uiPriority w:val="39"/>
    <w:unhideWhenUsed/>
    <w:rsid w:val="00867F7A"/>
    <w:pPr>
      <w:spacing w:after="0"/>
    </w:pPr>
    <w:rPr>
      <w:rFonts w:cstheme="minorHAnsi"/>
    </w:rPr>
  </w:style>
  <w:style w:type="paragraph" w:styleId="TOC9">
    <w:name w:val="toc 9"/>
    <w:basedOn w:val="Normal"/>
    <w:next w:val="Normal"/>
    <w:autoRedefine/>
    <w:uiPriority w:val="39"/>
    <w:unhideWhenUsed/>
    <w:rsid w:val="00867F7A"/>
    <w:pPr>
      <w:spacing w:after="0"/>
    </w:pPr>
    <w:rPr>
      <w:rFonts w:cstheme="minorHAnsi"/>
    </w:rPr>
  </w:style>
  <w:style w:type="paragraph" w:customStyle="1" w:styleId="SecondLevelNarrative">
    <w:name w:val="Second Level Narrative"/>
    <w:basedOn w:val="Normal"/>
    <w:link w:val="SecondLevelNarrativeChar"/>
    <w:qFormat/>
    <w:rsid w:val="00DE59C9"/>
    <w:pPr>
      <w:spacing w:after="240" w:line="240" w:lineRule="auto"/>
      <w:jc w:val="both"/>
    </w:pPr>
    <w:rPr>
      <w:rFonts w:ascii="Times New Roman" w:hAnsi="Times New Roman" w:cs="Times New Roman"/>
      <w:sz w:val="24"/>
      <w:szCs w:val="24"/>
    </w:rPr>
  </w:style>
  <w:style w:type="character" w:customStyle="1" w:styleId="SecondLevelNarrativeChar">
    <w:name w:val="Second Level Narrative Char"/>
    <w:basedOn w:val="DefaultParagraphFont"/>
    <w:link w:val="SecondLevelNarrative"/>
    <w:rsid w:val="00DE59C9"/>
    <w:rPr>
      <w:rFonts w:ascii="Times New Roman" w:hAnsi="Times New Roman" w:cs="Times New Roman"/>
      <w:sz w:val="24"/>
      <w:szCs w:val="24"/>
    </w:rPr>
  </w:style>
  <w:style w:type="paragraph" w:customStyle="1" w:styleId="TopLevelQuestion">
    <w:name w:val="Top Level Question"/>
    <w:basedOn w:val="ListParagraph"/>
    <w:link w:val="TopLevelQuestionChar"/>
    <w:qFormat/>
    <w:rsid w:val="00DE59C9"/>
    <w:pPr>
      <w:keepNext/>
      <w:numPr>
        <w:numId w:val="24"/>
      </w:numPr>
      <w:spacing w:after="240" w:line="240" w:lineRule="auto"/>
      <w:ind w:hanging="720"/>
      <w:contextualSpacing w:val="0"/>
    </w:pPr>
    <w:rPr>
      <w:rFonts w:ascii="Times New Roman" w:eastAsiaTheme="minorHAnsi" w:hAnsi="Times New Roman"/>
      <w:b/>
      <w:bCs/>
      <w:sz w:val="24"/>
      <w:szCs w:val="24"/>
      <w:lang w:val="en-US" w:bidi="en-GB"/>
    </w:rPr>
  </w:style>
  <w:style w:type="paragraph" w:customStyle="1" w:styleId="TopLevelQuestionNarrative">
    <w:name w:val="Top Level Question Narrative"/>
    <w:basedOn w:val="Normal"/>
    <w:link w:val="TopLevelQuestionNarrativeChar"/>
    <w:qFormat/>
    <w:rsid w:val="00DE59C9"/>
    <w:pPr>
      <w:spacing w:after="240" w:line="240" w:lineRule="auto"/>
      <w:ind w:left="720"/>
      <w:jc w:val="both"/>
    </w:pPr>
    <w:rPr>
      <w:rFonts w:ascii="Times New Roman" w:hAnsi="Times New Roman" w:cs="Times New Roman"/>
      <w:sz w:val="24"/>
      <w:szCs w:val="24"/>
      <w:lang w:bidi="en-GB"/>
    </w:rPr>
  </w:style>
  <w:style w:type="character" w:customStyle="1" w:styleId="TopLevelQuestionChar">
    <w:name w:val="Top Level Question Char"/>
    <w:basedOn w:val="DefaultParagraphFont"/>
    <w:link w:val="TopLevelQuestion"/>
    <w:rsid w:val="00DE59C9"/>
    <w:rPr>
      <w:rFonts w:ascii="Times New Roman" w:hAnsi="Times New Roman" w:cs="Times New Roman"/>
      <w:b/>
      <w:bCs/>
      <w:sz w:val="24"/>
      <w:szCs w:val="24"/>
      <w:lang w:bidi="en-GB"/>
    </w:rPr>
  </w:style>
  <w:style w:type="character" w:customStyle="1" w:styleId="TopLevelQuestionNarrativeChar">
    <w:name w:val="Top Level Question Narrative Char"/>
    <w:basedOn w:val="DefaultParagraphFont"/>
    <w:link w:val="TopLevelQuestionNarrative"/>
    <w:rsid w:val="00DE59C9"/>
    <w:rPr>
      <w:rFonts w:ascii="Times New Roman" w:hAnsi="Times New Roman" w:cs="Times New Roman"/>
      <w:sz w:val="24"/>
      <w:szCs w:val="24"/>
      <w:lang w:bidi="en-GB"/>
    </w:rPr>
  </w:style>
  <w:style w:type="paragraph" w:customStyle="1" w:styleId="TopLevelHeading">
    <w:name w:val="Top Level Heading"/>
    <w:basedOn w:val="Normal"/>
    <w:link w:val="TopLevelHeadingChar"/>
    <w:qFormat/>
    <w:rsid w:val="00DE59C9"/>
    <w:pPr>
      <w:keepNext/>
      <w:spacing w:before="480" w:after="120" w:line="240" w:lineRule="auto"/>
    </w:pPr>
    <w:rPr>
      <w:rFonts w:ascii="Times New Roman" w:hAnsi="Times New Roman" w:cs="Times New Roman"/>
      <w:b/>
      <w:bCs/>
      <w:smallCaps/>
      <w:sz w:val="24"/>
      <w:szCs w:val="24"/>
    </w:rPr>
  </w:style>
  <w:style w:type="character" w:customStyle="1" w:styleId="TopLevelHeadingChar">
    <w:name w:val="Top Level Heading Char"/>
    <w:basedOn w:val="DefaultParagraphFont"/>
    <w:link w:val="TopLevelHeading"/>
    <w:rsid w:val="00DE59C9"/>
    <w:rPr>
      <w:rFonts w:ascii="Times New Roman" w:hAnsi="Times New Roman" w:cs="Times New Roman"/>
      <w:b/>
      <w:bCs/>
      <w:smallCaps/>
      <w:sz w:val="24"/>
      <w:szCs w:val="24"/>
    </w:rPr>
  </w:style>
  <w:style w:type="paragraph" w:customStyle="1" w:styleId="SecondLevelQuesiton">
    <w:name w:val="Second Level Quesiton"/>
    <w:basedOn w:val="TopLevelQuestionNarrative"/>
    <w:link w:val="SecondLevelQuesitonChar"/>
    <w:qFormat/>
    <w:rsid w:val="00DE59C9"/>
    <w:pPr>
      <w:numPr>
        <w:numId w:val="25"/>
      </w:numPr>
    </w:pPr>
  </w:style>
  <w:style w:type="character" w:customStyle="1" w:styleId="SecondLevelQuesitonChar">
    <w:name w:val="Second Level Quesiton Char"/>
    <w:basedOn w:val="TopLevelQuestionNarrativeChar"/>
    <w:link w:val="SecondLevelQuesiton"/>
    <w:rsid w:val="00DE59C9"/>
    <w:rPr>
      <w:rFonts w:ascii="Times New Roman" w:hAnsi="Times New Roman" w:cs="Times New Roman"/>
      <w:sz w:val="24"/>
      <w:szCs w:val="24"/>
      <w:lang w:bidi="en-GB"/>
    </w:rPr>
  </w:style>
  <w:style w:type="paragraph" w:customStyle="1" w:styleId="SecondLevelQuestionNarrative">
    <w:name w:val="Second Level Question Narrative"/>
    <w:basedOn w:val="TopLevelQuestionNarrative"/>
    <w:link w:val="SecondLevelQuestionNarrativeChar"/>
    <w:qFormat/>
    <w:rsid w:val="00DE59C9"/>
    <w:pPr>
      <w:ind w:left="1440"/>
    </w:pPr>
  </w:style>
  <w:style w:type="character" w:customStyle="1" w:styleId="SecondLevelQuestionNarrativeChar">
    <w:name w:val="Second Level Question Narrative Char"/>
    <w:basedOn w:val="TopLevelQuestionNarrativeChar"/>
    <w:link w:val="SecondLevelQuestionNarrative"/>
    <w:rsid w:val="00DE59C9"/>
    <w:rPr>
      <w:rFonts w:ascii="Times New Roman" w:hAnsi="Times New Roman" w:cs="Times New Roman"/>
      <w:sz w:val="24"/>
      <w:szCs w:val="24"/>
      <w:lang w:bidi="en-GB"/>
    </w:rPr>
  </w:style>
  <w:style w:type="paragraph" w:customStyle="1" w:styleId="TopLevelNarrative">
    <w:name w:val="Top Level Narrative"/>
    <w:basedOn w:val="Normal"/>
    <w:link w:val="TopLevelNarrativeChar"/>
    <w:qFormat/>
    <w:rsid w:val="00DE59C9"/>
    <w:pPr>
      <w:spacing w:after="240" w:line="240" w:lineRule="auto"/>
      <w:jc w:val="both"/>
    </w:pPr>
    <w:rPr>
      <w:rFonts w:ascii="Times New Roman" w:hAnsi="Times New Roman" w:cs="Times New Roman"/>
      <w:sz w:val="24"/>
      <w:szCs w:val="24"/>
    </w:rPr>
  </w:style>
  <w:style w:type="character" w:customStyle="1" w:styleId="TopLevelNarrativeChar">
    <w:name w:val="Top Level Narrative Char"/>
    <w:basedOn w:val="DefaultParagraphFont"/>
    <w:link w:val="TopLevelNarrative"/>
    <w:rsid w:val="00DE59C9"/>
    <w:rPr>
      <w:rFonts w:ascii="Times New Roman" w:hAnsi="Times New Roman" w:cs="Times New Roman"/>
      <w:sz w:val="24"/>
      <w:szCs w:val="24"/>
    </w:rPr>
  </w:style>
  <w:style w:type="paragraph" w:customStyle="1" w:styleId="AMCOMMENTS">
    <w:name w:val="AM COMMENTS"/>
    <w:basedOn w:val="TopLevelQuestionNarrative"/>
    <w:link w:val="AMCOMMENTSChar"/>
    <w:qFormat/>
    <w:rsid w:val="00DE59C9"/>
    <w:rPr>
      <w:b/>
      <w:bCs/>
      <w:color w:val="C00000"/>
    </w:rPr>
  </w:style>
  <w:style w:type="character" w:customStyle="1" w:styleId="AMCOMMENTSChar">
    <w:name w:val="AM COMMENTS Char"/>
    <w:basedOn w:val="TopLevelQuestionNarrativeChar"/>
    <w:link w:val="AMCOMMENTS"/>
    <w:rsid w:val="00DE59C9"/>
    <w:rPr>
      <w:rFonts w:ascii="Times New Roman" w:hAnsi="Times New Roman" w:cs="Times New Roman"/>
      <w:b/>
      <w:bCs/>
      <w:color w:val="C00000"/>
      <w:sz w:val="24"/>
      <w:szCs w:val="24"/>
      <w:lang w:bidi="en-GB"/>
    </w:rPr>
  </w:style>
  <w:style w:type="paragraph" w:customStyle="1" w:styleId="AMHeading1">
    <w:name w:val="AM Heading 1"/>
    <w:basedOn w:val="AMMemoBodyText"/>
    <w:link w:val="AMHeading1Char"/>
    <w:qFormat/>
    <w:rsid w:val="00DE59C9"/>
    <w:pPr>
      <w:keepNext/>
      <w:spacing w:before="480" w:after="240" w:line="240" w:lineRule="auto"/>
    </w:pPr>
    <w:rPr>
      <w:b/>
      <w:bCs/>
    </w:rPr>
  </w:style>
  <w:style w:type="character" w:customStyle="1" w:styleId="AMHeading1Char">
    <w:name w:val="AM Heading 1 Char"/>
    <w:basedOn w:val="AMMemoBodyTextChar"/>
    <w:link w:val="AMHeading1"/>
    <w:rsid w:val="00DE59C9"/>
    <w:rPr>
      <w:rFonts w:ascii="Times New Roman" w:hAnsi="Times New Roman" w:cs="Times New Roman"/>
      <w:b/>
      <w:bCs/>
      <w:sz w:val="24"/>
      <w:szCs w:val="24"/>
    </w:rPr>
  </w:style>
  <w:style w:type="paragraph" w:customStyle="1" w:styleId="AMHeading2">
    <w:name w:val="AM Heading 2"/>
    <w:basedOn w:val="AMMemoBodyText"/>
    <w:link w:val="AMHeading2Char"/>
    <w:qFormat/>
    <w:rsid w:val="00DE59C9"/>
    <w:pPr>
      <w:keepNext/>
      <w:spacing w:before="360" w:after="240" w:line="240" w:lineRule="auto"/>
    </w:pPr>
    <w:rPr>
      <w:u w:val="single"/>
    </w:rPr>
  </w:style>
  <w:style w:type="character" w:customStyle="1" w:styleId="AMHeading2Char">
    <w:name w:val="AM Heading 2 Char"/>
    <w:basedOn w:val="AMMemoBodyTextChar"/>
    <w:link w:val="AMHeading2"/>
    <w:rsid w:val="00DE59C9"/>
    <w:rPr>
      <w:rFonts w:ascii="Times New Roman" w:hAnsi="Times New Roman" w:cs="Times New Roman"/>
      <w:sz w:val="24"/>
      <w:szCs w:val="24"/>
      <w:u w:val="single"/>
    </w:rPr>
  </w:style>
  <w:style w:type="paragraph" w:customStyle="1" w:styleId="ArmmorHeading1">
    <w:name w:val="Armmor Heading 1"/>
    <w:basedOn w:val="AMHeading1"/>
    <w:link w:val="ArmmorHeading1Char"/>
    <w:qFormat/>
    <w:rsid w:val="00DE59C9"/>
    <w:rPr>
      <w:rFonts w:ascii="Cambria" w:hAnsi="Cambria"/>
    </w:rPr>
  </w:style>
  <w:style w:type="paragraph" w:customStyle="1" w:styleId="ArmmorHeading2">
    <w:name w:val="Armmor Heading 2"/>
    <w:basedOn w:val="AMHeading2"/>
    <w:link w:val="ArmmorHeading2Char"/>
    <w:qFormat/>
    <w:rsid w:val="00DE59C9"/>
    <w:rPr>
      <w:rFonts w:ascii="Cambria" w:hAnsi="Cambria"/>
    </w:rPr>
  </w:style>
  <w:style w:type="character" w:customStyle="1" w:styleId="ArmmorHeading1Char">
    <w:name w:val="Armmor Heading 1 Char"/>
    <w:basedOn w:val="AMHeading1Char"/>
    <w:link w:val="ArmmorHeading1"/>
    <w:rsid w:val="00DE59C9"/>
    <w:rPr>
      <w:rFonts w:ascii="Cambria" w:hAnsi="Cambria" w:cs="Times New Roman"/>
      <w:b/>
      <w:bCs/>
      <w:sz w:val="24"/>
      <w:szCs w:val="24"/>
    </w:rPr>
  </w:style>
  <w:style w:type="character" w:customStyle="1" w:styleId="ArmmorHeading2Char">
    <w:name w:val="Armmor Heading 2 Char"/>
    <w:basedOn w:val="AMHeading2Char"/>
    <w:link w:val="ArmmorHeading2"/>
    <w:rsid w:val="00DE59C9"/>
    <w:rPr>
      <w:rFonts w:ascii="Cambria" w:hAnsi="Cambria" w:cs="Times New Roman"/>
      <w:sz w:val="24"/>
      <w:szCs w:val="24"/>
      <w:u w:val="single"/>
    </w:rPr>
  </w:style>
  <w:style w:type="paragraph" w:customStyle="1" w:styleId="TableContents">
    <w:name w:val="Table Contents"/>
    <w:basedOn w:val="Normal"/>
    <w:rsid w:val="001E6670"/>
    <w:pPr>
      <w:suppressLineNumbers/>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Default">
    <w:name w:val="Default"/>
    <w:rsid w:val="001E6670"/>
    <w:pPr>
      <w:autoSpaceDE w:val="0"/>
      <w:autoSpaceDN w:val="0"/>
      <w:spacing w:after="0" w:line="240" w:lineRule="auto"/>
    </w:pPr>
    <w:rPr>
      <w:rFonts w:ascii="Arial" w:eastAsia="Arial" w:hAnsi="Arial" w:cs="Arial"/>
      <w:color w:val="000000"/>
      <w:sz w:val="24"/>
      <w:szCs w:val="24"/>
      <w:lang w:eastAsia="zh-CN"/>
    </w:rPr>
  </w:style>
  <w:style w:type="character" w:customStyle="1" w:styleId="Heading5Char">
    <w:name w:val="Heading 5 Char"/>
    <w:basedOn w:val="DefaultParagraphFont"/>
    <w:link w:val="Heading5"/>
    <w:uiPriority w:val="9"/>
    <w:rsid w:val="004A5F4F"/>
    <w:rPr>
      <w:rFonts w:asciiTheme="majorHAnsi" w:eastAsiaTheme="majorEastAsia" w:hAnsiTheme="majorHAnsi" w:cstheme="majorBidi"/>
      <w:color w:val="2E74B5" w:themeColor="accent1" w:themeShade="BF"/>
    </w:rPr>
  </w:style>
  <w:style w:type="paragraph" w:styleId="EndnoteText">
    <w:name w:val="endnote text"/>
    <w:basedOn w:val="Normal"/>
    <w:link w:val="EndnoteTextChar"/>
    <w:uiPriority w:val="99"/>
    <w:semiHidden/>
    <w:unhideWhenUsed/>
    <w:rsid w:val="00F467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6786"/>
    <w:rPr>
      <w:sz w:val="20"/>
      <w:szCs w:val="20"/>
    </w:rPr>
  </w:style>
  <w:style w:type="character" w:styleId="EndnoteReference">
    <w:name w:val="endnote reference"/>
    <w:basedOn w:val="DefaultParagraphFont"/>
    <w:uiPriority w:val="99"/>
    <w:semiHidden/>
    <w:unhideWhenUsed/>
    <w:rsid w:val="00F46786"/>
    <w:rPr>
      <w:vertAlign w:val="superscript"/>
    </w:rPr>
  </w:style>
  <w:style w:type="character" w:styleId="UnresolvedMention">
    <w:name w:val="Unresolved Mention"/>
    <w:basedOn w:val="DefaultParagraphFont"/>
    <w:uiPriority w:val="99"/>
    <w:semiHidden/>
    <w:unhideWhenUsed/>
    <w:rsid w:val="00DA5343"/>
    <w:rPr>
      <w:color w:val="605E5C"/>
      <w:shd w:val="clear" w:color="auto" w:fill="E1DFDD"/>
    </w:rPr>
  </w:style>
  <w:style w:type="paragraph" w:customStyle="1" w:styleId="paragraph">
    <w:name w:val="paragraph"/>
    <w:basedOn w:val="Normal"/>
    <w:rsid w:val="00AF0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02FA"/>
  </w:style>
  <w:style w:type="character" w:customStyle="1" w:styleId="eop">
    <w:name w:val="eop"/>
    <w:basedOn w:val="DefaultParagraphFont"/>
    <w:rsid w:val="00AF02FA"/>
  </w:style>
  <w:style w:type="character" w:styleId="Mention">
    <w:name w:val="Mention"/>
    <w:basedOn w:val="DefaultParagraphFont"/>
    <w:uiPriority w:val="99"/>
    <w:unhideWhenUsed/>
    <w:rsid w:val="005B0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5100">
      <w:bodyDiv w:val="1"/>
      <w:marLeft w:val="0"/>
      <w:marRight w:val="0"/>
      <w:marTop w:val="0"/>
      <w:marBottom w:val="0"/>
      <w:divBdr>
        <w:top w:val="none" w:sz="0" w:space="0" w:color="auto"/>
        <w:left w:val="none" w:sz="0" w:space="0" w:color="auto"/>
        <w:bottom w:val="none" w:sz="0" w:space="0" w:color="auto"/>
        <w:right w:val="none" w:sz="0" w:space="0" w:color="auto"/>
      </w:divBdr>
      <w:divsChild>
        <w:div w:id="198591073">
          <w:marLeft w:val="0"/>
          <w:marRight w:val="0"/>
          <w:marTop w:val="0"/>
          <w:marBottom w:val="0"/>
          <w:divBdr>
            <w:top w:val="none" w:sz="0" w:space="0" w:color="auto"/>
            <w:left w:val="none" w:sz="0" w:space="0" w:color="auto"/>
            <w:bottom w:val="none" w:sz="0" w:space="0" w:color="auto"/>
            <w:right w:val="none" w:sz="0" w:space="0" w:color="auto"/>
          </w:divBdr>
        </w:div>
        <w:div w:id="429082941">
          <w:marLeft w:val="0"/>
          <w:marRight w:val="0"/>
          <w:marTop w:val="0"/>
          <w:marBottom w:val="0"/>
          <w:divBdr>
            <w:top w:val="none" w:sz="0" w:space="0" w:color="auto"/>
            <w:left w:val="none" w:sz="0" w:space="0" w:color="auto"/>
            <w:bottom w:val="none" w:sz="0" w:space="0" w:color="auto"/>
            <w:right w:val="none" w:sz="0" w:space="0" w:color="auto"/>
          </w:divBdr>
        </w:div>
        <w:div w:id="690185944">
          <w:marLeft w:val="0"/>
          <w:marRight w:val="0"/>
          <w:marTop w:val="0"/>
          <w:marBottom w:val="0"/>
          <w:divBdr>
            <w:top w:val="none" w:sz="0" w:space="0" w:color="auto"/>
            <w:left w:val="none" w:sz="0" w:space="0" w:color="auto"/>
            <w:bottom w:val="none" w:sz="0" w:space="0" w:color="auto"/>
            <w:right w:val="none" w:sz="0" w:space="0" w:color="auto"/>
          </w:divBdr>
        </w:div>
        <w:div w:id="991444298">
          <w:marLeft w:val="0"/>
          <w:marRight w:val="0"/>
          <w:marTop w:val="0"/>
          <w:marBottom w:val="0"/>
          <w:divBdr>
            <w:top w:val="none" w:sz="0" w:space="0" w:color="auto"/>
            <w:left w:val="none" w:sz="0" w:space="0" w:color="auto"/>
            <w:bottom w:val="none" w:sz="0" w:space="0" w:color="auto"/>
            <w:right w:val="none" w:sz="0" w:space="0" w:color="auto"/>
          </w:divBdr>
        </w:div>
        <w:div w:id="1119640753">
          <w:marLeft w:val="0"/>
          <w:marRight w:val="0"/>
          <w:marTop w:val="0"/>
          <w:marBottom w:val="0"/>
          <w:divBdr>
            <w:top w:val="none" w:sz="0" w:space="0" w:color="auto"/>
            <w:left w:val="none" w:sz="0" w:space="0" w:color="auto"/>
            <w:bottom w:val="none" w:sz="0" w:space="0" w:color="auto"/>
            <w:right w:val="none" w:sz="0" w:space="0" w:color="auto"/>
          </w:divBdr>
        </w:div>
        <w:div w:id="1251961481">
          <w:marLeft w:val="0"/>
          <w:marRight w:val="0"/>
          <w:marTop w:val="0"/>
          <w:marBottom w:val="0"/>
          <w:divBdr>
            <w:top w:val="none" w:sz="0" w:space="0" w:color="auto"/>
            <w:left w:val="none" w:sz="0" w:space="0" w:color="auto"/>
            <w:bottom w:val="none" w:sz="0" w:space="0" w:color="auto"/>
            <w:right w:val="none" w:sz="0" w:space="0" w:color="auto"/>
          </w:divBdr>
        </w:div>
        <w:div w:id="1617447120">
          <w:marLeft w:val="0"/>
          <w:marRight w:val="0"/>
          <w:marTop w:val="0"/>
          <w:marBottom w:val="0"/>
          <w:divBdr>
            <w:top w:val="none" w:sz="0" w:space="0" w:color="auto"/>
            <w:left w:val="none" w:sz="0" w:space="0" w:color="auto"/>
            <w:bottom w:val="none" w:sz="0" w:space="0" w:color="auto"/>
            <w:right w:val="none" w:sz="0" w:space="0" w:color="auto"/>
          </w:divBdr>
        </w:div>
        <w:div w:id="1839535612">
          <w:marLeft w:val="0"/>
          <w:marRight w:val="0"/>
          <w:marTop w:val="0"/>
          <w:marBottom w:val="0"/>
          <w:divBdr>
            <w:top w:val="none" w:sz="0" w:space="0" w:color="auto"/>
            <w:left w:val="none" w:sz="0" w:space="0" w:color="auto"/>
            <w:bottom w:val="none" w:sz="0" w:space="0" w:color="auto"/>
            <w:right w:val="none" w:sz="0" w:space="0" w:color="auto"/>
          </w:divBdr>
        </w:div>
        <w:div w:id="1890022660">
          <w:marLeft w:val="0"/>
          <w:marRight w:val="0"/>
          <w:marTop w:val="0"/>
          <w:marBottom w:val="0"/>
          <w:divBdr>
            <w:top w:val="none" w:sz="0" w:space="0" w:color="auto"/>
            <w:left w:val="none" w:sz="0" w:space="0" w:color="auto"/>
            <w:bottom w:val="none" w:sz="0" w:space="0" w:color="auto"/>
            <w:right w:val="none" w:sz="0" w:space="0" w:color="auto"/>
          </w:divBdr>
        </w:div>
      </w:divsChild>
    </w:div>
    <w:div w:id="339892243">
      <w:bodyDiv w:val="1"/>
      <w:marLeft w:val="0"/>
      <w:marRight w:val="0"/>
      <w:marTop w:val="0"/>
      <w:marBottom w:val="0"/>
      <w:divBdr>
        <w:top w:val="none" w:sz="0" w:space="0" w:color="auto"/>
        <w:left w:val="none" w:sz="0" w:space="0" w:color="auto"/>
        <w:bottom w:val="none" w:sz="0" w:space="0" w:color="auto"/>
        <w:right w:val="none" w:sz="0" w:space="0" w:color="auto"/>
      </w:divBdr>
    </w:div>
    <w:div w:id="376707858">
      <w:bodyDiv w:val="1"/>
      <w:marLeft w:val="0"/>
      <w:marRight w:val="0"/>
      <w:marTop w:val="0"/>
      <w:marBottom w:val="0"/>
      <w:divBdr>
        <w:top w:val="none" w:sz="0" w:space="0" w:color="auto"/>
        <w:left w:val="none" w:sz="0" w:space="0" w:color="auto"/>
        <w:bottom w:val="none" w:sz="0" w:space="0" w:color="auto"/>
        <w:right w:val="none" w:sz="0" w:space="0" w:color="auto"/>
      </w:divBdr>
      <w:divsChild>
        <w:div w:id="550962696">
          <w:marLeft w:val="0"/>
          <w:marRight w:val="0"/>
          <w:marTop w:val="0"/>
          <w:marBottom w:val="0"/>
          <w:divBdr>
            <w:top w:val="none" w:sz="0" w:space="0" w:color="auto"/>
            <w:left w:val="none" w:sz="0" w:space="0" w:color="auto"/>
            <w:bottom w:val="none" w:sz="0" w:space="0" w:color="auto"/>
            <w:right w:val="none" w:sz="0" w:space="0" w:color="auto"/>
          </w:divBdr>
        </w:div>
        <w:div w:id="691952327">
          <w:marLeft w:val="0"/>
          <w:marRight w:val="0"/>
          <w:marTop w:val="0"/>
          <w:marBottom w:val="0"/>
          <w:divBdr>
            <w:top w:val="none" w:sz="0" w:space="0" w:color="auto"/>
            <w:left w:val="none" w:sz="0" w:space="0" w:color="auto"/>
            <w:bottom w:val="none" w:sz="0" w:space="0" w:color="auto"/>
            <w:right w:val="none" w:sz="0" w:space="0" w:color="auto"/>
          </w:divBdr>
        </w:div>
        <w:div w:id="1569609136">
          <w:marLeft w:val="0"/>
          <w:marRight w:val="0"/>
          <w:marTop w:val="0"/>
          <w:marBottom w:val="0"/>
          <w:divBdr>
            <w:top w:val="none" w:sz="0" w:space="0" w:color="auto"/>
            <w:left w:val="none" w:sz="0" w:space="0" w:color="auto"/>
            <w:bottom w:val="none" w:sz="0" w:space="0" w:color="auto"/>
            <w:right w:val="none" w:sz="0" w:space="0" w:color="auto"/>
          </w:divBdr>
        </w:div>
        <w:div w:id="1795830301">
          <w:marLeft w:val="0"/>
          <w:marRight w:val="0"/>
          <w:marTop w:val="0"/>
          <w:marBottom w:val="0"/>
          <w:divBdr>
            <w:top w:val="none" w:sz="0" w:space="0" w:color="auto"/>
            <w:left w:val="none" w:sz="0" w:space="0" w:color="auto"/>
            <w:bottom w:val="none" w:sz="0" w:space="0" w:color="auto"/>
            <w:right w:val="none" w:sz="0" w:space="0" w:color="auto"/>
          </w:divBdr>
        </w:div>
      </w:divsChild>
    </w:div>
    <w:div w:id="413092319">
      <w:bodyDiv w:val="1"/>
      <w:marLeft w:val="0"/>
      <w:marRight w:val="0"/>
      <w:marTop w:val="0"/>
      <w:marBottom w:val="0"/>
      <w:divBdr>
        <w:top w:val="none" w:sz="0" w:space="0" w:color="auto"/>
        <w:left w:val="none" w:sz="0" w:space="0" w:color="auto"/>
        <w:bottom w:val="none" w:sz="0" w:space="0" w:color="auto"/>
        <w:right w:val="none" w:sz="0" w:space="0" w:color="auto"/>
      </w:divBdr>
      <w:divsChild>
        <w:div w:id="290980780">
          <w:marLeft w:val="0"/>
          <w:marRight w:val="0"/>
          <w:marTop w:val="0"/>
          <w:marBottom w:val="0"/>
          <w:divBdr>
            <w:top w:val="none" w:sz="0" w:space="0" w:color="auto"/>
            <w:left w:val="none" w:sz="0" w:space="0" w:color="auto"/>
            <w:bottom w:val="none" w:sz="0" w:space="0" w:color="auto"/>
            <w:right w:val="none" w:sz="0" w:space="0" w:color="auto"/>
          </w:divBdr>
        </w:div>
        <w:div w:id="360977210">
          <w:marLeft w:val="0"/>
          <w:marRight w:val="0"/>
          <w:marTop w:val="0"/>
          <w:marBottom w:val="0"/>
          <w:divBdr>
            <w:top w:val="none" w:sz="0" w:space="0" w:color="auto"/>
            <w:left w:val="none" w:sz="0" w:space="0" w:color="auto"/>
            <w:bottom w:val="none" w:sz="0" w:space="0" w:color="auto"/>
            <w:right w:val="none" w:sz="0" w:space="0" w:color="auto"/>
          </w:divBdr>
        </w:div>
        <w:div w:id="572086774">
          <w:marLeft w:val="0"/>
          <w:marRight w:val="0"/>
          <w:marTop w:val="0"/>
          <w:marBottom w:val="0"/>
          <w:divBdr>
            <w:top w:val="none" w:sz="0" w:space="0" w:color="auto"/>
            <w:left w:val="none" w:sz="0" w:space="0" w:color="auto"/>
            <w:bottom w:val="none" w:sz="0" w:space="0" w:color="auto"/>
            <w:right w:val="none" w:sz="0" w:space="0" w:color="auto"/>
          </w:divBdr>
        </w:div>
        <w:div w:id="642000921">
          <w:marLeft w:val="0"/>
          <w:marRight w:val="0"/>
          <w:marTop w:val="0"/>
          <w:marBottom w:val="0"/>
          <w:divBdr>
            <w:top w:val="none" w:sz="0" w:space="0" w:color="auto"/>
            <w:left w:val="none" w:sz="0" w:space="0" w:color="auto"/>
            <w:bottom w:val="none" w:sz="0" w:space="0" w:color="auto"/>
            <w:right w:val="none" w:sz="0" w:space="0" w:color="auto"/>
          </w:divBdr>
        </w:div>
        <w:div w:id="713819377">
          <w:marLeft w:val="0"/>
          <w:marRight w:val="0"/>
          <w:marTop w:val="0"/>
          <w:marBottom w:val="0"/>
          <w:divBdr>
            <w:top w:val="none" w:sz="0" w:space="0" w:color="auto"/>
            <w:left w:val="none" w:sz="0" w:space="0" w:color="auto"/>
            <w:bottom w:val="none" w:sz="0" w:space="0" w:color="auto"/>
            <w:right w:val="none" w:sz="0" w:space="0" w:color="auto"/>
          </w:divBdr>
        </w:div>
        <w:div w:id="822428871">
          <w:marLeft w:val="0"/>
          <w:marRight w:val="0"/>
          <w:marTop w:val="0"/>
          <w:marBottom w:val="0"/>
          <w:divBdr>
            <w:top w:val="none" w:sz="0" w:space="0" w:color="auto"/>
            <w:left w:val="none" w:sz="0" w:space="0" w:color="auto"/>
            <w:bottom w:val="none" w:sz="0" w:space="0" w:color="auto"/>
            <w:right w:val="none" w:sz="0" w:space="0" w:color="auto"/>
          </w:divBdr>
        </w:div>
        <w:div w:id="1460606889">
          <w:marLeft w:val="0"/>
          <w:marRight w:val="0"/>
          <w:marTop w:val="0"/>
          <w:marBottom w:val="0"/>
          <w:divBdr>
            <w:top w:val="none" w:sz="0" w:space="0" w:color="auto"/>
            <w:left w:val="none" w:sz="0" w:space="0" w:color="auto"/>
            <w:bottom w:val="none" w:sz="0" w:space="0" w:color="auto"/>
            <w:right w:val="none" w:sz="0" w:space="0" w:color="auto"/>
          </w:divBdr>
        </w:div>
        <w:div w:id="1551187665">
          <w:marLeft w:val="0"/>
          <w:marRight w:val="0"/>
          <w:marTop w:val="0"/>
          <w:marBottom w:val="0"/>
          <w:divBdr>
            <w:top w:val="none" w:sz="0" w:space="0" w:color="auto"/>
            <w:left w:val="none" w:sz="0" w:space="0" w:color="auto"/>
            <w:bottom w:val="none" w:sz="0" w:space="0" w:color="auto"/>
            <w:right w:val="none" w:sz="0" w:space="0" w:color="auto"/>
          </w:divBdr>
        </w:div>
        <w:div w:id="1586455916">
          <w:marLeft w:val="0"/>
          <w:marRight w:val="0"/>
          <w:marTop w:val="0"/>
          <w:marBottom w:val="0"/>
          <w:divBdr>
            <w:top w:val="none" w:sz="0" w:space="0" w:color="auto"/>
            <w:left w:val="none" w:sz="0" w:space="0" w:color="auto"/>
            <w:bottom w:val="none" w:sz="0" w:space="0" w:color="auto"/>
            <w:right w:val="none" w:sz="0" w:space="0" w:color="auto"/>
          </w:divBdr>
        </w:div>
        <w:div w:id="1649553539">
          <w:marLeft w:val="0"/>
          <w:marRight w:val="0"/>
          <w:marTop w:val="0"/>
          <w:marBottom w:val="0"/>
          <w:divBdr>
            <w:top w:val="none" w:sz="0" w:space="0" w:color="auto"/>
            <w:left w:val="none" w:sz="0" w:space="0" w:color="auto"/>
            <w:bottom w:val="none" w:sz="0" w:space="0" w:color="auto"/>
            <w:right w:val="none" w:sz="0" w:space="0" w:color="auto"/>
          </w:divBdr>
        </w:div>
      </w:divsChild>
    </w:div>
    <w:div w:id="426999089">
      <w:bodyDiv w:val="1"/>
      <w:marLeft w:val="0"/>
      <w:marRight w:val="0"/>
      <w:marTop w:val="0"/>
      <w:marBottom w:val="0"/>
      <w:divBdr>
        <w:top w:val="none" w:sz="0" w:space="0" w:color="auto"/>
        <w:left w:val="none" w:sz="0" w:space="0" w:color="auto"/>
        <w:bottom w:val="none" w:sz="0" w:space="0" w:color="auto"/>
        <w:right w:val="none" w:sz="0" w:space="0" w:color="auto"/>
      </w:divBdr>
    </w:div>
    <w:div w:id="445932832">
      <w:bodyDiv w:val="1"/>
      <w:marLeft w:val="0"/>
      <w:marRight w:val="0"/>
      <w:marTop w:val="0"/>
      <w:marBottom w:val="0"/>
      <w:divBdr>
        <w:top w:val="none" w:sz="0" w:space="0" w:color="auto"/>
        <w:left w:val="none" w:sz="0" w:space="0" w:color="auto"/>
        <w:bottom w:val="none" w:sz="0" w:space="0" w:color="auto"/>
        <w:right w:val="none" w:sz="0" w:space="0" w:color="auto"/>
      </w:divBdr>
      <w:divsChild>
        <w:div w:id="655231604">
          <w:marLeft w:val="0"/>
          <w:marRight w:val="0"/>
          <w:marTop w:val="0"/>
          <w:marBottom w:val="0"/>
          <w:divBdr>
            <w:top w:val="none" w:sz="0" w:space="0" w:color="auto"/>
            <w:left w:val="none" w:sz="0" w:space="0" w:color="auto"/>
            <w:bottom w:val="none" w:sz="0" w:space="0" w:color="auto"/>
            <w:right w:val="none" w:sz="0" w:space="0" w:color="auto"/>
          </w:divBdr>
        </w:div>
        <w:div w:id="2123962781">
          <w:marLeft w:val="0"/>
          <w:marRight w:val="0"/>
          <w:marTop w:val="0"/>
          <w:marBottom w:val="0"/>
          <w:divBdr>
            <w:top w:val="none" w:sz="0" w:space="0" w:color="auto"/>
            <w:left w:val="none" w:sz="0" w:space="0" w:color="auto"/>
            <w:bottom w:val="none" w:sz="0" w:space="0" w:color="auto"/>
            <w:right w:val="none" w:sz="0" w:space="0" w:color="auto"/>
          </w:divBdr>
        </w:div>
      </w:divsChild>
    </w:div>
    <w:div w:id="543635056">
      <w:bodyDiv w:val="1"/>
      <w:marLeft w:val="0"/>
      <w:marRight w:val="0"/>
      <w:marTop w:val="0"/>
      <w:marBottom w:val="0"/>
      <w:divBdr>
        <w:top w:val="none" w:sz="0" w:space="0" w:color="auto"/>
        <w:left w:val="none" w:sz="0" w:space="0" w:color="auto"/>
        <w:bottom w:val="none" w:sz="0" w:space="0" w:color="auto"/>
        <w:right w:val="none" w:sz="0" w:space="0" w:color="auto"/>
      </w:divBdr>
    </w:div>
    <w:div w:id="629632968">
      <w:bodyDiv w:val="1"/>
      <w:marLeft w:val="0"/>
      <w:marRight w:val="0"/>
      <w:marTop w:val="0"/>
      <w:marBottom w:val="0"/>
      <w:divBdr>
        <w:top w:val="none" w:sz="0" w:space="0" w:color="auto"/>
        <w:left w:val="none" w:sz="0" w:space="0" w:color="auto"/>
        <w:bottom w:val="none" w:sz="0" w:space="0" w:color="auto"/>
        <w:right w:val="none" w:sz="0" w:space="0" w:color="auto"/>
      </w:divBdr>
    </w:div>
    <w:div w:id="634137611">
      <w:bodyDiv w:val="1"/>
      <w:marLeft w:val="0"/>
      <w:marRight w:val="0"/>
      <w:marTop w:val="0"/>
      <w:marBottom w:val="0"/>
      <w:divBdr>
        <w:top w:val="none" w:sz="0" w:space="0" w:color="auto"/>
        <w:left w:val="none" w:sz="0" w:space="0" w:color="auto"/>
        <w:bottom w:val="none" w:sz="0" w:space="0" w:color="auto"/>
        <w:right w:val="none" w:sz="0" w:space="0" w:color="auto"/>
      </w:divBdr>
    </w:div>
    <w:div w:id="634262290">
      <w:bodyDiv w:val="1"/>
      <w:marLeft w:val="0"/>
      <w:marRight w:val="0"/>
      <w:marTop w:val="0"/>
      <w:marBottom w:val="0"/>
      <w:divBdr>
        <w:top w:val="none" w:sz="0" w:space="0" w:color="auto"/>
        <w:left w:val="none" w:sz="0" w:space="0" w:color="auto"/>
        <w:bottom w:val="none" w:sz="0" w:space="0" w:color="auto"/>
        <w:right w:val="none" w:sz="0" w:space="0" w:color="auto"/>
      </w:divBdr>
      <w:divsChild>
        <w:div w:id="691033832">
          <w:marLeft w:val="0"/>
          <w:marRight w:val="0"/>
          <w:marTop w:val="0"/>
          <w:marBottom w:val="0"/>
          <w:divBdr>
            <w:top w:val="none" w:sz="0" w:space="0" w:color="auto"/>
            <w:left w:val="none" w:sz="0" w:space="0" w:color="auto"/>
            <w:bottom w:val="none" w:sz="0" w:space="0" w:color="auto"/>
            <w:right w:val="none" w:sz="0" w:space="0" w:color="auto"/>
          </w:divBdr>
        </w:div>
        <w:div w:id="1334453231">
          <w:marLeft w:val="0"/>
          <w:marRight w:val="0"/>
          <w:marTop w:val="0"/>
          <w:marBottom w:val="0"/>
          <w:divBdr>
            <w:top w:val="none" w:sz="0" w:space="0" w:color="auto"/>
            <w:left w:val="none" w:sz="0" w:space="0" w:color="auto"/>
            <w:bottom w:val="none" w:sz="0" w:space="0" w:color="auto"/>
            <w:right w:val="none" w:sz="0" w:space="0" w:color="auto"/>
          </w:divBdr>
        </w:div>
      </w:divsChild>
    </w:div>
    <w:div w:id="658389048">
      <w:bodyDiv w:val="1"/>
      <w:marLeft w:val="0"/>
      <w:marRight w:val="0"/>
      <w:marTop w:val="0"/>
      <w:marBottom w:val="0"/>
      <w:divBdr>
        <w:top w:val="none" w:sz="0" w:space="0" w:color="auto"/>
        <w:left w:val="none" w:sz="0" w:space="0" w:color="auto"/>
        <w:bottom w:val="none" w:sz="0" w:space="0" w:color="auto"/>
        <w:right w:val="none" w:sz="0" w:space="0" w:color="auto"/>
      </w:divBdr>
    </w:div>
    <w:div w:id="736781646">
      <w:bodyDiv w:val="1"/>
      <w:marLeft w:val="0"/>
      <w:marRight w:val="0"/>
      <w:marTop w:val="0"/>
      <w:marBottom w:val="0"/>
      <w:divBdr>
        <w:top w:val="none" w:sz="0" w:space="0" w:color="auto"/>
        <w:left w:val="none" w:sz="0" w:space="0" w:color="auto"/>
        <w:bottom w:val="none" w:sz="0" w:space="0" w:color="auto"/>
        <w:right w:val="none" w:sz="0" w:space="0" w:color="auto"/>
      </w:divBdr>
    </w:div>
    <w:div w:id="799614790">
      <w:bodyDiv w:val="1"/>
      <w:marLeft w:val="0"/>
      <w:marRight w:val="0"/>
      <w:marTop w:val="0"/>
      <w:marBottom w:val="0"/>
      <w:divBdr>
        <w:top w:val="none" w:sz="0" w:space="0" w:color="auto"/>
        <w:left w:val="none" w:sz="0" w:space="0" w:color="auto"/>
        <w:bottom w:val="none" w:sz="0" w:space="0" w:color="auto"/>
        <w:right w:val="none" w:sz="0" w:space="0" w:color="auto"/>
      </w:divBdr>
    </w:div>
    <w:div w:id="847066562">
      <w:bodyDiv w:val="1"/>
      <w:marLeft w:val="0"/>
      <w:marRight w:val="0"/>
      <w:marTop w:val="0"/>
      <w:marBottom w:val="0"/>
      <w:divBdr>
        <w:top w:val="none" w:sz="0" w:space="0" w:color="auto"/>
        <w:left w:val="none" w:sz="0" w:space="0" w:color="auto"/>
        <w:bottom w:val="none" w:sz="0" w:space="0" w:color="auto"/>
        <w:right w:val="none" w:sz="0" w:space="0" w:color="auto"/>
      </w:divBdr>
    </w:div>
    <w:div w:id="885680259">
      <w:bodyDiv w:val="1"/>
      <w:marLeft w:val="0"/>
      <w:marRight w:val="0"/>
      <w:marTop w:val="0"/>
      <w:marBottom w:val="0"/>
      <w:divBdr>
        <w:top w:val="none" w:sz="0" w:space="0" w:color="auto"/>
        <w:left w:val="none" w:sz="0" w:space="0" w:color="auto"/>
        <w:bottom w:val="none" w:sz="0" w:space="0" w:color="auto"/>
        <w:right w:val="none" w:sz="0" w:space="0" w:color="auto"/>
      </w:divBdr>
      <w:divsChild>
        <w:div w:id="1115979271">
          <w:marLeft w:val="0"/>
          <w:marRight w:val="0"/>
          <w:marTop w:val="0"/>
          <w:marBottom w:val="0"/>
          <w:divBdr>
            <w:top w:val="none" w:sz="0" w:space="0" w:color="auto"/>
            <w:left w:val="none" w:sz="0" w:space="0" w:color="auto"/>
            <w:bottom w:val="none" w:sz="0" w:space="0" w:color="auto"/>
            <w:right w:val="none" w:sz="0" w:space="0" w:color="auto"/>
          </w:divBdr>
        </w:div>
        <w:div w:id="2016686238">
          <w:marLeft w:val="0"/>
          <w:marRight w:val="0"/>
          <w:marTop w:val="0"/>
          <w:marBottom w:val="0"/>
          <w:divBdr>
            <w:top w:val="none" w:sz="0" w:space="0" w:color="auto"/>
            <w:left w:val="none" w:sz="0" w:space="0" w:color="auto"/>
            <w:bottom w:val="none" w:sz="0" w:space="0" w:color="auto"/>
            <w:right w:val="none" w:sz="0" w:space="0" w:color="auto"/>
          </w:divBdr>
        </w:div>
      </w:divsChild>
    </w:div>
    <w:div w:id="1034578735">
      <w:bodyDiv w:val="1"/>
      <w:marLeft w:val="0"/>
      <w:marRight w:val="0"/>
      <w:marTop w:val="0"/>
      <w:marBottom w:val="0"/>
      <w:divBdr>
        <w:top w:val="none" w:sz="0" w:space="0" w:color="auto"/>
        <w:left w:val="none" w:sz="0" w:space="0" w:color="auto"/>
        <w:bottom w:val="none" w:sz="0" w:space="0" w:color="auto"/>
        <w:right w:val="none" w:sz="0" w:space="0" w:color="auto"/>
      </w:divBdr>
      <w:divsChild>
        <w:div w:id="142041086">
          <w:marLeft w:val="0"/>
          <w:marRight w:val="0"/>
          <w:marTop w:val="0"/>
          <w:marBottom w:val="0"/>
          <w:divBdr>
            <w:top w:val="none" w:sz="0" w:space="0" w:color="auto"/>
            <w:left w:val="none" w:sz="0" w:space="0" w:color="auto"/>
            <w:bottom w:val="none" w:sz="0" w:space="0" w:color="auto"/>
            <w:right w:val="none" w:sz="0" w:space="0" w:color="auto"/>
          </w:divBdr>
        </w:div>
        <w:div w:id="1332105248">
          <w:marLeft w:val="0"/>
          <w:marRight w:val="0"/>
          <w:marTop w:val="0"/>
          <w:marBottom w:val="0"/>
          <w:divBdr>
            <w:top w:val="none" w:sz="0" w:space="0" w:color="auto"/>
            <w:left w:val="none" w:sz="0" w:space="0" w:color="auto"/>
            <w:bottom w:val="none" w:sz="0" w:space="0" w:color="auto"/>
            <w:right w:val="none" w:sz="0" w:space="0" w:color="auto"/>
          </w:divBdr>
        </w:div>
        <w:div w:id="1675836751">
          <w:marLeft w:val="0"/>
          <w:marRight w:val="0"/>
          <w:marTop w:val="0"/>
          <w:marBottom w:val="0"/>
          <w:divBdr>
            <w:top w:val="none" w:sz="0" w:space="0" w:color="auto"/>
            <w:left w:val="none" w:sz="0" w:space="0" w:color="auto"/>
            <w:bottom w:val="none" w:sz="0" w:space="0" w:color="auto"/>
            <w:right w:val="none" w:sz="0" w:space="0" w:color="auto"/>
          </w:divBdr>
        </w:div>
        <w:div w:id="1839924727">
          <w:marLeft w:val="0"/>
          <w:marRight w:val="0"/>
          <w:marTop w:val="0"/>
          <w:marBottom w:val="0"/>
          <w:divBdr>
            <w:top w:val="none" w:sz="0" w:space="0" w:color="auto"/>
            <w:left w:val="none" w:sz="0" w:space="0" w:color="auto"/>
            <w:bottom w:val="none" w:sz="0" w:space="0" w:color="auto"/>
            <w:right w:val="none" w:sz="0" w:space="0" w:color="auto"/>
          </w:divBdr>
        </w:div>
        <w:div w:id="1920940862">
          <w:marLeft w:val="0"/>
          <w:marRight w:val="0"/>
          <w:marTop w:val="0"/>
          <w:marBottom w:val="0"/>
          <w:divBdr>
            <w:top w:val="none" w:sz="0" w:space="0" w:color="auto"/>
            <w:left w:val="none" w:sz="0" w:space="0" w:color="auto"/>
            <w:bottom w:val="none" w:sz="0" w:space="0" w:color="auto"/>
            <w:right w:val="none" w:sz="0" w:space="0" w:color="auto"/>
          </w:divBdr>
        </w:div>
        <w:div w:id="1985357095">
          <w:marLeft w:val="0"/>
          <w:marRight w:val="0"/>
          <w:marTop w:val="0"/>
          <w:marBottom w:val="0"/>
          <w:divBdr>
            <w:top w:val="none" w:sz="0" w:space="0" w:color="auto"/>
            <w:left w:val="none" w:sz="0" w:space="0" w:color="auto"/>
            <w:bottom w:val="none" w:sz="0" w:space="0" w:color="auto"/>
            <w:right w:val="none" w:sz="0" w:space="0" w:color="auto"/>
          </w:divBdr>
        </w:div>
        <w:div w:id="2116290777">
          <w:marLeft w:val="0"/>
          <w:marRight w:val="0"/>
          <w:marTop w:val="0"/>
          <w:marBottom w:val="0"/>
          <w:divBdr>
            <w:top w:val="none" w:sz="0" w:space="0" w:color="auto"/>
            <w:left w:val="none" w:sz="0" w:space="0" w:color="auto"/>
            <w:bottom w:val="none" w:sz="0" w:space="0" w:color="auto"/>
            <w:right w:val="none" w:sz="0" w:space="0" w:color="auto"/>
          </w:divBdr>
        </w:div>
      </w:divsChild>
    </w:div>
    <w:div w:id="1054157465">
      <w:bodyDiv w:val="1"/>
      <w:marLeft w:val="0"/>
      <w:marRight w:val="0"/>
      <w:marTop w:val="0"/>
      <w:marBottom w:val="0"/>
      <w:divBdr>
        <w:top w:val="none" w:sz="0" w:space="0" w:color="auto"/>
        <w:left w:val="none" w:sz="0" w:space="0" w:color="auto"/>
        <w:bottom w:val="none" w:sz="0" w:space="0" w:color="auto"/>
        <w:right w:val="none" w:sz="0" w:space="0" w:color="auto"/>
      </w:divBdr>
    </w:div>
    <w:div w:id="1080299623">
      <w:bodyDiv w:val="1"/>
      <w:marLeft w:val="0"/>
      <w:marRight w:val="0"/>
      <w:marTop w:val="0"/>
      <w:marBottom w:val="0"/>
      <w:divBdr>
        <w:top w:val="none" w:sz="0" w:space="0" w:color="auto"/>
        <w:left w:val="none" w:sz="0" w:space="0" w:color="auto"/>
        <w:bottom w:val="none" w:sz="0" w:space="0" w:color="auto"/>
        <w:right w:val="none" w:sz="0" w:space="0" w:color="auto"/>
      </w:divBdr>
    </w:div>
    <w:div w:id="1090352699">
      <w:bodyDiv w:val="1"/>
      <w:marLeft w:val="0"/>
      <w:marRight w:val="0"/>
      <w:marTop w:val="0"/>
      <w:marBottom w:val="0"/>
      <w:divBdr>
        <w:top w:val="none" w:sz="0" w:space="0" w:color="auto"/>
        <w:left w:val="none" w:sz="0" w:space="0" w:color="auto"/>
        <w:bottom w:val="none" w:sz="0" w:space="0" w:color="auto"/>
        <w:right w:val="none" w:sz="0" w:space="0" w:color="auto"/>
      </w:divBdr>
    </w:div>
    <w:div w:id="1132594058">
      <w:bodyDiv w:val="1"/>
      <w:marLeft w:val="0"/>
      <w:marRight w:val="0"/>
      <w:marTop w:val="0"/>
      <w:marBottom w:val="0"/>
      <w:divBdr>
        <w:top w:val="none" w:sz="0" w:space="0" w:color="auto"/>
        <w:left w:val="none" w:sz="0" w:space="0" w:color="auto"/>
        <w:bottom w:val="none" w:sz="0" w:space="0" w:color="auto"/>
        <w:right w:val="none" w:sz="0" w:space="0" w:color="auto"/>
      </w:divBdr>
      <w:divsChild>
        <w:div w:id="512112455">
          <w:marLeft w:val="0"/>
          <w:marRight w:val="0"/>
          <w:marTop w:val="0"/>
          <w:marBottom w:val="0"/>
          <w:divBdr>
            <w:top w:val="none" w:sz="0" w:space="0" w:color="auto"/>
            <w:left w:val="none" w:sz="0" w:space="0" w:color="auto"/>
            <w:bottom w:val="none" w:sz="0" w:space="0" w:color="auto"/>
            <w:right w:val="none" w:sz="0" w:space="0" w:color="auto"/>
          </w:divBdr>
        </w:div>
        <w:div w:id="1862430632">
          <w:marLeft w:val="0"/>
          <w:marRight w:val="0"/>
          <w:marTop w:val="0"/>
          <w:marBottom w:val="0"/>
          <w:divBdr>
            <w:top w:val="none" w:sz="0" w:space="0" w:color="auto"/>
            <w:left w:val="none" w:sz="0" w:space="0" w:color="auto"/>
            <w:bottom w:val="none" w:sz="0" w:space="0" w:color="auto"/>
            <w:right w:val="none" w:sz="0" w:space="0" w:color="auto"/>
          </w:divBdr>
        </w:div>
      </w:divsChild>
    </w:div>
    <w:div w:id="1222667865">
      <w:bodyDiv w:val="1"/>
      <w:marLeft w:val="0"/>
      <w:marRight w:val="0"/>
      <w:marTop w:val="0"/>
      <w:marBottom w:val="0"/>
      <w:divBdr>
        <w:top w:val="none" w:sz="0" w:space="0" w:color="auto"/>
        <w:left w:val="none" w:sz="0" w:space="0" w:color="auto"/>
        <w:bottom w:val="none" w:sz="0" w:space="0" w:color="auto"/>
        <w:right w:val="none" w:sz="0" w:space="0" w:color="auto"/>
      </w:divBdr>
    </w:div>
    <w:div w:id="1363634603">
      <w:bodyDiv w:val="1"/>
      <w:marLeft w:val="0"/>
      <w:marRight w:val="0"/>
      <w:marTop w:val="0"/>
      <w:marBottom w:val="0"/>
      <w:divBdr>
        <w:top w:val="none" w:sz="0" w:space="0" w:color="auto"/>
        <w:left w:val="none" w:sz="0" w:space="0" w:color="auto"/>
        <w:bottom w:val="none" w:sz="0" w:space="0" w:color="auto"/>
        <w:right w:val="none" w:sz="0" w:space="0" w:color="auto"/>
      </w:divBdr>
      <w:divsChild>
        <w:div w:id="456408847">
          <w:marLeft w:val="0"/>
          <w:marRight w:val="0"/>
          <w:marTop w:val="0"/>
          <w:marBottom w:val="0"/>
          <w:divBdr>
            <w:top w:val="none" w:sz="0" w:space="0" w:color="auto"/>
            <w:left w:val="none" w:sz="0" w:space="0" w:color="auto"/>
            <w:bottom w:val="none" w:sz="0" w:space="0" w:color="auto"/>
            <w:right w:val="none" w:sz="0" w:space="0" w:color="auto"/>
          </w:divBdr>
        </w:div>
        <w:div w:id="713509008">
          <w:marLeft w:val="0"/>
          <w:marRight w:val="0"/>
          <w:marTop w:val="0"/>
          <w:marBottom w:val="0"/>
          <w:divBdr>
            <w:top w:val="none" w:sz="0" w:space="0" w:color="auto"/>
            <w:left w:val="none" w:sz="0" w:space="0" w:color="auto"/>
            <w:bottom w:val="none" w:sz="0" w:space="0" w:color="auto"/>
            <w:right w:val="none" w:sz="0" w:space="0" w:color="auto"/>
          </w:divBdr>
        </w:div>
      </w:divsChild>
    </w:div>
    <w:div w:id="1522666110">
      <w:bodyDiv w:val="1"/>
      <w:marLeft w:val="0"/>
      <w:marRight w:val="0"/>
      <w:marTop w:val="0"/>
      <w:marBottom w:val="0"/>
      <w:divBdr>
        <w:top w:val="none" w:sz="0" w:space="0" w:color="auto"/>
        <w:left w:val="none" w:sz="0" w:space="0" w:color="auto"/>
        <w:bottom w:val="none" w:sz="0" w:space="0" w:color="auto"/>
        <w:right w:val="none" w:sz="0" w:space="0" w:color="auto"/>
      </w:divBdr>
      <w:divsChild>
        <w:div w:id="1099064486">
          <w:marLeft w:val="0"/>
          <w:marRight w:val="0"/>
          <w:marTop w:val="0"/>
          <w:marBottom w:val="0"/>
          <w:divBdr>
            <w:top w:val="none" w:sz="0" w:space="0" w:color="auto"/>
            <w:left w:val="none" w:sz="0" w:space="0" w:color="auto"/>
            <w:bottom w:val="none" w:sz="0" w:space="0" w:color="auto"/>
            <w:right w:val="none" w:sz="0" w:space="0" w:color="auto"/>
          </w:divBdr>
        </w:div>
        <w:div w:id="1171094141">
          <w:marLeft w:val="0"/>
          <w:marRight w:val="0"/>
          <w:marTop w:val="0"/>
          <w:marBottom w:val="0"/>
          <w:divBdr>
            <w:top w:val="none" w:sz="0" w:space="0" w:color="auto"/>
            <w:left w:val="none" w:sz="0" w:space="0" w:color="auto"/>
            <w:bottom w:val="none" w:sz="0" w:space="0" w:color="auto"/>
            <w:right w:val="none" w:sz="0" w:space="0" w:color="auto"/>
          </w:divBdr>
        </w:div>
        <w:div w:id="1171915552">
          <w:marLeft w:val="0"/>
          <w:marRight w:val="0"/>
          <w:marTop w:val="0"/>
          <w:marBottom w:val="0"/>
          <w:divBdr>
            <w:top w:val="none" w:sz="0" w:space="0" w:color="auto"/>
            <w:left w:val="none" w:sz="0" w:space="0" w:color="auto"/>
            <w:bottom w:val="none" w:sz="0" w:space="0" w:color="auto"/>
            <w:right w:val="none" w:sz="0" w:space="0" w:color="auto"/>
          </w:divBdr>
        </w:div>
        <w:div w:id="1228225358">
          <w:marLeft w:val="0"/>
          <w:marRight w:val="0"/>
          <w:marTop w:val="0"/>
          <w:marBottom w:val="0"/>
          <w:divBdr>
            <w:top w:val="none" w:sz="0" w:space="0" w:color="auto"/>
            <w:left w:val="none" w:sz="0" w:space="0" w:color="auto"/>
            <w:bottom w:val="none" w:sz="0" w:space="0" w:color="auto"/>
            <w:right w:val="none" w:sz="0" w:space="0" w:color="auto"/>
          </w:divBdr>
        </w:div>
        <w:div w:id="1558321609">
          <w:marLeft w:val="0"/>
          <w:marRight w:val="0"/>
          <w:marTop w:val="0"/>
          <w:marBottom w:val="0"/>
          <w:divBdr>
            <w:top w:val="none" w:sz="0" w:space="0" w:color="auto"/>
            <w:left w:val="none" w:sz="0" w:space="0" w:color="auto"/>
            <w:bottom w:val="none" w:sz="0" w:space="0" w:color="auto"/>
            <w:right w:val="none" w:sz="0" w:space="0" w:color="auto"/>
          </w:divBdr>
        </w:div>
        <w:div w:id="1637952027">
          <w:marLeft w:val="0"/>
          <w:marRight w:val="0"/>
          <w:marTop w:val="0"/>
          <w:marBottom w:val="0"/>
          <w:divBdr>
            <w:top w:val="none" w:sz="0" w:space="0" w:color="auto"/>
            <w:left w:val="none" w:sz="0" w:space="0" w:color="auto"/>
            <w:bottom w:val="none" w:sz="0" w:space="0" w:color="auto"/>
            <w:right w:val="none" w:sz="0" w:space="0" w:color="auto"/>
          </w:divBdr>
        </w:div>
        <w:div w:id="1786846433">
          <w:marLeft w:val="0"/>
          <w:marRight w:val="0"/>
          <w:marTop w:val="0"/>
          <w:marBottom w:val="0"/>
          <w:divBdr>
            <w:top w:val="none" w:sz="0" w:space="0" w:color="auto"/>
            <w:left w:val="none" w:sz="0" w:space="0" w:color="auto"/>
            <w:bottom w:val="none" w:sz="0" w:space="0" w:color="auto"/>
            <w:right w:val="none" w:sz="0" w:space="0" w:color="auto"/>
          </w:divBdr>
        </w:div>
        <w:div w:id="2101103099">
          <w:marLeft w:val="0"/>
          <w:marRight w:val="0"/>
          <w:marTop w:val="0"/>
          <w:marBottom w:val="0"/>
          <w:divBdr>
            <w:top w:val="none" w:sz="0" w:space="0" w:color="auto"/>
            <w:left w:val="none" w:sz="0" w:space="0" w:color="auto"/>
            <w:bottom w:val="none" w:sz="0" w:space="0" w:color="auto"/>
            <w:right w:val="none" w:sz="0" w:space="0" w:color="auto"/>
          </w:divBdr>
        </w:div>
      </w:divsChild>
    </w:div>
    <w:div w:id="1967617164">
      <w:bodyDiv w:val="1"/>
      <w:marLeft w:val="0"/>
      <w:marRight w:val="0"/>
      <w:marTop w:val="0"/>
      <w:marBottom w:val="0"/>
      <w:divBdr>
        <w:top w:val="none" w:sz="0" w:space="0" w:color="auto"/>
        <w:left w:val="none" w:sz="0" w:space="0" w:color="auto"/>
        <w:bottom w:val="none" w:sz="0" w:space="0" w:color="auto"/>
        <w:right w:val="none" w:sz="0" w:space="0" w:color="auto"/>
      </w:divBdr>
      <w:divsChild>
        <w:div w:id="2129740654">
          <w:marLeft w:val="0"/>
          <w:marRight w:val="0"/>
          <w:marTop w:val="0"/>
          <w:marBottom w:val="0"/>
          <w:divBdr>
            <w:top w:val="none" w:sz="0" w:space="0" w:color="auto"/>
            <w:left w:val="none" w:sz="0" w:space="0" w:color="auto"/>
            <w:bottom w:val="none" w:sz="0" w:space="0" w:color="auto"/>
            <w:right w:val="none" w:sz="0" w:space="0" w:color="auto"/>
          </w:divBdr>
        </w:div>
      </w:divsChild>
    </w:div>
    <w:div w:id="1989742279">
      <w:bodyDiv w:val="1"/>
      <w:marLeft w:val="0"/>
      <w:marRight w:val="0"/>
      <w:marTop w:val="0"/>
      <w:marBottom w:val="0"/>
      <w:divBdr>
        <w:top w:val="none" w:sz="0" w:space="0" w:color="auto"/>
        <w:left w:val="none" w:sz="0" w:space="0" w:color="auto"/>
        <w:bottom w:val="none" w:sz="0" w:space="0" w:color="auto"/>
        <w:right w:val="none" w:sz="0" w:space="0" w:color="auto"/>
      </w:divBdr>
      <w:divsChild>
        <w:div w:id="233703090">
          <w:marLeft w:val="0"/>
          <w:marRight w:val="0"/>
          <w:marTop w:val="0"/>
          <w:marBottom w:val="0"/>
          <w:divBdr>
            <w:top w:val="none" w:sz="0" w:space="0" w:color="auto"/>
            <w:left w:val="none" w:sz="0" w:space="0" w:color="auto"/>
            <w:bottom w:val="none" w:sz="0" w:space="0" w:color="auto"/>
            <w:right w:val="none" w:sz="0" w:space="0" w:color="auto"/>
          </w:divBdr>
        </w:div>
        <w:div w:id="755715017">
          <w:marLeft w:val="0"/>
          <w:marRight w:val="0"/>
          <w:marTop w:val="0"/>
          <w:marBottom w:val="0"/>
          <w:divBdr>
            <w:top w:val="none" w:sz="0" w:space="0" w:color="auto"/>
            <w:left w:val="none" w:sz="0" w:space="0" w:color="auto"/>
            <w:bottom w:val="none" w:sz="0" w:space="0" w:color="auto"/>
            <w:right w:val="none" w:sz="0" w:space="0" w:color="auto"/>
          </w:divBdr>
        </w:div>
        <w:div w:id="1079667629">
          <w:marLeft w:val="0"/>
          <w:marRight w:val="0"/>
          <w:marTop w:val="0"/>
          <w:marBottom w:val="0"/>
          <w:divBdr>
            <w:top w:val="none" w:sz="0" w:space="0" w:color="auto"/>
            <w:left w:val="none" w:sz="0" w:space="0" w:color="auto"/>
            <w:bottom w:val="none" w:sz="0" w:space="0" w:color="auto"/>
            <w:right w:val="none" w:sz="0" w:space="0" w:color="auto"/>
          </w:divBdr>
        </w:div>
        <w:div w:id="1207135656">
          <w:marLeft w:val="0"/>
          <w:marRight w:val="0"/>
          <w:marTop w:val="0"/>
          <w:marBottom w:val="0"/>
          <w:divBdr>
            <w:top w:val="none" w:sz="0" w:space="0" w:color="auto"/>
            <w:left w:val="none" w:sz="0" w:space="0" w:color="auto"/>
            <w:bottom w:val="none" w:sz="0" w:space="0" w:color="auto"/>
            <w:right w:val="none" w:sz="0" w:space="0" w:color="auto"/>
          </w:divBdr>
        </w:div>
        <w:div w:id="1770391539">
          <w:marLeft w:val="0"/>
          <w:marRight w:val="0"/>
          <w:marTop w:val="0"/>
          <w:marBottom w:val="0"/>
          <w:divBdr>
            <w:top w:val="none" w:sz="0" w:space="0" w:color="auto"/>
            <w:left w:val="none" w:sz="0" w:space="0" w:color="auto"/>
            <w:bottom w:val="none" w:sz="0" w:space="0" w:color="auto"/>
            <w:right w:val="none" w:sz="0" w:space="0" w:color="auto"/>
          </w:divBdr>
        </w:div>
        <w:div w:id="1779720677">
          <w:marLeft w:val="0"/>
          <w:marRight w:val="0"/>
          <w:marTop w:val="0"/>
          <w:marBottom w:val="0"/>
          <w:divBdr>
            <w:top w:val="none" w:sz="0" w:space="0" w:color="auto"/>
            <w:left w:val="none" w:sz="0" w:space="0" w:color="auto"/>
            <w:bottom w:val="none" w:sz="0" w:space="0" w:color="auto"/>
            <w:right w:val="none" w:sz="0" w:space="0" w:color="auto"/>
          </w:divBdr>
        </w:div>
        <w:div w:id="1872956869">
          <w:marLeft w:val="0"/>
          <w:marRight w:val="0"/>
          <w:marTop w:val="0"/>
          <w:marBottom w:val="0"/>
          <w:divBdr>
            <w:top w:val="none" w:sz="0" w:space="0" w:color="auto"/>
            <w:left w:val="none" w:sz="0" w:space="0" w:color="auto"/>
            <w:bottom w:val="none" w:sz="0" w:space="0" w:color="auto"/>
            <w:right w:val="none" w:sz="0" w:space="0" w:color="auto"/>
          </w:divBdr>
        </w:div>
        <w:div w:id="1874613677">
          <w:marLeft w:val="0"/>
          <w:marRight w:val="0"/>
          <w:marTop w:val="0"/>
          <w:marBottom w:val="0"/>
          <w:divBdr>
            <w:top w:val="none" w:sz="0" w:space="0" w:color="auto"/>
            <w:left w:val="none" w:sz="0" w:space="0" w:color="auto"/>
            <w:bottom w:val="none" w:sz="0" w:space="0" w:color="auto"/>
            <w:right w:val="none" w:sz="0" w:space="0" w:color="auto"/>
          </w:divBdr>
        </w:div>
        <w:div w:id="1883709023">
          <w:marLeft w:val="0"/>
          <w:marRight w:val="0"/>
          <w:marTop w:val="0"/>
          <w:marBottom w:val="0"/>
          <w:divBdr>
            <w:top w:val="none" w:sz="0" w:space="0" w:color="auto"/>
            <w:left w:val="none" w:sz="0" w:space="0" w:color="auto"/>
            <w:bottom w:val="none" w:sz="0" w:space="0" w:color="auto"/>
            <w:right w:val="none" w:sz="0" w:space="0" w:color="auto"/>
          </w:divBdr>
        </w:div>
      </w:divsChild>
    </w:div>
    <w:div w:id="2133136161">
      <w:bodyDiv w:val="1"/>
      <w:marLeft w:val="0"/>
      <w:marRight w:val="0"/>
      <w:marTop w:val="0"/>
      <w:marBottom w:val="0"/>
      <w:divBdr>
        <w:top w:val="none" w:sz="0" w:space="0" w:color="auto"/>
        <w:left w:val="none" w:sz="0" w:space="0" w:color="auto"/>
        <w:bottom w:val="none" w:sz="0" w:space="0" w:color="auto"/>
        <w:right w:val="none" w:sz="0" w:space="0" w:color="auto"/>
      </w:divBdr>
      <w:divsChild>
        <w:div w:id="348071290">
          <w:marLeft w:val="0"/>
          <w:marRight w:val="0"/>
          <w:marTop w:val="0"/>
          <w:marBottom w:val="0"/>
          <w:divBdr>
            <w:top w:val="none" w:sz="0" w:space="0" w:color="auto"/>
            <w:left w:val="none" w:sz="0" w:space="0" w:color="auto"/>
            <w:bottom w:val="none" w:sz="0" w:space="0" w:color="auto"/>
            <w:right w:val="none" w:sz="0" w:space="0" w:color="auto"/>
          </w:divBdr>
        </w:div>
        <w:div w:id="746072951">
          <w:marLeft w:val="0"/>
          <w:marRight w:val="0"/>
          <w:marTop w:val="0"/>
          <w:marBottom w:val="0"/>
          <w:divBdr>
            <w:top w:val="none" w:sz="0" w:space="0" w:color="auto"/>
            <w:left w:val="none" w:sz="0" w:space="0" w:color="auto"/>
            <w:bottom w:val="none" w:sz="0" w:space="0" w:color="auto"/>
            <w:right w:val="none" w:sz="0" w:space="0" w:color="auto"/>
          </w:divBdr>
        </w:div>
        <w:div w:id="1153374583">
          <w:marLeft w:val="0"/>
          <w:marRight w:val="0"/>
          <w:marTop w:val="0"/>
          <w:marBottom w:val="0"/>
          <w:divBdr>
            <w:top w:val="none" w:sz="0" w:space="0" w:color="auto"/>
            <w:left w:val="none" w:sz="0" w:space="0" w:color="auto"/>
            <w:bottom w:val="none" w:sz="0" w:space="0" w:color="auto"/>
            <w:right w:val="none" w:sz="0" w:space="0" w:color="auto"/>
          </w:divBdr>
        </w:div>
        <w:div w:id="1376201467">
          <w:marLeft w:val="0"/>
          <w:marRight w:val="0"/>
          <w:marTop w:val="0"/>
          <w:marBottom w:val="0"/>
          <w:divBdr>
            <w:top w:val="none" w:sz="0" w:space="0" w:color="auto"/>
            <w:left w:val="none" w:sz="0" w:space="0" w:color="auto"/>
            <w:bottom w:val="none" w:sz="0" w:space="0" w:color="auto"/>
            <w:right w:val="none" w:sz="0" w:space="0" w:color="auto"/>
          </w:divBdr>
        </w:div>
        <w:div w:id="1914201645">
          <w:marLeft w:val="0"/>
          <w:marRight w:val="0"/>
          <w:marTop w:val="0"/>
          <w:marBottom w:val="0"/>
          <w:divBdr>
            <w:top w:val="none" w:sz="0" w:space="0" w:color="auto"/>
            <w:left w:val="none" w:sz="0" w:space="0" w:color="auto"/>
            <w:bottom w:val="none" w:sz="0" w:space="0" w:color="auto"/>
            <w:right w:val="none" w:sz="0" w:space="0" w:color="auto"/>
          </w:divBdr>
        </w:div>
        <w:div w:id="194013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questionpro.com/article/types-of-questions-question-ty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IP2oE1ClVFtiLyHDeCGf2+1tFTQ==">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E2C8ECC0951649B0DBD07A3AFF965F" ma:contentTypeVersion="18" ma:contentTypeDescription="Create a new document." ma:contentTypeScope="" ma:versionID="f9eb401422c334ca335e9ebb62025209">
  <xsd:schema xmlns:xsd="http://www.w3.org/2001/XMLSchema" xmlns:xs="http://www.w3.org/2001/XMLSchema" xmlns:p="http://schemas.microsoft.com/office/2006/metadata/properties" xmlns:ns2="0a34c27d-3cee-4dff-be5a-8c3e1680936f" xmlns:ns3="7797ba86-f5ca-4b89-8066-fa8e0a0b898e" xmlns:ns4="9fd014b9-7515-4303-a08e-09df14380390" targetNamespace="http://schemas.microsoft.com/office/2006/metadata/properties" ma:root="true" ma:fieldsID="f4a6d83b84ad7e70ded7a33fb6f1495f" ns2:_="" ns3:_="" ns4:_="">
    <xsd:import namespace="0a34c27d-3cee-4dff-be5a-8c3e1680936f"/>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4c27d-3cee-4dff-be5a-8c3e1680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34c27d-3cee-4dff-be5a-8c3e1680936f">
      <Terms xmlns="http://schemas.microsoft.com/office/infopath/2007/PartnerControls"/>
    </lcf76f155ced4ddcb4097134ff3c332f>
    <TaxCatchAll xmlns="9fd014b9-7515-4303-a08e-09df1438039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D6A2FD-5ED9-4BE3-A1BE-3DCF550918B4}">
  <ds:schemaRefs>
    <ds:schemaRef ds:uri="http://schemas.microsoft.com/sharepoint/v3/contenttype/forms"/>
  </ds:schemaRefs>
</ds:datastoreItem>
</file>

<file path=customXml/itemProps3.xml><?xml version="1.0" encoding="utf-8"?>
<ds:datastoreItem xmlns:ds="http://schemas.openxmlformats.org/officeDocument/2006/customXml" ds:itemID="{43F983EE-BB05-4E2C-AA3A-5B5F1F9EDAE6}">
  <ds:schemaRefs>
    <ds:schemaRef ds:uri="http://schemas.openxmlformats.org/officeDocument/2006/bibliography"/>
  </ds:schemaRefs>
</ds:datastoreItem>
</file>

<file path=customXml/itemProps4.xml><?xml version="1.0" encoding="utf-8"?>
<ds:datastoreItem xmlns:ds="http://schemas.openxmlformats.org/officeDocument/2006/customXml" ds:itemID="{F142D99C-E65C-4718-897D-0BAAE93FB6E6}"/>
</file>

<file path=customXml/itemProps5.xml><?xml version="1.0" encoding="utf-8"?>
<ds:datastoreItem xmlns:ds="http://schemas.openxmlformats.org/officeDocument/2006/customXml" ds:itemID="{4032AB93-D03D-4497-BCAE-CF7D117129C8}">
  <ds:schemaRefs>
    <ds:schemaRef ds:uri="http://schemas.microsoft.com/office/2006/metadata/properties"/>
    <ds:schemaRef ds:uri="http://schemas.microsoft.com/office/infopath/2007/PartnerControls"/>
    <ds:schemaRef ds:uri="0a34c27d-3cee-4dff-be5a-8c3e1680936f"/>
    <ds:schemaRef ds:uri="9fd014b9-7515-4303-a08e-09df1438039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6120</Words>
  <Characters>34886</Characters>
  <Application>Microsoft Office Word</Application>
  <DocSecurity>0</DocSecurity>
  <Lines>290</Lines>
  <Paragraphs>81</Paragraphs>
  <ScaleCrop>false</ScaleCrop>
  <Company/>
  <LinksUpToDate>false</LinksUpToDate>
  <CharactersWithSpaces>40925</CharactersWithSpaces>
  <SharedDoc>false</SharedDoc>
  <HLinks>
    <vt:vector size="360" baseType="variant">
      <vt:variant>
        <vt:i4>6488160</vt:i4>
      </vt:variant>
      <vt:variant>
        <vt:i4>333</vt:i4>
      </vt:variant>
      <vt:variant>
        <vt:i4>0</vt:i4>
      </vt:variant>
      <vt:variant>
        <vt:i4>5</vt:i4>
      </vt:variant>
      <vt:variant>
        <vt:lpwstr>https://pages.nist.gov/800-63-3/sp800-63b.html</vt:lpwstr>
      </vt:variant>
      <vt:variant>
        <vt:lpwstr/>
      </vt:variant>
      <vt:variant>
        <vt:i4>1179697</vt:i4>
      </vt:variant>
      <vt:variant>
        <vt:i4>326</vt:i4>
      </vt:variant>
      <vt:variant>
        <vt:i4>0</vt:i4>
      </vt:variant>
      <vt:variant>
        <vt:i4>5</vt:i4>
      </vt:variant>
      <vt:variant>
        <vt:lpwstr/>
      </vt:variant>
      <vt:variant>
        <vt:lpwstr>_Toc155642143</vt:lpwstr>
      </vt:variant>
      <vt:variant>
        <vt:i4>1179697</vt:i4>
      </vt:variant>
      <vt:variant>
        <vt:i4>320</vt:i4>
      </vt:variant>
      <vt:variant>
        <vt:i4>0</vt:i4>
      </vt:variant>
      <vt:variant>
        <vt:i4>5</vt:i4>
      </vt:variant>
      <vt:variant>
        <vt:lpwstr/>
      </vt:variant>
      <vt:variant>
        <vt:lpwstr>_Toc155642142</vt:lpwstr>
      </vt:variant>
      <vt:variant>
        <vt:i4>1179697</vt:i4>
      </vt:variant>
      <vt:variant>
        <vt:i4>314</vt:i4>
      </vt:variant>
      <vt:variant>
        <vt:i4>0</vt:i4>
      </vt:variant>
      <vt:variant>
        <vt:i4>5</vt:i4>
      </vt:variant>
      <vt:variant>
        <vt:lpwstr/>
      </vt:variant>
      <vt:variant>
        <vt:lpwstr>_Toc155642141</vt:lpwstr>
      </vt:variant>
      <vt:variant>
        <vt:i4>1179697</vt:i4>
      </vt:variant>
      <vt:variant>
        <vt:i4>308</vt:i4>
      </vt:variant>
      <vt:variant>
        <vt:i4>0</vt:i4>
      </vt:variant>
      <vt:variant>
        <vt:i4>5</vt:i4>
      </vt:variant>
      <vt:variant>
        <vt:lpwstr/>
      </vt:variant>
      <vt:variant>
        <vt:lpwstr>_Toc155642140</vt:lpwstr>
      </vt:variant>
      <vt:variant>
        <vt:i4>1376305</vt:i4>
      </vt:variant>
      <vt:variant>
        <vt:i4>302</vt:i4>
      </vt:variant>
      <vt:variant>
        <vt:i4>0</vt:i4>
      </vt:variant>
      <vt:variant>
        <vt:i4>5</vt:i4>
      </vt:variant>
      <vt:variant>
        <vt:lpwstr/>
      </vt:variant>
      <vt:variant>
        <vt:lpwstr>_Toc155642139</vt:lpwstr>
      </vt:variant>
      <vt:variant>
        <vt:i4>1376305</vt:i4>
      </vt:variant>
      <vt:variant>
        <vt:i4>296</vt:i4>
      </vt:variant>
      <vt:variant>
        <vt:i4>0</vt:i4>
      </vt:variant>
      <vt:variant>
        <vt:i4>5</vt:i4>
      </vt:variant>
      <vt:variant>
        <vt:lpwstr/>
      </vt:variant>
      <vt:variant>
        <vt:lpwstr>_Toc155642138</vt:lpwstr>
      </vt:variant>
      <vt:variant>
        <vt:i4>1376305</vt:i4>
      </vt:variant>
      <vt:variant>
        <vt:i4>290</vt:i4>
      </vt:variant>
      <vt:variant>
        <vt:i4>0</vt:i4>
      </vt:variant>
      <vt:variant>
        <vt:i4>5</vt:i4>
      </vt:variant>
      <vt:variant>
        <vt:lpwstr/>
      </vt:variant>
      <vt:variant>
        <vt:lpwstr>_Toc155642137</vt:lpwstr>
      </vt:variant>
      <vt:variant>
        <vt:i4>1376305</vt:i4>
      </vt:variant>
      <vt:variant>
        <vt:i4>284</vt:i4>
      </vt:variant>
      <vt:variant>
        <vt:i4>0</vt:i4>
      </vt:variant>
      <vt:variant>
        <vt:i4>5</vt:i4>
      </vt:variant>
      <vt:variant>
        <vt:lpwstr/>
      </vt:variant>
      <vt:variant>
        <vt:lpwstr>_Toc155642136</vt:lpwstr>
      </vt:variant>
      <vt:variant>
        <vt:i4>1376305</vt:i4>
      </vt:variant>
      <vt:variant>
        <vt:i4>278</vt:i4>
      </vt:variant>
      <vt:variant>
        <vt:i4>0</vt:i4>
      </vt:variant>
      <vt:variant>
        <vt:i4>5</vt:i4>
      </vt:variant>
      <vt:variant>
        <vt:lpwstr/>
      </vt:variant>
      <vt:variant>
        <vt:lpwstr>_Toc155642135</vt:lpwstr>
      </vt:variant>
      <vt:variant>
        <vt:i4>1376305</vt:i4>
      </vt:variant>
      <vt:variant>
        <vt:i4>272</vt:i4>
      </vt:variant>
      <vt:variant>
        <vt:i4>0</vt:i4>
      </vt:variant>
      <vt:variant>
        <vt:i4>5</vt:i4>
      </vt:variant>
      <vt:variant>
        <vt:lpwstr/>
      </vt:variant>
      <vt:variant>
        <vt:lpwstr>_Toc155642134</vt:lpwstr>
      </vt:variant>
      <vt:variant>
        <vt:i4>1376305</vt:i4>
      </vt:variant>
      <vt:variant>
        <vt:i4>266</vt:i4>
      </vt:variant>
      <vt:variant>
        <vt:i4>0</vt:i4>
      </vt:variant>
      <vt:variant>
        <vt:i4>5</vt:i4>
      </vt:variant>
      <vt:variant>
        <vt:lpwstr/>
      </vt:variant>
      <vt:variant>
        <vt:lpwstr>_Toc155642133</vt:lpwstr>
      </vt:variant>
      <vt:variant>
        <vt:i4>1376305</vt:i4>
      </vt:variant>
      <vt:variant>
        <vt:i4>260</vt:i4>
      </vt:variant>
      <vt:variant>
        <vt:i4>0</vt:i4>
      </vt:variant>
      <vt:variant>
        <vt:i4>5</vt:i4>
      </vt:variant>
      <vt:variant>
        <vt:lpwstr/>
      </vt:variant>
      <vt:variant>
        <vt:lpwstr>_Toc155642132</vt:lpwstr>
      </vt:variant>
      <vt:variant>
        <vt:i4>1376305</vt:i4>
      </vt:variant>
      <vt:variant>
        <vt:i4>254</vt:i4>
      </vt:variant>
      <vt:variant>
        <vt:i4>0</vt:i4>
      </vt:variant>
      <vt:variant>
        <vt:i4>5</vt:i4>
      </vt:variant>
      <vt:variant>
        <vt:lpwstr/>
      </vt:variant>
      <vt:variant>
        <vt:lpwstr>_Toc155642131</vt:lpwstr>
      </vt:variant>
      <vt:variant>
        <vt:i4>1376305</vt:i4>
      </vt:variant>
      <vt:variant>
        <vt:i4>248</vt:i4>
      </vt:variant>
      <vt:variant>
        <vt:i4>0</vt:i4>
      </vt:variant>
      <vt:variant>
        <vt:i4>5</vt:i4>
      </vt:variant>
      <vt:variant>
        <vt:lpwstr/>
      </vt:variant>
      <vt:variant>
        <vt:lpwstr>_Toc155642130</vt:lpwstr>
      </vt:variant>
      <vt:variant>
        <vt:i4>1310769</vt:i4>
      </vt:variant>
      <vt:variant>
        <vt:i4>242</vt:i4>
      </vt:variant>
      <vt:variant>
        <vt:i4>0</vt:i4>
      </vt:variant>
      <vt:variant>
        <vt:i4>5</vt:i4>
      </vt:variant>
      <vt:variant>
        <vt:lpwstr/>
      </vt:variant>
      <vt:variant>
        <vt:lpwstr>_Toc155642129</vt:lpwstr>
      </vt:variant>
      <vt:variant>
        <vt:i4>1310769</vt:i4>
      </vt:variant>
      <vt:variant>
        <vt:i4>236</vt:i4>
      </vt:variant>
      <vt:variant>
        <vt:i4>0</vt:i4>
      </vt:variant>
      <vt:variant>
        <vt:i4>5</vt:i4>
      </vt:variant>
      <vt:variant>
        <vt:lpwstr/>
      </vt:variant>
      <vt:variant>
        <vt:lpwstr>_Toc155642128</vt:lpwstr>
      </vt:variant>
      <vt:variant>
        <vt:i4>1310769</vt:i4>
      </vt:variant>
      <vt:variant>
        <vt:i4>230</vt:i4>
      </vt:variant>
      <vt:variant>
        <vt:i4>0</vt:i4>
      </vt:variant>
      <vt:variant>
        <vt:i4>5</vt:i4>
      </vt:variant>
      <vt:variant>
        <vt:lpwstr/>
      </vt:variant>
      <vt:variant>
        <vt:lpwstr>_Toc155642127</vt:lpwstr>
      </vt:variant>
      <vt:variant>
        <vt:i4>1310769</vt:i4>
      </vt:variant>
      <vt:variant>
        <vt:i4>224</vt:i4>
      </vt:variant>
      <vt:variant>
        <vt:i4>0</vt:i4>
      </vt:variant>
      <vt:variant>
        <vt:i4>5</vt:i4>
      </vt:variant>
      <vt:variant>
        <vt:lpwstr/>
      </vt:variant>
      <vt:variant>
        <vt:lpwstr>_Toc155642126</vt:lpwstr>
      </vt:variant>
      <vt:variant>
        <vt:i4>1310769</vt:i4>
      </vt:variant>
      <vt:variant>
        <vt:i4>218</vt:i4>
      </vt:variant>
      <vt:variant>
        <vt:i4>0</vt:i4>
      </vt:variant>
      <vt:variant>
        <vt:i4>5</vt:i4>
      </vt:variant>
      <vt:variant>
        <vt:lpwstr/>
      </vt:variant>
      <vt:variant>
        <vt:lpwstr>_Toc155642125</vt:lpwstr>
      </vt:variant>
      <vt:variant>
        <vt:i4>1310769</vt:i4>
      </vt:variant>
      <vt:variant>
        <vt:i4>212</vt:i4>
      </vt:variant>
      <vt:variant>
        <vt:i4>0</vt:i4>
      </vt:variant>
      <vt:variant>
        <vt:i4>5</vt:i4>
      </vt:variant>
      <vt:variant>
        <vt:lpwstr/>
      </vt:variant>
      <vt:variant>
        <vt:lpwstr>_Toc155642124</vt:lpwstr>
      </vt:variant>
      <vt:variant>
        <vt:i4>1310769</vt:i4>
      </vt:variant>
      <vt:variant>
        <vt:i4>206</vt:i4>
      </vt:variant>
      <vt:variant>
        <vt:i4>0</vt:i4>
      </vt:variant>
      <vt:variant>
        <vt:i4>5</vt:i4>
      </vt:variant>
      <vt:variant>
        <vt:lpwstr/>
      </vt:variant>
      <vt:variant>
        <vt:lpwstr>_Toc155642123</vt:lpwstr>
      </vt:variant>
      <vt:variant>
        <vt:i4>1310769</vt:i4>
      </vt:variant>
      <vt:variant>
        <vt:i4>200</vt:i4>
      </vt:variant>
      <vt:variant>
        <vt:i4>0</vt:i4>
      </vt:variant>
      <vt:variant>
        <vt:i4>5</vt:i4>
      </vt:variant>
      <vt:variant>
        <vt:lpwstr/>
      </vt:variant>
      <vt:variant>
        <vt:lpwstr>_Toc155642122</vt:lpwstr>
      </vt:variant>
      <vt:variant>
        <vt:i4>1310769</vt:i4>
      </vt:variant>
      <vt:variant>
        <vt:i4>194</vt:i4>
      </vt:variant>
      <vt:variant>
        <vt:i4>0</vt:i4>
      </vt:variant>
      <vt:variant>
        <vt:i4>5</vt:i4>
      </vt:variant>
      <vt:variant>
        <vt:lpwstr/>
      </vt:variant>
      <vt:variant>
        <vt:lpwstr>_Toc155642121</vt:lpwstr>
      </vt:variant>
      <vt:variant>
        <vt:i4>1310769</vt:i4>
      </vt:variant>
      <vt:variant>
        <vt:i4>188</vt:i4>
      </vt:variant>
      <vt:variant>
        <vt:i4>0</vt:i4>
      </vt:variant>
      <vt:variant>
        <vt:i4>5</vt:i4>
      </vt:variant>
      <vt:variant>
        <vt:lpwstr/>
      </vt:variant>
      <vt:variant>
        <vt:lpwstr>_Toc155642120</vt:lpwstr>
      </vt:variant>
      <vt:variant>
        <vt:i4>1507377</vt:i4>
      </vt:variant>
      <vt:variant>
        <vt:i4>182</vt:i4>
      </vt:variant>
      <vt:variant>
        <vt:i4>0</vt:i4>
      </vt:variant>
      <vt:variant>
        <vt:i4>5</vt:i4>
      </vt:variant>
      <vt:variant>
        <vt:lpwstr/>
      </vt:variant>
      <vt:variant>
        <vt:lpwstr>_Toc155642119</vt:lpwstr>
      </vt:variant>
      <vt:variant>
        <vt:i4>1507377</vt:i4>
      </vt:variant>
      <vt:variant>
        <vt:i4>176</vt:i4>
      </vt:variant>
      <vt:variant>
        <vt:i4>0</vt:i4>
      </vt:variant>
      <vt:variant>
        <vt:i4>5</vt:i4>
      </vt:variant>
      <vt:variant>
        <vt:lpwstr/>
      </vt:variant>
      <vt:variant>
        <vt:lpwstr>_Toc155642118</vt:lpwstr>
      </vt:variant>
      <vt:variant>
        <vt:i4>1507377</vt:i4>
      </vt:variant>
      <vt:variant>
        <vt:i4>170</vt:i4>
      </vt:variant>
      <vt:variant>
        <vt:i4>0</vt:i4>
      </vt:variant>
      <vt:variant>
        <vt:i4>5</vt:i4>
      </vt:variant>
      <vt:variant>
        <vt:lpwstr/>
      </vt:variant>
      <vt:variant>
        <vt:lpwstr>_Toc155642117</vt:lpwstr>
      </vt:variant>
      <vt:variant>
        <vt:i4>1507377</vt:i4>
      </vt:variant>
      <vt:variant>
        <vt:i4>164</vt:i4>
      </vt:variant>
      <vt:variant>
        <vt:i4>0</vt:i4>
      </vt:variant>
      <vt:variant>
        <vt:i4>5</vt:i4>
      </vt:variant>
      <vt:variant>
        <vt:lpwstr/>
      </vt:variant>
      <vt:variant>
        <vt:lpwstr>_Toc155642116</vt:lpwstr>
      </vt:variant>
      <vt:variant>
        <vt:i4>1507377</vt:i4>
      </vt:variant>
      <vt:variant>
        <vt:i4>158</vt:i4>
      </vt:variant>
      <vt:variant>
        <vt:i4>0</vt:i4>
      </vt:variant>
      <vt:variant>
        <vt:i4>5</vt:i4>
      </vt:variant>
      <vt:variant>
        <vt:lpwstr/>
      </vt:variant>
      <vt:variant>
        <vt:lpwstr>_Toc155642115</vt:lpwstr>
      </vt:variant>
      <vt:variant>
        <vt:i4>1507377</vt:i4>
      </vt:variant>
      <vt:variant>
        <vt:i4>152</vt:i4>
      </vt:variant>
      <vt:variant>
        <vt:i4>0</vt:i4>
      </vt:variant>
      <vt:variant>
        <vt:i4>5</vt:i4>
      </vt:variant>
      <vt:variant>
        <vt:lpwstr/>
      </vt:variant>
      <vt:variant>
        <vt:lpwstr>_Toc155642114</vt:lpwstr>
      </vt:variant>
      <vt:variant>
        <vt:i4>1507377</vt:i4>
      </vt:variant>
      <vt:variant>
        <vt:i4>146</vt:i4>
      </vt:variant>
      <vt:variant>
        <vt:i4>0</vt:i4>
      </vt:variant>
      <vt:variant>
        <vt:i4>5</vt:i4>
      </vt:variant>
      <vt:variant>
        <vt:lpwstr/>
      </vt:variant>
      <vt:variant>
        <vt:lpwstr>_Toc155642113</vt:lpwstr>
      </vt:variant>
      <vt:variant>
        <vt:i4>1507377</vt:i4>
      </vt:variant>
      <vt:variant>
        <vt:i4>140</vt:i4>
      </vt:variant>
      <vt:variant>
        <vt:i4>0</vt:i4>
      </vt:variant>
      <vt:variant>
        <vt:i4>5</vt:i4>
      </vt:variant>
      <vt:variant>
        <vt:lpwstr/>
      </vt:variant>
      <vt:variant>
        <vt:lpwstr>_Toc155642112</vt:lpwstr>
      </vt:variant>
      <vt:variant>
        <vt:i4>1507377</vt:i4>
      </vt:variant>
      <vt:variant>
        <vt:i4>134</vt:i4>
      </vt:variant>
      <vt:variant>
        <vt:i4>0</vt:i4>
      </vt:variant>
      <vt:variant>
        <vt:i4>5</vt:i4>
      </vt:variant>
      <vt:variant>
        <vt:lpwstr/>
      </vt:variant>
      <vt:variant>
        <vt:lpwstr>_Toc155642111</vt:lpwstr>
      </vt:variant>
      <vt:variant>
        <vt:i4>1507377</vt:i4>
      </vt:variant>
      <vt:variant>
        <vt:i4>128</vt:i4>
      </vt:variant>
      <vt:variant>
        <vt:i4>0</vt:i4>
      </vt:variant>
      <vt:variant>
        <vt:i4>5</vt:i4>
      </vt:variant>
      <vt:variant>
        <vt:lpwstr/>
      </vt:variant>
      <vt:variant>
        <vt:lpwstr>_Toc155642110</vt:lpwstr>
      </vt:variant>
      <vt:variant>
        <vt:i4>1441841</vt:i4>
      </vt:variant>
      <vt:variant>
        <vt:i4>122</vt:i4>
      </vt:variant>
      <vt:variant>
        <vt:i4>0</vt:i4>
      </vt:variant>
      <vt:variant>
        <vt:i4>5</vt:i4>
      </vt:variant>
      <vt:variant>
        <vt:lpwstr/>
      </vt:variant>
      <vt:variant>
        <vt:lpwstr>_Toc155642109</vt:lpwstr>
      </vt:variant>
      <vt:variant>
        <vt:i4>1441841</vt:i4>
      </vt:variant>
      <vt:variant>
        <vt:i4>116</vt:i4>
      </vt:variant>
      <vt:variant>
        <vt:i4>0</vt:i4>
      </vt:variant>
      <vt:variant>
        <vt:i4>5</vt:i4>
      </vt:variant>
      <vt:variant>
        <vt:lpwstr/>
      </vt:variant>
      <vt:variant>
        <vt:lpwstr>_Toc155642108</vt:lpwstr>
      </vt:variant>
      <vt:variant>
        <vt:i4>1441841</vt:i4>
      </vt:variant>
      <vt:variant>
        <vt:i4>110</vt:i4>
      </vt:variant>
      <vt:variant>
        <vt:i4>0</vt:i4>
      </vt:variant>
      <vt:variant>
        <vt:i4>5</vt:i4>
      </vt:variant>
      <vt:variant>
        <vt:lpwstr/>
      </vt:variant>
      <vt:variant>
        <vt:lpwstr>_Toc155642107</vt:lpwstr>
      </vt:variant>
      <vt:variant>
        <vt:i4>1441841</vt:i4>
      </vt:variant>
      <vt:variant>
        <vt:i4>104</vt:i4>
      </vt:variant>
      <vt:variant>
        <vt:i4>0</vt:i4>
      </vt:variant>
      <vt:variant>
        <vt:i4>5</vt:i4>
      </vt:variant>
      <vt:variant>
        <vt:lpwstr/>
      </vt:variant>
      <vt:variant>
        <vt:lpwstr>_Toc155642106</vt:lpwstr>
      </vt:variant>
      <vt:variant>
        <vt:i4>1441841</vt:i4>
      </vt:variant>
      <vt:variant>
        <vt:i4>98</vt:i4>
      </vt:variant>
      <vt:variant>
        <vt:i4>0</vt:i4>
      </vt:variant>
      <vt:variant>
        <vt:i4>5</vt:i4>
      </vt:variant>
      <vt:variant>
        <vt:lpwstr/>
      </vt:variant>
      <vt:variant>
        <vt:lpwstr>_Toc155642105</vt:lpwstr>
      </vt:variant>
      <vt:variant>
        <vt:i4>1441841</vt:i4>
      </vt:variant>
      <vt:variant>
        <vt:i4>92</vt:i4>
      </vt:variant>
      <vt:variant>
        <vt:i4>0</vt:i4>
      </vt:variant>
      <vt:variant>
        <vt:i4>5</vt:i4>
      </vt:variant>
      <vt:variant>
        <vt:lpwstr/>
      </vt:variant>
      <vt:variant>
        <vt:lpwstr>_Toc155642104</vt:lpwstr>
      </vt:variant>
      <vt:variant>
        <vt:i4>1441841</vt:i4>
      </vt:variant>
      <vt:variant>
        <vt:i4>86</vt:i4>
      </vt:variant>
      <vt:variant>
        <vt:i4>0</vt:i4>
      </vt:variant>
      <vt:variant>
        <vt:i4>5</vt:i4>
      </vt:variant>
      <vt:variant>
        <vt:lpwstr/>
      </vt:variant>
      <vt:variant>
        <vt:lpwstr>_Toc155642103</vt:lpwstr>
      </vt:variant>
      <vt:variant>
        <vt:i4>1441841</vt:i4>
      </vt:variant>
      <vt:variant>
        <vt:i4>80</vt:i4>
      </vt:variant>
      <vt:variant>
        <vt:i4>0</vt:i4>
      </vt:variant>
      <vt:variant>
        <vt:i4>5</vt:i4>
      </vt:variant>
      <vt:variant>
        <vt:lpwstr/>
      </vt:variant>
      <vt:variant>
        <vt:lpwstr>_Toc155642102</vt:lpwstr>
      </vt:variant>
      <vt:variant>
        <vt:i4>1441841</vt:i4>
      </vt:variant>
      <vt:variant>
        <vt:i4>74</vt:i4>
      </vt:variant>
      <vt:variant>
        <vt:i4>0</vt:i4>
      </vt:variant>
      <vt:variant>
        <vt:i4>5</vt:i4>
      </vt:variant>
      <vt:variant>
        <vt:lpwstr/>
      </vt:variant>
      <vt:variant>
        <vt:lpwstr>_Toc155642101</vt:lpwstr>
      </vt:variant>
      <vt:variant>
        <vt:i4>1441841</vt:i4>
      </vt:variant>
      <vt:variant>
        <vt:i4>68</vt:i4>
      </vt:variant>
      <vt:variant>
        <vt:i4>0</vt:i4>
      </vt:variant>
      <vt:variant>
        <vt:i4>5</vt:i4>
      </vt:variant>
      <vt:variant>
        <vt:lpwstr/>
      </vt:variant>
      <vt:variant>
        <vt:lpwstr>_Toc155642100</vt:lpwstr>
      </vt:variant>
      <vt:variant>
        <vt:i4>2031664</vt:i4>
      </vt:variant>
      <vt:variant>
        <vt:i4>62</vt:i4>
      </vt:variant>
      <vt:variant>
        <vt:i4>0</vt:i4>
      </vt:variant>
      <vt:variant>
        <vt:i4>5</vt:i4>
      </vt:variant>
      <vt:variant>
        <vt:lpwstr/>
      </vt:variant>
      <vt:variant>
        <vt:lpwstr>_Toc155642099</vt:lpwstr>
      </vt:variant>
      <vt:variant>
        <vt:i4>2031664</vt:i4>
      </vt:variant>
      <vt:variant>
        <vt:i4>56</vt:i4>
      </vt:variant>
      <vt:variant>
        <vt:i4>0</vt:i4>
      </vt:variant>
      <vt:variant>
        <vt:i4>5</vt:i4>
      </vt:variant>
      <vt:variant>
        <vt:lpwstr/>
      </vt:variant>
      <vt:variant>
        <vt:lpwstr>_Toc155642098</vt:lpwstr>
      </vt:variant>
      <vt:variant>
        <vt:i4>2031664</vt:i4>
      </vt:variant>
      <vt:variant>
        <vt:i4>50</vt:i4>
      </vt:variant>
      <vt:variant>
        <vt:i4>0</vt:i4>
      </vt:variant>
      <vt:variant>
        <vt:i4>5</vt:i4>
      </vt:variant>
      <vt:variant>
        <vt:lpwstr/>
      </vt:variant>
      <vt:variant>
        <vt:lpwstr>_Toc155642097</vt:lpwstr>
      </vt:variant>
      <vt:variant>
        <vt:i4>2031664</vt:i4>
      </vt:variant>
      <vt:variant>
        <vt:i4>44</vt:i4>
      </vt:variant>
      <vt:variant>
        <vt:i4>0</vt:i4>
      </vt:variant>
      <vt:variant>
        <vt:i4>5</vt:i4>
      </vt:variant>
      <vt:variant>
        <vt:lpwstr/>
      </vt:variant>
      <vt:variant>
        <vt:lpwstr>_Toc155642096</vt:lpwstr>
      </vt:variant>
      <vt:variant>
        <vt:i4>2031664</vt:i4>
      </vt:variant>
      <vt:variant>
        <vt:i4>38</vt:i4>
      </vt:variant>
      <vt:variant>
        <vt:i4>0</vt:i4>
      </vt:variant>
      <vt:variant>
        <vt:i4>5</vt:i4>
      </vt:variant>
      <vt:variant>
        <vt:lpwstr/>
      </vt:variant>
      <vt:variant>
        <vt:lpwstr>_Toc155642095</vt:lpwstr>
      </vt:variant>
      <vt:variant>
        <vt:i4>2031664</vt:i4>
      </vt:variant>
      <vt:variant>
        <vt:i4>32</vt:i4>
      </vt:variant>
      <vt:variant>
        <vt:i4>0</vt:i4>
      </vt:variant>
      <vt:variant>
        <vt:i4>5</vt:i4>
      </vt:variant>
      <vt:variant>
        <vt:lpwstr/>
      </vt:variant>
      <vt:variant>
        <vt:lpwstr>_Toc155642094</vt:lpwstr>
      </vt:variant>
      <vt:variant>
        <vt:i4>2031664</vt:i4>
      </vt:variant>
      <vt:variant>
        <vt:i4>26</vt:i4>
      </vt:variant>
      <vt:variant>
        <vt:i4>0</vt:i4>
      </vt:variant>
      <vt:variant>
        <vt:i4>5</vt:i4>
      </vt:variant>
      <vt:variant>
        <vt:lpwstr/>
      </vt:variant>
      <vt:variant>
        <vt:lpwstr>_Toc155642093</vt:lpwstr>
      </vt:variant>
      <vt:variant>
        <vt:i4>2031664</vt:i4>
      </vt:variant>
      <vt:variant>
        <vt:i4>20</vt:i4>
      </vt:variant>
      <vt:variant>
        <vt:i4>0</vt:i4>
      </vt:variant>
      <vt:variant>
        <vt:i4>5</vt:i4>
      </vt:variant>
      <vt:variant>
        <vt:lpwstr/>
      </vt:variant>
      <vt:variant>
        <vt:lpwstr>_Toc155642092</vt:lpwstr>
      </vt:variant>
      <vt:variant>
        <vt:i4>2031664</vt:i4>
      </vt:variant>
      <vt:variant>
        <vt:i4>14</vt:i4>
      </vt:variant>
      <vt:variant>
        <vt:i4>0</vt:i4>
      </vt:variant>
      <vt:variant>
        <vt:i4>5</vt:i4>
      </vt:variant>
      <vt:variant>
        <vt:lpwstr/>
      </vt:variant>
      <vt:variant>
        <vt:lpwstr>_Toc155642091</vt:lpwstr>
      </vt:variant>
      <vt:variant>
        <vt:i4>1966128</vt:i4>
      </vt:variant>
      <vt:variant>
        <vt:i4>8</vt:i4>
      </vt:variant>
      <vt:variant>
        <vt:i4>0</vt:i4>
      </vt:variant>
      <vt:variant>
        <vt:i4>5</vt:i4>
      </vt:variant>
      <vt:variant>
        <vt:lpwstr/>
      </vt:variant>
      <vt:variant>
        <vt:lpwstr>_Toc155642089</vt:lpwstr>
      </vt:variant>
      <vt:variant>
        <vt:i4>1966128</vt:i4>
      </vt:variant>
      <vt:variant>
        <vt:i4>2</vt:i4>
      </vt:variant>
      <vt:variant>
        <vt:i4>0</vt:i4>
      </vt:variant>
      <vt:variant>
        <vt:i4>5</vt:i4>
      </vt:variant>
      <vt:variant>
        <vt:lpwstr/>
      </vt:variant>
      <vt:variant>
        <vt:lpwstr>_Toc155642088</vt:lpwstr>
      </vt:variant>
      <vt:variant>
        <vt:i4>3014695</vt:i4>
      </vt:variant>
      <vt:variant>
        <vt:i4>9</vt:i4>
      </vt:variant>
      <vt:variant>
        <vt:i4>0</vt:i4>
      </vt:variant>
      <vt:variant>
        <vt:i4>5</vt:i4>
      </vt:variant>
      <vt:variant>
        <vt:lpwstr>https://www.questionpro.com/article/types-of-questions-question-types.html</vt:lpwstr>
      </vt:variant>
      <vt:variant>
        <vt:lpwstr/>
      </vt:variant>
      <vt:variant>
        <vt:i4>655479</vt:i4>
      </vt:variant>
      <vt:variant>
        <vt:i4>6</vt:i4>
      </vt:variant>
      <vt:variant>
        <vt:i4>0</vt:i4>
      </vt:variant>
      <vt:variant>
        <vt:i4>5</vt:i4>
      </vt:variant>
      <vt:variant>
        <vt:lpwstr>https://eeas.europa.eu/delegations/armenia_en/41316/EU4Armenia: e-Gov Actions</vt:lpwstr>
      </vt:variant>
      <vt:variant>
        <vt:lpwstr/>
      </vt:variant>
      <vt:variant>
        <vt:i4>8323189</vt:i4>
      </vt:variant>
      <vt:variant>
        <vt:i4>3</vt:i4>
      </vt:variant>
      <vt:variant>
        <vt:i4>0</vt:i4>
      </vt:variant>
      <vt:variant>
        <vt:i4>5</vt:i4>
      </vt:variant>
      <vt:variant>
        <vt:lpwstr>https://www.arlis.am/DocumentView.aspx?DocID=137681</vt:lpwstr>
      </vt:variant>
      <vt:variant>
        <vt:lpwstr/>
      </vt:variant>
      <vt:variant>
        <vt:i4>8323189</vt:i4>
      </vt:variant>
      <vt:variant>
        <vt:i4>0</vt:i4>
      </vt:variant>
      <vt:variant>
        <vt:i4>0</vt:i4>
      </vt:variant>
      <vt:variant>
        <vt:i4>5</vt:i4>
      </vt:variant>
      <vt:variant>
        <vt:lpwstr>https://www.arlis.am/DocumentView.aspx?DocID=137681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Schmidt</dc:creator>
  <cp:keywords/>
  <dc:description/>
  <cp:lastModifiedBy>Natali Mkrtchyan</cp:lastModifiedBy>
  <cp:revision>166</cp:revision>
  <dcterms:created xsi:type="dcterms:W3CDTF">2024-01-09T17:35:00Z</dcterms:created>
  <dcterms:modified xsi:type="dcterms:W3CDTF">2024-04-25T08:12:00Z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0x01010048E2C8ECC0951649B0DBD07A3AFF965F</vt:lpwstr>
  </property>
  <property fmtid="{D5CDD505-2E9C-101B-9397-08002B2CF9AE}" pid="3" name="MediaServiceImageTags">
    <vt:lpwstr/>
  </property>
</Properties>
</file>