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FEE6B" w14:textId="77777777" w:rsidR="008D2F25" w:rsidRPr="0048571C" w:rsidRDefault="00BD6891" w:rsidP="00BB3B62">
      <w:pPr>
        <w:spacing w:after="0" w:line="240" w:lineRule="auto"/>
        <w:rPr>
          <w:rFonts w:ascii="Times New Roman" w:hAnsi="Times New Roman" w:cs="Times New Roman"/>
          <w:b/>
          <w:sz w:val="24"/>
          <w:szCs w:val="24"/>
        </w:rPr>
      </w:pPr>
      <w:r w:rsidRPr="0048571C">
        <w:rPr>
          <w:rFonts w:ascii="Times New Roman" w:hAnsi="Times New Roman" w:cs="Times New Roman"/>
          <w:b/>
          <w:sz w:val="24"/>
          <w:szCs w:val="24"/>
        </w:rPr>
        <w:t>C</w:t>
      </w:r>
      <w:r w:rsidR="0048571C" w:rsidRPr="0048571C">
        <w:rPr>
          <w:rFonts w:ascii="Times New Roman" w:hAnsi="Times New Roman" w:cs="Times New Roman"/>
          <w:b/>
          <w:sz w:val="24"/>
          <w:szCs w:val="24"/>
        </w:rPr>
        <w:t xml:space="preserve">ALL FOR </w:t>
      </w:r>
      <w:r w:rsidRPr="0048571C">
        <w:rPr>
          <w:rFonts w:ascii="Times New Roman" w:hAnsi="Times New Roman" w:cs="Times New Roman"/>
          <w:b/>
          <w:sz w:val="24"/>
          <w:szCs w:val="24"/>
        </w:rPr>
        <w:t>A</w:t>
      </w:r>
      <w:r w:rsidR="0048571C" w:rsidRPr="0048571C">
        <w:rPr>
          <w:rFonts w:ascii="Times New Roman" w:hAnsi="Times New Roman" w:cs="Times New Roman"/>
          <w:b/>
          <w:sz w:val="24"/>
          <w:szCs w:val="24"/>
        </w:rPr>
        <w:t>PPLICATIONS</w:t>
      </w:r>
      <w:r w:rsidRPr="0048571C">
        <w:rPr>
          <w:rFonts w:ascii="Times New Roman" w:hAnsi="Times New Roman" w:cs="Times New Roman"/>
          <w:b/>
          <w:sz w:val="24"/>
          <w:szCs w:val="24"/>
        </w:rPr>
        <w:t>: M</w:t>
      </w:r>
      <w:r w:rsidR="0048571C" w:rsidRPr="0048571C">
        <w:rPr>
          <w:rFonts w:ascii="Times New Roman" w:hAnsi="Times New Roman" w:cs="Times New Roman"/>
          <w:b/>
          <w:sz w:val="24"/>
          <w:szCs w:val="24"/>
        </w:rPr>
        <w:t xml:space="preserve">EDIA </w:t>
      </w:r>
      <w:r w:rsidRPr="0048571C">
        <w:rPr>
          <w:rFonts w:ascii="Times New Roman" w:hAnsi="Times New Roman" w:cs="Times New Roman"/>
          <w:b/>
          <w:sz w:val="24"/>
          <w:szCs w:val="24"/>
        </w:rPr>
        <w:t>L</w:t>
      </w:r>
      <w:r w:rsidR="0048571C" w:rsidRPr="0048571C">
        <w:rPr>
          <w:rFonts w:ascii="Times New Roman" w:hAnsi="Times New Roman" w:cs="Times New Roman"/>
          <w:b/>
          <w:sz w:val="24"/>
          <w:szCs w:val="24"/>
        </w:rPr>
        <w:t xml:space="preserve">ANDSCAPE </w:t>
      </w:r>
      <w:r w:rsidR="00FD3756">
        <w:rPr>
          <w:rFonts w:ascii="Times New Roman" w:hAnsi="Times New Roman" w:cs="Times New Roman"/>
          <w:b/>
          <w:sz w:val="24"/>
          <w:szCs w:val="24"/>
        </w:rPr>
        <w:t>STUDY/</w:t>
      </w:r>
      <w:r w:rsidRPr="0048571C">
        <w:rPr>
          <w:rFonts w:ascii="Times New Roman" w:hAnsi="Times New Roman" w:cs="Times New Roman"/>
          <w:b/>
          <w:sz w:val="24"/>
          <w:szCs w:val="24"/>
        </w:rPr>
        <w:t>N</w:t>
      </w:r>
      <w:r w:rsidR="0048571C" w:rsidRPr="0048571C">
        <w:rPr>
          <w:rFonts w:ascii="Times New Roman" w:hAnsi="Times New Roman" w:cs="Times New Roman"/>
          <w:b/>
          <w:sz w:val="24"/>
          <w:szCs w:val="24"/>
        </w:rPr>
        <w:t xml:space="preserve">EEDS </w:t>
      </w:r>
      <w:r w:rsidRPr="0048571C">
        <w:rPr>
          <w:rFonts w:ascii="Times New Roman" w:hAnsi="Times New Roman" w:cs="Times New Roman"/>
          <w:b/>
          <w:sz w:val="24"/>
          <w:szCs w:val="24"/>
        </w:rPr>
        <w:t>A</w:t>
      </w:r>
      <w:r w:rsidR="0048571C" w:rsidRPr="0048571C">
        <w:rPr>
          <w:rFonts w:ascii="Times New Roman" w:hAnsi="Times New Roman" w:cs="Times New Roman"/>
          <w:b/>
          <w:sz w:val="24"/>
          <w:szCs w:val="24"/>
        </w:rPr>
        <w:t>SSESSMENT</w:t>
      </w:r>
    </w:p>
    <w:p w14:paraId="231A4921" w14:textId="77777777" w:rsidR="00BB3B62" w:rsidRDefault="00BB3B62" w:rsidP="00BB3B62">
      <w:pPr>
        <w:spacing w:after="0" w:line="240" w:lineRule="auto"/>
        <w:rPr>
          <w:rFonts w:ascii="Times New Roman" w:hAnsi="Times New Roman" w:cs="Times New Roman"/>
          <w:sz w:val="24"/>
          <w:szCs w:val="24"/>
        </w:rPr>
      </w:pPr>
    </w:p>
    <w:p w14:paraId="42742AB0" w14:textId="77777777" w:rsidR="0048571C" w:rsidRPr="0048571C" w:rsidRDefault="0048571C" w:rsidP="00BB3B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Media Initiatives Center invites a researcher/analyst to design and conduct a </w:t>
      </w:r>
      <w:r w:rsidR="0071048F">
        <w:rPr>
          <w:rFonts w:ascii="Times New Roman" w:hAnsi="Times New Roman" w:cs="Times New Roman"/>
          <w:sz w:val="24"/>
          <w:szCs w:val="24"/>
        </w:rPr>
        <w:t>baseline s</w:t>
      </w:r>
      <w:r>
        <w:rPr>
          <w:rFonts w:ascii="Times New Roman" w:hAnsi="Times New Roman" w:cs="Times New Roman"/>
          <w:sz w:val="24"/>
          <w:szCs w:val="24"/>
        </w:rPr>
        <w:t>t</w:t>
      </w:r>
      <w:r w:rsidR="0071048F">
        <w:rPr>
          <w:rFonts w:ascii="Times New Roman" w:hAnsi="Times New Roman" w:cs="Times New Roman"/>
          <w:sz w:val="24"/>
          <w:szCs w:val="24"/>
        </w:rPr>
        <w:t>udy</w:t>
      </w:r>
      <w:r>
        <w:rPr>
          <w:rFonts w:ascii="Times New Roman" w:hAnsi="Times New Roman" w:cs="Times New Roman"/>
          <w:sz w:val="24"/>
          <w:szCs w:val="24"/>
        </w:rPr>
        <w:t xml:space="preserve"> for its newly launched Initiative for Media Quality and Resilience project. </w:t>
      </w:r>
    </w:p>
    <w:p w14:paraId="7D968883" w14:textId="77777777" w:rsidR="00BB3B62" w:rsidRDefault="00BB3B62" w:rsidP="00BB3B62">
      <w:pPr>
        <w:spacing w:after="0" w:line="240" w:lineRule="auto"/>
        <w:jc w:val="both"/>
        <w:rPr>
          <w:rFonts w:ascii="Times New Roman" w:hAnsi="Times New Roman" w:cs="Times New Roman"/>
          <w:b/>
          <w:sz w:val="24"/>
          <w:szCs w:val="24"/>
          <w:u w:val="single"/>
        </w:rPr>
      </w:pPr>
    </w:p>
    <w:p w14:paraId="12FFFCFC" w14:textId="77777777" w:rsidR="008D2F25" w:rsidRPr="008D2F25" w:rsidRDefault="008D2F25" w:rsidP="00BB3B62">
      <w:pPr>
        <w:spacing w:after="0" w:line="240" w:lineRule="auto"/>
        <w:jc w:val="both"/>
        <w:rPr>
          <w:rFonts w:ascii="Times New Roman" w:hAnsi="Times New Roman" w:cs="Times New Roman"/>
          <w:b/>
          <w:sz w:val="24"/>
          <w:szCs w:val="24"/>
          <w:u w:val="single"/>
        </w:rPr>
      </w:pPr>
      <w:r w:rsidRPr="008D2F25">
        <w:rPr>
          <w:rFonts w:ascii="Times New Roman" w:hAnsi="Times New Roman" w:cs="Times New Roman"/>
          <w:b/>
          <w:sz w:val="24"/>
          <w:szCs w:val="24"/>
          <w:u w:val="single"/>
        </w:rPr>
        <w:t xml:space="preserve">Background </w:t>
      </w:r>
    </w:p>
    <w:p w14:paraId="0198F889" w14:textId="77777777" w:rsidR="0068169F" w:rsidRDefault="0068169F" w:rsidP="00BB3B62">
      <w:pPr>
        <w:spacing w:after="0" w:line="240" w:lineRule="auto"/>
        <w:rPr>
          <w:rFonts w:ascii="Times New Roman" w:hAnsi="Times New Roman" w:cs="Times New Roman"/>
          <w:sz w:val="24"/>
          <w:szCs w:val="24"/>
        </w:rPr>
      </w:pPr>
    </w:p>
    <w:p w14:paraId="648360F5" w14:textId="77777777" w:rsidR="008D2F25" w:rsidRPr="00CA68A7" w:rsidRDefault="00BD6891" w:rsidP="00BB3B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Media Initiatives Center </w:t>
      </w:r>
      <w:r w:rsidR="008D2F25" w:rsidRPr="008D2F25">
        <w:rPr>
          <w:rFonts w:ascii="Times New Roman" w:hAnsi="Times New Roman" w:cs="Times New Roman"/>
          <w:sz w:val="24"/>
          <w:szCs w:val="24"/>
        </w:rPr>
        <w:t>and its partners</w:t>
      </w:r>
      <w:r>
        <w:rPr>
          <w:rFonts w:ascii="Times New Roman" w:hAnsi="Times New Roman" w:cs="Times New Roman"/>
          <w:sz w:val="24"/>
          <w:szCs w:val="24"/>
        </w:rPr>
        <w:t xml:space="preserve"> – Yerevan Press Club, Media Diversity Institute and International Media Support –</w:t>
      </w:r>
      <w:r w:rsidR="008D2F25" w:rsidRPr="008D2F25">
        <w:rPr>
          <w:rFonts w:ascii="Times New Roman" w:hAnsi="Times New Roman" w:cs="Times New Roman"/>
          <w:sz w:val="24"/>
          <w:szCs w:val="24"/>
        </w:rPr>
        <w:t xml:space="preserve"> </w:t>
      </w:r>
      <w:r>
        <w:rPr>
          <w:rFonts w:ascii="Times New Roman" w:hAnsi="Times New Roman" w:cs="Times New Roman"/>
          <w:sz w:val="24"/>
          <w:szCs w:val="24"/>
        </w:rPr>
        <w:t xml:space="preserve">recently started the </w:t>
      </w:r>
      <w:r w:rsidR="008D2F25" w:rsidRPr="008D2F25">
        <w:rPr>
          <w:rFonts w:ascii="Times New Roman" w:hAnsi="Times New Roman" w:cs="Times New Roman"/>
          <w:sz w:val="24"/>
          <w:szCs w:val="24"/>
        </w:rPr>
        <w:t>implement</w:t>
      </w:r>
      <w:r>
        <w:rPr>
          <w:rFonts w:ascii="Times New Roman" w:hAnsi="Times New Roman" w:cs="Times New Roman"/>
          <w:sz w:val="24"/>
          <w:szCs w:val="24"/>
        </w:rPr>
        <w:t>ation of</w:t>
      </w:r>
      <w:r w:rsidR="00CA68A7">
        <w:rPr>
          <w:rFonts w:ascii="Times New Roman" w:hAnsi="Times New Roman" w:cs="Times New Roman"/>
          <w:sz w:val="24"/>
          <w:szCs w:val="24"/>
        </w:rPr>
        <w:t xml:space="preserve"> the European Union funded</w:t>
      </w:r>
      <w:r w:rsidR="008D2F25" w:rsidRPr="008D2F25">
        <w:rPr>
          <w:rFonts w:ascii="Times New Roman" w:hAnsi="Times New Roman" w:cs="Times New Roman"/>
          <w:sz w:val="24"/>
          <w:szCs w:val="24"/>
        </w:rPr>
        <w:t xml:space="preserve"> </w:t>
      </w:r>
      <w:r>
        <w:rPr>
          <w:rFonts w:ascii="Times New Roman" w:hAnsi="Times New Roman" w:cs="Times New Roman"/>
          <w:b/>
          <w:sz w:val="24"/>
          <w:szCs w:val="24"/>
        </w:rPr>
        <w:t>Initiative for Media Quality and Resilience</w:t>
      </w:r>
      <w:r w:rsidR="008D2F25" w:rsidRPr="008D2F25">
        <w:rPr>
          <w:rFonts w:ascii="Times New Roman" w:hAnsi="Times New Roman" w:cs="Times New Roman"/>
          <w:b/>
          <w:sz w:val="24"/>
          <w:szCs w:val="24"/>
        </w:rPr>
        <w:t xml:space="preserve"> </w:t>
      </w:r>
      <w:r w:rsidR="0071048F">
        <w:rPr>
          <w:rFonts w:ascii="Times New Roman" w:hAnsi="Times New Roman" w:cs="Times New Roman"/>
          <w:sz w:val="24"/>
          <w:szCs w:val="24"/>
        </w:rPr>
        <w:t xml:space="preserve">(IMQR) </w:t>
      </w:r>
      <w:r w:rsidR="00CA68A7">
        <w:rPr>
          <w:rFonts w:ascii="Times New Roman" w:hAnsi="Times New Roman" w:cs="Times New Roman"/>
          <w:sz w:val="24"/>
          <w:szCs w:val="24"/>
        </w:rPr>
        <w:t xml:space="preserve">project. Its impact statement is: </w:t>
      </w:r>
      <w:r w:rsidRPr="00CA68A7">
        <w:rPr>
          <w:rFonts w:ascii="Times New Roman" w:hAnsi="Times New Roman" w:cs="Times New Roman"/>
          <w:color w:val="000000"/>
          <w:sz w:val="24"/>
          <w:szCs w:val="24"/>
        </w:rPr>
        <w:t xml:space="preserve">Armenian civil society </w:t>
      </w:r>
      <w:r w:rsidR="00B12E53" w:rsidRPr="00CA68A7">
        <w:rPr>
          <w:rFonts w:ascii="Times New Roman" w:hAnsi="Times New Roman" w:cs="Times New Roman"/>
          <w:color w:val="000000"/>
          <w:sz w:val="24"/>
          <w:szCs w:val="24"/>
        </w:rPr>
        <w:t>organizations</w:t>
      </w:r>
      <w:r w:rsidRPr="00CA68A7">
        <w:rPr>
          <w:rFonts w:ascii="Times New Roman" w:hAnsi="Times New Roman" w:cs="Times New Roman"/>
          <w:color w:val="000000"/>
          <w:sz w:val="24"/>
          <w:szCs w:val="24"/>
        </w:rPr>
        <w:t xml:space="preserve"> have the capacity and resilience to act as trusted, independent and effective actors</w:t>
      </w:r>
      <w:r w:rsidR="00CA68A7">
        <w:rPr>
          <w:rFonts w:ascii="Times New Roman" w:hAnsi="Times New Roman" w:cs="Times New Roman"/>
          <w:color w:val="000000"/>
          <w:sz w:val="24"/>
          <w:szCs w:val="24"/>
        </w:rPr>
        <w:t>.</w:t>
      </w:r>
      <w:r w:rsidRPr="00CA68A7">
        <w:rPr>
          <w:rFonts w:ascii="Times New Roman" w:hAnsi="Times New Roman" w:cs="Times New Roman"/>
          <w:color w:val="000000"/>
          <w:sz w:val="24"/>
          <w:szCs w:val="24"/>
        </w:rPr>
        <w:t xml:space="preserve"> Progress towards this goal will be realized through a combination of consultancy, training, grant-funded content production, advocacy and public engagement. The</w:t>
      </w:r>
      <w:r w:rsidR="00730425">
        <w:rPr>
          <w:rFonts w:ascii="Times New Roman" w:hAnsi="Times New Roman" w:cs="Times New Roman"/>
          <w:color w:val="000000"/>
          <w:sz w:val="24"/>
          <w:szCs w:val="24"/>
        </w:rPr>
        <w:t>se interconnected efforts</w:t>
      </w:r>
      <w:r w:rsidRPr="00CA68A7">
        <w:rPr>
          <w:rFonts w:ascii="Times New Roman" w:hAnsi="Times New Roman" w:cs="Times New Roman"/>
          <w:color w:val="000000"/>
          <w:sz w:val="24"/>
          <w:szCs w:val="24"/>
        </w:rPr>
        <w:t xml:space="preserve"> will make independent media less vulnerable to politically motivated takeovers and more responsive to audience needs and priorities which, in turn, will consolidate their market position and build public trust in their programming.</w:t>
      </w:r>
      <w:r w:rsidR="0071048F">
        <w:rPr>
          <w:rFonts w:ascii="Times New Roman" w:hAnsi="Times New Roman" w:cs="Times New Roman"/>
          <w:color w:val="000000"/>
          <w:sz w:val="24"/>
          <w:szCs w:val="24"/>
        </w:rPr>
        <w:t xml:space="preserve"> The duration of this project is 38 months.</w:t>
      </w:r>
    </w:p>
    <w:p w14:paraId="1F2B71E5" w14:textId="77777777" w:rsidR="0068169F" w:rsidRDefault="0068169F" w:rsidP="00BB3B62">
      <w:pPr>
        <w:spacing w:after="0" w:line="240" w:lineRule="auto"/>
        <w:jc w:val="both"/>
        <w:rPr>
          <w:rFonts w:ascii="Times New Roman" w:hAnsi="Times New Roman" w:cs="Times New Roman"/>
          <w:sz w:val="24"/>
          <w:szCs w:val="24"/>
        </w:rPr>
      </w:pPr>
    </w:p>
    <w:p w14:paraId="60BD29CB" w14:textId="77777777" w:rsidR="008D2F25" w:rsidRPr="008D2F25" w:rsidRDefault="00CA68A7" w:rsidP="00BB3B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D2F25" w:rsidRPr="008D2F25">
        <w:rPr>
          <w:rFonts w:ascii="Times New Roman" w:hAnsi="Times New Roman" w:cs="Times New Roman"/>
          <w:sz w:val="24"/>
          <w:szCs w:val="24"/>
        </w:rPr>
        <w:t xml:space="preserve">objectives of the </w:t>
      </w:r>
      <w:r>
        <w:rPr>
          <w:rFonts w:ascii="Times New Roman" w:hAnsi="Times New Roman" w:cs="Times New Roman"/>
          <w:sz w:val="24"/>
          <w:szCs w:val="24"/>
        </w:rPr>
        <w:t>p</w:t>
      </w:r>
      <w:r w:rsidR="008D2F25" w:rsidRPr="008D2F25">
        <w:rPr>
          <w:rFonts w:ascii="Times New Roman" w:hAnsi="Times New Roman" w:cs="Times New Roman"/>
          <w:sz w:val="24"/>
          <w:szCs w:val="24"/>
        </w:rPr>
        <w:t>roject are to</w:t>
      </w:r>
      <w:r>
        <w:rPr>
          <w:rFonts w:ascii="Times New Roman" w:hAnsi="Times New Roman" w:cs="Times New Roman"/>
          <w:sz w:val="24"/>
          <w:szCs w:val="24"/>
        </w:rPr>
        <w:t>:</w:t>
      </w:r>
    </w:p>
    <w:p w14:paraId="53F93526" w14:textId="4804D683" w:rsidR="008D2F25" w:rsidRPr="0068169F" w:rsidRDefault="001046A0" w:rsidP="0068169F">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to empower media organizations to manage and perform professionally, independently and sustainably</w:t>
      </w:r>
      <w:r w:rsidR="008D2F25" w:rsidRPr="0068169F">
        <w:rPr>
          <w:rFonts w:ascii="Times New Roman" w:hAnsi="Times New Roman" w:cs="Times New Roman"/>
          <w:sz w:val="24"/>
          <w:szCs w:val="24"/>
        </w:rPr>
        <w:t>;</w:t>
      </w:r>
    </w:p>
    <w:p w14:paraId="1A78DBEF" w14:textId="3B4E2699" w:rsidR="008D2F25" w:rsidRPr="0068169F" w:rsidRDefault="001046A0" w:rsidP="0068169F">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CA68A7" w:rsidRPr="0068169F">
        <w:rPr>
          <w:rFonts w:ascii="Times New Roman" w:hAnsi="Times New Roman" w:cs="Times New Roman"/>
          <w:sz w:val="24"/>
          <w:szCs w:val="24"/>
        </w:rPr>
        <w:t>s</w:t>
      </w:r>
      <w:r>
        <w:rPr>
          <w:rFonts w:ascii="Times New Roman" w:hAnsi="Times New Roman" w:cs="Times New Roman"/>
          <w:sz w:val="24"/>
          <w:szCs w:val="24"/>
        </w:rPr>
        <w:t xml:space="preserve">upport media organizations and actors </w:t>
      </w:r>
      <w:r w:rsidR="005C1C31">
        <w:rPr>
          <w:rFonts w:ascii="Times New Roman" w:hAnsi="Times New Roman" w:cs="Times New Roman"/>
          <w:sz w:val="24"/>
          <w:szCs w:val="24"/>
        </w:rPr>
        <w:t>to develop more reader-relevant, analytical, reliable and responsible content</w:t>
      </w:r>
      <w:r w:rsidR="008D2F25" w:rsidRPr="0068169F">
        <w:rPr>
          <w:rFonts w:ascii="Times New Roman" w:hAnsi="Times New Roman" w:cs="Times New Roman"/>
          <w:sz w:val="24"/>
          <w:szCs w:val="24"/>
        </w:rPr>
        <w:t>;</w:t>
      </w:r>
    </w:p>
    <w:p w14:paraId="299A0D3C" w14:textId="01B310E0" w:rsidR="008D2F25" w:rsidRPr="0068169F" w:rsidRDefault="005C1C31" w:rsidP="0068169F">
      <w:pPr>
        <w:pStyle w:val="ListParagraph"/>
        <w:numPr>
          <w:ilvl w:val="0"/>
          <w:numId w:val="3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ensure </w:t>
      </w:r>
      <w:r w:rsidR="008D2F25" w:rsidRPr="0068169F">
        <w:rPr>
          <w:rFonts w:ascii="Times New Roman" w:hAnsi="Times New Roman" w:cs="Times New Roman"/>
          <w:sz w:val="24"/>
          <w:szCs w:val="24"/>
        </w:rPr>
        <w:t>participation</w:t>
      </w:r>
      <w:r>
        <w:rPr>
          <w:rFonts w:ascii="Times New Roman" w:hAnsi="Times New Roman" w:cs="Times New Roman"/>
          <w:sz w:val="24"/>
          <w:szCs w:val="24"/>
        </w:rPr>
        <w:t xml:space="preserve"> of civil society, media and public authorities in the progress </w:t>
      </w:r>
      <w:r w:rsidR="008D2F25" w:rsidRPr="0068169F">
        <w:rPr>
          <w:rFonts w:ascii="Times New Roman" w:hAnsi="Times New Roman" w:cs="Times New Roman"/>
          <w:sz w:val="24"/>
          <w:szCs w:val="24"/>
        </w:rPr>
        <w:t xml:space="preserve">and </w:t>
      </w:r>
      <w:r>
        <w:rPr>
          <w:rFonts w:ascii="Times New Roman" w:hAnsi="Times New Roman" w:cs="Times New Roman"/>
          <w:sz w:val="24"/>
          <w:szCs w:val="24"/>
        </w:rPr>
        <w:t>reformation of the media ecosystem</w:t>
      </w:r>
      <w:r w:rsidR="008D2F25" w:rsidRPr="0068169F">
        <w:rPr>
          <w:rFonts w:ascii="Times New Roman" w:hAnsi="Times New Roman" w:cs="Times New Roman"/>
          <w:sz w:val="24"/>
          <w:szCs w:val="24"/>
        </w:rPr>
        <w:t xml:space="preserve">. </w:t>
      </w:r>
    </w:p>
    <w:p w14:paraId="15FA6D1F" w14:textId="77777777" w:rsidR="00CA68A7" w:rsidRDefault="00CA68A7" w:rsidP="00BB3B62">
      <w:pPr>
        <w:spacing w:after="0" w:line="240" w:lineRule="auto"/>
        <w:jc w:val="both"/>
        <w:rPr>
          <w:rFonts w:ascii="Times New Roman" w:hAnsi="Times New Roman" w:cs="Times New Roman"/>
          <w:sz w:val="24"/>
          <w:szCs w:val="24"/>
        </w:rPr>
      </w:pPr>
    </w:p>
    <w:p w14:paraId="43390C30" w14:textId="77777777" w:rsidR="00730425" w:rsidRDefault="008D2F25" w:rsidP="00BB3B62">
      <w:pPr>
        <w:spacing w:after="0" w:line="240" w:lineRule="auto"/>
        <w:rPr>
          <w:rFonts w:ascii="Times New Roman" w:hAnsi="Times New Roman" w:cs="Times New Roman"/>
          <w:sz w:val="24"/>
          <w:szCs w:val="24"/>
        </w:rPr>
      </w:pPr>
      <w:r w:rsidRPr="008D2F25">
        <w:rPr>
          <w:rFonts w:ascii="Times New Roman" w:hAnsi="Times New Roman" w:cs="Times New Roman"/>
          <w:sz w:val="24"/>
          <w:szCs w:val="24"/>
        </w:rPr>
        <w:t xml:space="preserve">Final beneficiaries and target groups of the </w:t>
      </w:r>
      <w:r w:rsidR="00730425">
        <w:rPr>
          <w:rFonts w:ascii="Times New Roman" w:hAnsi="Times New Roman" w:cs="Times New Roman"/>
          <w:sz w:val="24"/>
          <w:szCs w:val="24"/>
        </w:rPr>
        <w:t>p</w:t>
      </w:r>
      <w:r w:rsidRPr="008D2F25">
        <w:rPr>
          <w:rFonts w:ascii="Times New Roman" w:hAnsi="Times New Roman" w:cs="Times New Roman"/>
          <w:sz w:val="24"/>
          <w:szCs w:val="24"/>
        </w:rPr>
        <w:t>roject</w:t>
      </w:r>
      <w:r w:rsidR="00730425">
        <w:rPr>
          <w:rFonts w:ascii="Times New Roman" w:hAnsi="Times New Roman" w:cs="Times New Roman"/>
          <w:sz w:val="24"/>
          <w:szCs w:val="24"/>
        </w:rPr>
        <w:t xml:space="preserve"> are media entities in the capital and regions; journalists and media workers, including management; media self-regulation initiatives; media development NGOs; media regulatory and legislative bodies.</w:t>
      </w:r>
    </w:p>
    <w:p w14:paraId="7E9563AD" w14:textId="77777777" w:rsidR="0068169F" w:rsidRDefault="0068169F" w:rsidP="00BB3B62">
      <w:pPr>
        <w:spacing w:after="0" w:line="240" w:lineRule="auto"/>
        <w:jc w:val="both"/>
        <w:rPr>
          <w:rFonts w:ascii="Times New Roman" w:hAnsi="Times New Roman" w:cs="Times New Roman"/>
          <w:b/>
          <w:sz w:val="24"/>
          <w:szCs w:val="24"/>
          <w:u w:val="single"/>
        </w:rPr>
      </w:pPr>
    </w:p>
    <w:p w14:paraId="441DE6AC" w14:textId="77777777" w:rsidR="008D2F25" w:rsidRPr="00730425" w:rsidRDefault="00FD3756" w:rsidP="00BB3B62">
      <w:pPr>
        <w:spacing w:after="0" w:line="240" w:lineRule="auto"/>
        <w:jc w:val="both"/>
        <w:rPr>
          <w:rFonts w:ascii="Times New Roman" w:hAnsi="Times New Roman" w:cs="Times New Roman"/>
          <w:b/>
          <w:sz w:val="24"/>
          <w:szCs w:val="24"/>
          <w:u w:val="single"/>
        </w:rPr>
      </w:pPr>
      <w:r w:rsidRPr="00730425">
        <w:rPr>
          <w:rFonts w:ascii="Times New Roman" w:hAnsi="Times New Roman" w:cs="Times New Roman"/>
          <w:b/>
          <w:sz w:val="24"/>
          <w:szCs w:val="24"/>
          <w:u w:val="single"/>
        </w:rPr>
        <w:t>Goal</w:t>
      </w:r>
      <w:r w:rsidR="008D2F25" w:rsidRPr="00730425">
        <w:rPr>
          <w:rFonts w:ascii="Times New Roman" w:hAnsi="Times New Roman" w:cs="Times New Roman"/>
          <w:b/>
          <w:sz w:val="24"/>
          <w:szCs w:val="24"/>
          <w:u w:val="single"/>
        </w:rPr>
        <w:t xml:space="preserve"> and Objectives of the </w:t>
      </w:r>
      <w:r w:rsidRPr="00730425">
        <w:rPr>
          <w:rFonts w:ascii="Times New Roman" w:hAnsi="Times New Roman" w:cs="Times New Roman"/>
          <w:b/>
          <w:sz w:val="24"/>
          <w:szCs w:val="24"/>
          <w:u w:val="single"/>
        </w:rPr>
        <w:t>Study</w:t>
      </w:r>
    </w:p>
    <w:p w14:paraId="4A273405" w14:textId="77777777" w:rsidR="0068169F" w:rsidRDefault="0068169F" w:rsidP="00BB3B62">
      <w:pPr>
        <w:spacing w:after="0" w:line="240" w:lineRule="auto"/>
        <w:rPr>
          <w:rFonts w:ascii="Times New Roman" w:hAnsi="Times New Roman" w:cs="Times New Roman"/>
          <w:sz w:val="24"/>
          <w:szCs w:val="24"/>
        </w:rPr>
      </w:pPr>
    </w:p>
    <w:p w14:paraId="5D036DFE" w14:textId="77777777" w:rsidR="00FD3756" w:rsidRDefault="008D2F25" w:rsidP="00BB3B62">
      <w:pPr>
        <w:spacing w:after="0" w:line="240" w:lineRule="auto"/>
        <w:rPr>
          <w:rFonts w:ascii="Times New Roman" w:hAnsi="Times New Roman" w:cs="Times New Roman"/>
          <w:sz w:val="24"/>
          <w:szCs w:val="24"/>
        </w:rPr>
      </w:pPr>
      <w:r w:rsidRPr="008D2F25">
        <w:rPr>
          <w:rFonts w:ascii="Times New Roman" w:hAnsi="Times New Roman" w:cs="Times New Roman"/>
          <w:sz w:val="24"/>
          <w:szCs w:val="24"/>
        </w:rPr>
        <w:t xml:space="preserve">The </w:t>
      </w:r>
      <w:r w:rsidR="00FD3756">
        <w:rPr>
          <w:rFonts w:ascii="Times New Roman" w:hAnsi="Times New Roman" w:cs="Times New Roman"/>
          <w:sz w:val="24"/>
          <w:szCs w:val="24"/>
        </w:rPr>
        <w:t xml:space="preserve">goal </w:t>
      </w:r>
      <w:r w:rsidRPr="008D2F25">
        <w:rPr>
          <w:rFonts w:ascii="Times New Roman" w:hAnsi="Times New Roman" w:cs="Times New Roman"/>
          <w:sz w:val="24"/>
          <w:szCs w:val="24"/>
        </w:rPr>
        <w:t xml:space="preserve">of the </w:t>
      </w:r>
      <w:r w:rsidR="00FD3756">
        <w:rPr>
          <w:rFonts w:ascii="Times New Roman" w:hAnsi="Times New Roman" w:cs="Times New Roman"/>
          <w:sz w:val="24"/>
          <w:szCs w:val="24"/>
        </w:rPr>
        <w:t xml:space="preserve">study </w:t>
      </w:r>
      <w:r w:rsidRPr="008D2F25">
        <w:rPr>
          <w:rFonts w:ascii="Times New Roman" w:hAnsi="Times New Roman" w:cs="Times New Roman"/>
          <w:sz w:val="24"/>
          <w:szCs w:val="24"/>
        </w:rPr>
        <w:t xml:space="preserve">is to </w:t>
      </w:r>
      <w:r w:rsidR="00FD3756">
        <w:rPr>
          <w:rFonts w:ascii="Times New Roman" w:hAnsi="Times New Roman" w:cs="Times New Roman"/>
          <w:sz w:val="24"/>
          <w:szCs w:val="24"/>
        </w:rPr>
        <w:t xml:space="preserve">map the situation in the media landscape with respect to the IMQR project objectives, targets and activities. </w:t>
      </w:r>
      <w:r w:rsidR="00FD3756" w:rsidRPr="00EE1D33">
        <w:rPr>
          <w:rFonts w:ascii="Times New Roman" w:hAnsi="Times New Roman" w:cs="Times New Roman"/>
          <w:spacing w:val="5"/>
          <w:sz w:val="24"/>
          <w:szCs w:val="24"/>
          <w:shd w:val="clear" w:color="auto" w:fill="FFFFFF"/>
        </w:rPr>
        <w:t xml:space="preserve">The study will not report on the general situation in the sector, but will </w:t>
      </w:r>
      <w:r w:rsidR="0071048F">
        <w:rPr>
          <w:rFonts w:ascii="Times New Roman" w:hAnsi="Times New Roman" w:cs="Times New Roman"/>
          <w:spacing w:val="5"/>
          <w:sz w:val="24"/>
          <w:szCs w:val="24"/>
          <w:shd w:val="clear" w:color="auto" w:fill="FFFFFF"/>
        </w:rPr>
        <w:t xml:space="preserve">rather </w:t>
      </w:r>
      <w:r w:rsidR="00FD3756">
        <w:rPr>
          <w:rFonts w:ascii="Times New Roman" w:hAnsi="Times New Roman" w:cs="Times New Roman"/>
          <w:spacing w:val="5"/>
          <w:sz w:val="24"/>
          <w:szCs w:val="24"/>
          <w:shd w:val="clear" w:color="auto" w:fill="FFFFFF"/>
        </w:rPr>
        <w:t xml:space="preserve">help </w:t>
      </w:r>
      <w:r w:rsidR="00FD3756" w:rsidRPr="00EE1D33">
        <w:rPr>
          <w:rFonts w:ascii="Times New Roman" w:hAnsi="Times New Roman" w:cs="Times New Roman"/>
          <w:spacing w:val="5"/>
          <w:sz w:val="24"/>
          <w:szCs w:val="24"/>
          <w:shd w:val="clear" w:color="auto" w:fill="FFFFFF"/>
        </w:rPr>
        <w:t>the project team tailor the activities towards achieving the project objectives and to have a baseline information which will later allow to assess the impact of the project.</w:t>
      </w:r>
    </w:p>
    <w:p w14:paraId="679FA2BB" w14:textId="77777777" w:rsidR="0068169F" w:rsidRDefault="0068169F" w:rsidP="00BB3B62">
      <w:pPr>
        <w:spacing w:after="0" w:line="240" w:lineRule="auto"/>
        <w:jc w:val="both"/>
        <w:rPr>
          <w:rFonts w:ascii="Times New Roman" w:hAnsi="Times New Roman" w:cs="Times New Roman"/>
          <w:sz w:val="24"/>
          <w:szCs w:val="24"/>
        </w:rPr>
      </w:pPr>
    </w:p>
    <w:p w14:paraId="7232CAA1" w14:textId="77777777" w:rsidR="008D2F25" w:rsidRPr="008D2F25" w:rsidRDefault="008D2F25" w:rsidP="00BB3B62">
      <w:pPr>
        <w:spacing w:after="0" w:line="240" w:lineRule="auto"/>
        <w:jc w:val="both"/>
        <w:rPr>
          <w:rFonts w:ascii="Times New Roman" w:hAnsi="Times New Roman" w:cs="Times New Roman"/>
          <w:sz w:val="24"/>
          <w:szCs w:val="24"/>
        </w:rPr>
      </w:pPr>
      <w:r w:rsidRPr="008D2F25">
        <w:rPr>
          <w:rFonts w:ascii="Times New Roman" w:hAnsi="Times New Roman" w:cs="Times New Roman"/>
          <w:sz w:val="24"/>
          <w:szCs w:val="24"/>
        </w:rPr>
        <w:t xml:space="preserve">The specific objectives of the </w:t>
      </w:r>
      <w:r w:rsidR="00FD3756">
        <w:rPr>
          <w:rFonts w:ascii="Times New Roman" w:hAnsi="Times New Roman" w:cs="Times New Roman"/>
          <w:sz w:val="24"/>
          <w:szCs w:val="24"/>
        </w:rPr>
        <w:t>study are</w:t>
      </w:r>
      <w:r w:rsidR="00672954">
        <w:rPr>
          <w:rFonts w:ascii="Times New Roman" w:hAnsi="Times New Roman" w:cs="Times New Roman"/>
          <w:sz w:val="24"/>
          <w:szCs w:val="24"/>
        </w:rPr>
        <w:t xml:space="preserve"> to</w:t>
      </w:r>
      <w:r w:rsidR="00FD3756">
        <w:rPr>
          <w:rFonts w:ascii="Times New Roman" w:hAnsi="Times New Roman" w:cs="Times New Roman"/>
          <w:sz w:val="24"/>
          <w:szCs w:val="24"/>
        </w:rPr>
        <w:t>:</w:t>
      </w:r>
    </w:p>
    <w:p w14:paraId="21947581" w14:textId="77777777" w:rsidR="00672954" w:rsidRPr="0068169F" w:rsidRDefault="00672954" w:rsidP="0068169F">
      <w:pPr>
        <w:pStyle w:val="ListParagraph"/>
        <w:numPr>
          <w:ilvl w:val="0"/>
          <w:numId w:val="32"/>
        </w:numPr>
        <w:spacing w:line="240" w:lineRule="auto"/>
        <w:rPr>
          <w:rFonts w:ascii="Times New Roman" w:hAnsi="Times New Roman" w:cs="Times New Roman"/>
          <w:sz w:val="24"/>
          <w:szCs w:val="24"/>
        </w:rPr>
      </w:pPr>
      <w:r w:rsidRPr="0068169F">
        <w:rPr>
          <w:rFonts w:ascii="Times New Roman" w:hAnsi="Times New Roman" w:cs="Times New Roman"/>
          <w:sz w:val="24"/>
          <w:szCs w:val="24"/>
        </w:rPr>
        <w:t>identify the main gaps in media coverage, shortcomings in the media workers’</w:t>
      </w:r>
      <w:r w:rsidR="00B12E53" w:rsidRPr="0068169F">
        <w:rPr>
          <w:rFonts w:ascii="Times New Roman" w:hAnsi="Times New Roman" w:cs="Times New Roman"/>
          <w:sz w:val="24"/>
          <w:szCs w:val="24"/>
        </w:rPr>
        <w:t xml:space="preserve"> </w:t>
      </w:r>
      <w:r w:rsidRPr="0068169F">
        <w:rPr>
          <w:rFonts w:ascii="Times New Roman" w:hAnsi="Times New Roman" w:cs="Times New Roman"/>
          <w:sz w:val="24"/>
          <w:szCs w:val="24"/>
        </w:rPr>
        <w:t xml:space="preserve">profession, </w:t>
      </w:r>
      <w:r w:rsidR="00EA129B" w:rsidRPr="0068169F">
        <w:rPr>
          <w:rFonts w:ascii="Times New Roman" w:hAnsi="Times New Roman" w:cs="Times New Roman"/>
          <w:sz w:val="24"/>
          <w:szCs w:val="24"/>
        </w:rPr>
        <w:t xml:space="preserve">challenges of media entities, </w:t>
      </w:r>
      <w:r w:rsidRPr="0068169F">
        <w:rPr>
          <w:rFonts w:ascii="Times New Roman" w:hAnsi="Times New Roman" w:cs="Times New Roman"/>
          <w:sz w:val="24"/>
          <w:szCs w:val="24"/>
        </w:rPr>
        <w:t xml:space="preserve">perceived problems of media regulatory bodies;  </w:t>
      </w:r>
    </w:p>
    <w:p w14:paraId="576CA8CF" w14:textId="77777777" w:rsidR="008D2F25" w:rsidRPr="0068169F" w:rsidRDefault="00672954" w:rsidP="0068169F">
      <w:pPr>
        <w:pStyle w:val="ListParagraph"/>
        <w:numPr>
          <w:ilvl w:val="0"/>
          <w:numId w:val="32"/>
        </w:numPr>
        <w:spacing w:line="240" w:lineRule="auto"/>
        <w:rPr>
          <w:rFonts w:ascii="Times New Roman" w:hAnsi="Times New Roman" w:cs="Times New Roman"/>
          <w:sz w:val="24"/>
          <w:szCs w:val="24"/>
        </w:rPr>
      </w:pPr>
      <w:r w:rsidRPr="0068169F">
        <w:rPr>
          <w:rFonts w:ascii="Times New Roman" w:hAnsi="Times New Roman" w:cs="Times New Roman"/>
          <w:sz w:val="24"/>
          <w:szCs w:val="24"/>
        </w:rPr>
        <w:t>d</w:t>
      </w:r>
      <w:r w:rsidR="008D2F25" w:rsidRPr="0068169F">
        <w:rPr>
          <w:rFonts w:ascii="Times New Roman" w:hAnsi="Times New Roman" w:cs="Times New Roman"/>
          <w:sz w:val="24"/>
          <w:szCs w:val="24"/>
        </w:rPr>
        <w:t>etermine</w:t>
      </w:r>
      <w:r w:rsidRPr="0068169F">
        <w:rPr>
          <w:rFonts w:ascii="Times New Roman" w:hAnsi="Times New Roman" w:cs="Times New Roman"/>
          <w:sz w:val="24"/>
          <w:szCs w:val="24"/>
        </w:rPr>
        <w:t xml:space="preserve"> a set of baselines</w:t>
      </w:r>
      <w:r w:rsidR="00907FEE" w:rsidRPr="0068169F">
        <w:rPr>
          <w:rFonts w:ascii="Times New Roman" w:hAnsi="Times New Roman" w:cs="Times New Roman"/>
          <w:sz w:val="24"/>
          <w:szCs w:val="24"/>
        </w:rPr>
        <w:t xml:space="preserve"> (quantitative and qualitative)</w:t>
      </w:r>
      <w:r w:rsidRPr="0068169F">
        <w:rPr>
          <w:rFonts w:ascii="Times New Roman" w:hAnsi="Times New Roman" w:cs="Times New Roman"/>
          <w:sz w:val="24"/>
          <w:szCs w:val="24"/>
        </w:rPr>
        <w:t xml:space="preserve"> for measuring the project progress towards its targets;</w:t>
      </w:r>
    </w:p>
    <w:p w14:paraId="31E05743" w14:textId="02BE756A" w:rsidR="00FE4A01" w:rsidRDefault="007E293D" w:rsidP="00BF38B4">
      <w:pPr>
        <w:pStyle w:val="ListParagraph"/>
        <w:numPr>
          <w:ilvl w:val="0"/>
          <w:numId w:val="32"/>
        </w:numPr>
        <w:spacing w:line="240" w:lineRule="auto"/>
        <w:rPr>
          <w:rFonts w:ascii="Times New Roman" w:hAnsi="Times New Roman" w:cs="Times New Roman"/>
          <w:sz w:val="24"/>
          <w:szCs w:val="24"/>
        </w:rPr>
      </w:pPr>
      <w:r w:rsidRPr="0068169F">
        <w:rPr>
          <w:rFonts w:ascii="Times New Roman" w:hAnsi="Times New Roman" w:cs="Times New Roman"/>
          <w:sz w:val="24"/>
          <w:szCs w:val="24"/>
        </w:rPr>
        <w:lastRenderedPageBreak/>
        <w:t xml:space="preserve">propose recommendations for </w:t>
      </w:r>
      <w:r w:rsidR="00FE4A01" w:rsidRPr="0068169F">
        <w:rPr>
          <w:rFonts w:ascii="Times New Roman" w:hAnsi="Times New Roman" w:cs="Times New Roman"/>
          <w:sz w:val="24"/>
          <w:szCs w:val="24"/>
        </w:rPr>
        <w:t>adjusting the action to better match the needs defined</w:t>
      </w:r>
      <w:r w:rsidR="00BF38B4">
        <w:rPr>
          <w:rFonts w:ascii="Times New Roman" w:hAnsi="Times New Roman" w:cs="Times New Roman"/>
          <w:sz w:val="24"/>
          <w:szCs w:val="24"/>
        </w:rPr>
        <w:t>.</w:t>
      </w:r>
    </w:p>
    <w:p w14:paraId="5FAB0C7E" w14:textId="77777777" w:rsidR="00BF38B4" w:rsidRPr="00BF38B4" w:rsidRDefault="00BF38B4" w:rsidP="00BF38B4">
      <w:pPr>
        <w:pStyle w:val="ListParagraph"/>
        <w:spacing w:line="240" w:lineRule="auto"/>
        <w:rPr>
          <w:rFonts w:ascii="Times New Roman" w:hAnsi="Times New Roman" w:cs="Times New Roman"/>
          <w:sz w:val="24"/>
          <w:szCs w:val="24"/>
        </w:rPr>
      </w:pPr>
    </w:p>
    <w:p w14:paraId="0680778A" w14:textId="77777777" w:rsidR="00463E04" w:rsidRDefault="00463E04" w:rsidP="00BB3B62">
      <w:pPr>
        <w:spacing w:after="0" w:line="240" w:lineRule="auto"/>
        <w:jc w:val="both"/>
        <w:rPr>
          <w:rFonts w:ascii="Times New Roman" w:hAnsi="Times New Roman" w:cs="Times New Roman"/>
          <w:b/>
          <w:sz w:val="24"/>
          <w:szCs w:val="24"/>
        </w:rPr>
      </w:pPr>
    </w:p>
    <w:p w14:paraId="27E12D25" w14:textId="77777777" w:rsidR="008D2F25" w:rsidRPr="006A0A89" w:rsidRDefault="008D2F25" w:rsidP="00BB3B62">
      <w:pPr>
        <w:spacing w:after="0" w:line="240" w:lineRule="auto"/>
        <w:jc w:val="both"/>
        <w:rPr>
          <w:rFonts w:ascii="Times New Roman" w:hAnsi="Times New Roman" w:cs="Times New Roman"/>
          <w:b/>
          <w:sz w:val="24"/>
          <w:szCs w:val="24"/>
          <w:u w:val="single"/>
        </w:rPr>
      </w:pPr>
      <w:r w:rsidRPr="006A0A89">
        <w:rPr>
          <w:rFonts w:ascii="Times New Roman" w:hAnsi="Times New Roman" w:cs="Times New Roman"/>
          <w:b/>
          <w:sz w:val="24"/>
          <w:szCs w:val="24"/>
          <w:u w:val="single"/>
        </w:rPr>
        <w:t xml:space="preserve">The Scope of the </w:t>
      </w:r>
      <w:r w:rsidR="006A0A89" w:rsidRPr="006A0A89">
        <w:rPr>
          <w:rFonts w:ascii="Times New Roman" w:hAnsi="Times New Roman" w:cs="Times New Roman"/>
          <w:b/>
          <w:sz w:val="24"/>
          <w:szCs w:val="24"/>
          <w:u w:val="single"/>
        </w:rPr>
        <w:t>Study</w:t>
      </w:r>
    </w:p>
    <w:p w14:paraId="048DB2D2"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rPr>
      </w:pPr>
    </w:p>
    <w:p w14:paraId="4B11D59D" w14:textId="02F58F27" w:rsidR="00B12E53" w:rsidRDefault="0034569D" w:rsidP="00BB3B62">
      <w:pPr>
        <w:shd w:val="clear" w:color="auto" w:fill="FFFFFF"/>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t xml:space="preserve">Through this study, Media Initiatives Center seeks </w:t>
      </w:r>
      <w:r w:rsidRPr="00EE1D33">
        <w:rPr>
          <w:rFonts w:ascii="Times New Roman" w:hAnsi="Times New Roman" w:cs="Times New Roman"/>
          <w:sz w:val="24"/>
          <w:szCs w:val="24"/>
          <w:shd w:val="clear" w:color="auto" w:fill="FFFFFF"/>
        </w:rPr>
        <w:t xml:space="preserve">proposals for adjusting the action to better match the needs of the </w:t>
      </w:r>
      <w:r>
        <w:rPr>
          <w:rFonts w:ascii="Times New Roman" w:hAnsi="Times New Roman" w:cs="Times New Roman"/>
          <w:sz w:val="24"/>
          <w:szCs w:val="24"/>
          <w:shd w:val="clear" w:color="auto" w:fill="FFFFFF"/>
        </w:rPr>
        <w:t xml:space="preserve">sector </w:t>
      </w:r>
      <w:r w:rsidRPr="00EE1D33">
        <w:rPr>
          <w:rFonts w:ascii="Times New Roman" w:hAnsi="Times New Roman" w:cs="Times New Roman"/>
          <w:sz w:val="24"/>
          <w:szCs w:val="24"/>
          <w:shd w:val="clear" w:color="auto" w:fill="FFFFFF"/>
        </w:rPr>
        <w:t>and thus to have a greater impact.</w:t>
      </w:r>
      <w:r>
        <w:rPr>
          <w:rFonts w:ascii="Times New Roman" w:hAnsi="Times New Roman" w:cs="Times New Roman"/>
          <w:sz w:val="24"/>
          <w:szCs w:val="24"/>
          <w:shd w:val="clear" w:color="auto" w:fill="FFFFFF"/>
        </w:rPr>
        <w:t xml:space="preserve"> The findings will be used to recalibrate planned activities in line with feedback received. </w:t>
      </w:r>
    </w:p>
    <w:p w14:paraId="063CD223"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shd w:val="clear" w:color="auto" w:fill="FFFFFF"/>
        </w:rPr>
      </w:pPr>
    </w:p>
    <w:p w14:paraId="665643FB" w14:textId="77777777" w:rsidR="00F317AC" w:rsidRDefault="00F317AC" w:rsidP="00BB3B62">
      <w:pPr>
        <w:shd w:val="clear" w:color="auto" w:fill="FFFFFF"/>
        <w:spacing w:after="0" w:line="240" w:lineRule="auto"/>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Contractor will design and implement the study in coordination with the IMQR project team. </w:t>
      </w:r>
    </w:p>
    <w:p w14:paraId="167AE807"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rPr>
      </w:pPr>
    </w:p>
    <w:p w14:paraId="042400FB" w14:textId="77777777" w:rsidR="00FE4A01" w:rsidRPr="00B12E53" w:rsidRDefault="008D2F25" w:rsidP="00BB3B62">
      <w:pPr>
        <w:shd w:val="clear" w:color="auto" w:fill="FFFFFF"/>
        <w:spacing w:after="0" w:line="240" w:lineRule="auto"/>
        <w:textAlignment w:val="baseline"/>
        <w:rPr>
          <w:rFonts w:ascii="Times New Roman" w:hAnsi="Times New Roman" w:cs="Times New Roman"/>
          <w:sz w:val="24"/>
          <w:szCs w:val="24"/>
          <w:shd w:val="clear" w:color="auto" w:fill="FFFFFF"/>
        </w:rPr>
      </w:pPr>
      <w:r w:rsidRPr="008D2F25">
        <w:rPr>
          <w:rFonts w:ascii="Times New Roman" w:hAnsi="Times New Roman" w:cs="Times New Roman"/>
          <w:sz w:val="24"/>
          <w:szCs w:val="24"/>
        </w:rPr>
        <w:t xml:space="preserve">The </w:t>
      </w:r>
      <w:r w:rsidRPr="008D2F25">
        <w:rPr>
          <w:rFonts w:ascii="Times New Roman" w:hAnsi="Times New Roman" w:cs="Times New Roman"/>
          <w:i/>
          <w:sz w:val="24"/>
          <w:szCs w:val="24"/>
        </w:rPr>
        <w:t>geographical coverage</w:t>
      </w:r>
      <w:r w:rsidRPr="008D2F25">
        <w:rPr>
          <w:rFonts w:ascii="Times New Roman" w:hAnsi="Times New Roman" w:cs="Times New Roman"/>
          <w:sz w:val="24"/>
          <w:szCs w:val="24"/>
        </w:rPr>
        <w:t xml:space="preserve"> will include the</w:t>
      </w:r>
      <w:r w:rsidR="00FE4A01">
        <w:rPr>
          <w:rFonts w:ascii="Times New Roman" w:hAnsi="Times New Roman" w:cs="Times New Roman"/>
          <w:sz w:val="24"/>
          <w:szCs w:val="24"/>
        </w:rPr>
        <w:t xml:space="preserve"> country at large. However, no travel will be required at this stage.</w:t>
      </w:r>
    </w:p>
    <w:p w14:paraId="744645A4" w14:textId="77777777" w:rsidR="0068169F" w:rsidRDefault="0068169F" w:rsidP="00BB3B62">
      <w:pPr>
        <w:spacing w:after="0" w:line="240" w:lineRule="auto"/>
        <w:rPr>
          <w:rFonts w:ascii="Times New Roman" w:hAnsi="Times New Roman" w:cs="Times New Roman"/>
          <w:sz w:val="24"/>
          <w:szCs w:val="24"/>
        </w:rPr>
      </w:pPr>
    </w:p>
    <w:p w14:paraId="46EAA814" w14:textId="77777777" w:rsidR="008D2F25" w:rsidRPr="008D2F25" w:rsidRDefault="008D2F25" w:rsidP="00BB3B62">
      <w:pPr>
        <w:spacing w:after="0" w:line="240" w:lineRule="auto"/>
        <w:rPr>
          <w:rFonts w:ascii="Times New Roman" w:hAnsi="Times New Roman" w:cs="Times New Roman"/>
          <w:sz w:val="24"/>
          <w:szCs w:val="24"/>
        </w:rPr>
      </w:pPr>
      <w:r w:rsidRPr="008D2F25">
        <w:rPr>
          <w:rFonts w:ascii="Times New Roman" w:hAnsi="Times New Roman" w:cs="Times New Roman"/>
          <w:sz w:val="24"/>
          <w:szCs w:val="24"/>
        </w:rPr>
        <w:t xml:space="preserve">The </w:t>
      </w:r>
      <w:r w:rsidR="00FE4A01">
        <w:rPr>
          <w:rFonts w:ascii="Times New Roman" w:hAnsi="Times New Roman" w:cs="Times New Roman"/>
          <w:sz w:val="24"/>
          <w:szCs w:val="24"/>
        </w:rPr>
        <w:t xml:space="preserve">study </w:t>
      </w:r>
      <w:r w:rsidRPr="008D2F25">
        <w:rPr>
          <w:rFonts w:ascii="Times New Roman" w:hAnsi="Times New Roman" w:cs="Times New Roman"/>
          <w:sz w:val="24"/>
          <w:szCs w:val="24"/>
        </w:rPr>
        <w:t xml:space="preserve">will focus on the </w:t>
      </w:r>
      <w:r w:rsidRPr="008D2F25">
        <w:rPr>
          <w:rFonts w:ascii="Times New Roman" w:hAnsi="Times New Roman" w:cs="Times New Roman"/>
          <w:i/>
          <w:sz w:val="24"/>
          <w:szCs w:val="24"/>
        </w:rPr>
        <w:t>stakeholders and beneficiaries</w:t>
      </w:r>
      <w:r w:rsidRPr="008D2F25">
        <w:rPr>
          <w:rFonts w:ascii="Times New Roman" w:hAnsi="Times New Roman" w:cs="Times New Roman"/>
          <w:sz w:val="24"/>
          <w:szCs w:val="24"/>
        </w:rPr>
        <w:t xml:space="preserve"> of various project interventions including </w:t>
      </w:r>
      <w:r w:rsidR="009670EC">
        <w:rPr>
          <w:rFonts w:ascii="Times New Roman" w:hAnsi="Times New Roman" w:cs="Times New Roman"/>
          <w:sz w:val="24"/>
          <w:szCs w:val="24"/>
        </w:rPr>
        <w:t>media entities, media workers, media self-regulation initiatives, media development NGO</w:t>
      </w:r>
      <w:r w:rsidRPr="008D2F25">
        <w:rPr>
          <w:rFonts w:ascii="Times New Roman" w:hAnsi="Times New Roman" w:cs="Times New Roman"/>
          <w:sz w:val="24"/>
          <w:szCs w:val="24"/>
        </w:rPr>
        <w:t xml:space="preserve">s, </w:t>
      </w:r>
      <w:r w:rsidR="009670EC">
        <w:rPr>
          <w:rFonts w:ascii="Times New Roman" w:hAnsi="Times New Roman" w:cs="Times New Roman"/>
          <w:sz w:val="24"/>
          <w:szCs w:val="24"/>
        </w:rPr>
        <w:t xml:space="preserve">media regulatory and legislative bodies, </w:t>
      </w:r>
      <w:r w:rsidRPr="008D2F25">
        <w:rPr>
          <w:rFonts w:ascii="Times New Roman" w:hAnsi="Times New Roman" w:cs="Times New Roman"/>
          <w:sz w:val="24"/>
          <w:szCs w:val="24"/>
        </w:rPr>
        <w:t>as well as key</w:t>
      </w:r>
      <w:r w:rsidRPr="008D2F25">
        <w:rPr>
          <w:rFonts w:ascii="Times New Roman" w:hAnsi="Times New Roman" w:cs="Times New Roman"/>
          <w:i/>
          <w:sz w:val="24"/>
          <w:szCs w:val="24"/>
        </w:rPr>
        <w:t xml:space="preserve"> implementing partner </w:t>
      </w:r>
      <w:r w:rsidR="00B12E53" w:rsidRPr="008D2F25">
        <w:rPr>
          <w:rFonts w:ascii="Times New Roman" w:hAnsi="Times New Roman" w:cs="Times New Roman"/>
          <w:i/>
          <w:sz w:val="24"/>
          <w:szCs w:val="24"/>
        </w:rPr>
        <w:t>organizations</w:t>
      </w:r>
      <w:r w:rsidRPr="008D2F25">
        <w:rPr>
          <w:rFonts w:ascii="Times New Roman" w:hAnsi="Times New Roman" w:cs="Times New Roman"/>
          <w:i/>
          <w:sz w:val="24"/>
          <w:szCs w:val="24"/>
        </w:rPr>
        <w:t xml:space="preserve"> </w:t>
      </w:r>
      <w:r w:rsidRPr="008D2F25">
        <w:rPr>
          <w:rFonts w:ascii="Times New Roman" w:hAnsi="Times New Roman" w:cs="Times New Roman"/>
          <w:sz w:val="24"/>
          <w:szCs w:val="24"/>
        </w:rPr>
        <w:t xml:space="preserve">(MIC, </w:t>
      </w:r>
      <w:r w:rsidR="009670EC">
        <w:rPr>
          <w:rFonts w:ascii="Times New Roman" w:hAnsi="Times New Roman" w:cs="Times New Roman"/>
          <w:sz w:val="24"/>
          <w:szCs w:val="24"/>
        </w:rPr>
        <w:t>YPC</w:t>
      </w:r>
      <w:r w:rsidRPr="008D2F25">
        <w:rPr>
          <w:rFonts w:ascii="Times New Roman" w:hAnsi="Times New Roman" w:cs="Times New Roman"/>
          <w:sz w:val="24"/>
          <w:szCs w:val="24"/>
        </w:rPr>
        <w:t xml:space="preserve">, </w:t>
      </w:r>
      <w:r w:rsidR="009670EC">
        <w:rPr>
          <w:rFonts w:ascii="Times New Roman" w:hAnsi="Times New Roman" w:cs="Times New Roman"/>
          <w:sz w:val="24"/>
          <w:szCs w:val="24"/>
        </w:rPr>
        <w:t>MDI)</w:t>
      </w:r>
      <w:r w:rsidRPr="008D2F25">
        <w:rPr>
          <w:rFonts w:ascii="Times New Roman" w:hAnsi="Times New Roman" w:cs="Times New Roman"/>
          <w:sz w:val="24"/>
          <w:szCs w:val="24"/>
        </w:rPr>
        <w:t xml:space="preserve">. </w:t>
      </w:r>
    </w:p>
    <w:p w14:paraId="333ED8B7" w14:textId="77777777" w:rsidR="0068169F" w:rsidRDefault="0068169F" w:rsidP="00BB3B62">
      <w:pPr>
        <w:spacing w:after="0" w:line="240" w:lineRule="auto"/>
        <w:rPr>
          <w:rFonts w:ascii="Times New Roman" w:hAnsi="Times New Roman" w:cs="Times New Roman"/>
          <w:sz w:val="24"/>
          <w:szCs w:val="24"/>
        </w:rPr>
      </w:pPr>
    </w:p>
    <w:p w14:paraId="0D0CA8F8" w14:textId="77777777" w:rsidR="008D2F25" w:rsidRPr="008D2F25" w:rsidRDefault="008D2F25" w:rsidP="00BB3B62">
      <w:pPr>
        <w:spacing w:after="0" w:line="240" w:lineRule="auto"/>
        <w:rPr>
          <w:rFonts w:ascii="Times New Roman" w:hAnsi="Times New Roman" w:cs="Times New Roman"/>
          <w:sz w:val="24"/>
          <w:szCs w:val="24"/>
        </w:rPr>
      </w:pPr>
      <w:r w:rsidRPr="008D2F25">
        <w:rPr>
          <w:rFonts w:ascii="Times New Roman" w:hAnsi="Times New Roman" w:cs="Times New Roman"/>
          <w:sz w:val="24"/>
          <w:szCs w:val="24"/>
        </w:rPr>
        <w:t>Project proposal</w:t>
      </w:r>
      <w:r w:rsidR="003C368B">
        <w:rPr>
          <w:rFonts w:ascii="Times New Roman" w:hAnsi="Times New Roman" w:cs="Times New Roman"/>
          <w:sz w:val="24"/>
          <w:szCs w:val="24"/>
        </w:rPr>
        <w:t xml:space="preserve"> and logical framework</w:t>
      </w:r>
      <w:r w:rsidRPr="008D2F25">
        <w:rPr>
          <w:rFonts w:ascii="Times New Roman" w:hAnsi="Times New Roman" w:cs="Times New Roman"/>
          <w:sz w:val="24"/>
          <w:szCs w:val="24"/>
        </w:rPr>
        <w:t xml:space="preserve"> will be the primary documents guiding the </w:t>
      </w:r>
      <w:r w:rsidR="009670EC">
        <w:rPr>
          <w:rFonts w:ascii="Times New Roman" w:hAnsi="Times New Roman" w:cs="Times New Roman"/>
          <w:sz w:val="24"/>
          <w:szCs w:val="24"/>
        </w:rPr>
        <w:t>study</w:t>
      </w:r>
      <w:r w:rsidRPr="008D2F25">
        <w:rPr>
          <w:rFonts w:ascii="Times New Roman" w:hAnsi="Times New Roman" w:cs="Times New Roman"/>
          <w:sz w:val="24"/>
          <w:szCs w:val="24"/>
        </w:rPr>
        <w:t xml:space="preserve"> as they state what the project is intended to achieve on all levels (outputs, outcomes and goal/impact), how these achievements will be gauged, provide details on the key M</w:t>
      </w:r>
      <w:r w:rsidR="003C368B">
        <w:rPr>
          <w:rFonts w:ascii="Times New Roman" w:hAnsi="Times New Roman" w:cs="Times New Roman"/>
          <w:sz w:val="24"/>
          <w:szCs w:val="24"/>
        </w:rPr>
        <w:t>&amp;E tasks</w:t>
      </w:r>
      <w:r w:rsidRPr="008D2F25">
        <w:rPr>
          <w:rFonts w:ascii="Times New Roman" w:hAnsi="Times New Roman" w:cs="Times New Roman"/>
          <w:sz w:val="24"/>
          <w:szCs w:val="24"/>
        </w:rPr>
        <w:t>.</w:t>
      </w:r>
      <w:r w:rsidR="0071048F">
        <w:rPr>
          <w:rFonts w:ascii="Times New Roman" w:hAnsi="Times New Roman" w:cs="Times New Roman"/>
          <w:sz w:val="24"/>
          <w:szCs w:val="24"/>
        </w:rPr>
        <w:t xml:space="preserve"> The contractor will be provided with reports of </w:t>
      </w:r>
      <w:r w:rsidR="00B12E53">
        <w:rPr>
          <w:rFonts w:ascii="Times New Roman" w:hAnsi="Times New Roman" w:cs="Times New Roman"/>
          <w:sz w:val="24"/>
          <w:szCs w:val="24"/>
        </w:rPr>
        <w:t>media sector-related</w:t>
      </w:r>
      <w:r w:rsidR="0071048F">
        <w:rPr>
          <w:rFonts w:ascii="Times New Roman" w:hAnsi="Times New Roman" w:cs="Times New Roman"/>
          <w:sz w:val="24"/>
          <w:szCs w:val="24"/>
        </w:rPr>
        <w:t xml:space="preserve"> research projects implemented during the past year.</w:t>
      </w:r>
      <w:r w:rsidRPr="008D2F25">
        <w:rPr>
          <w:rFonts w:ascii="Times New Roman" w:hAnsi="Times New Roman" w:cs="Times New Roman"/>
          <w:sz w:val="24"/>
          <w:szCs w:val="24"/>
        </w:rPr>
        <w:t xml:space="preserve"> </w:t>
      </w:r>
    </w:p>
    <w:p w14:paraId="39BAE652" w14:textId="77777777" w:rsidR="0068169F" w:rsidRDefault="0068169F" w:rsidP="00BB3B62">
      <w:pPr>
        <w:spacing w:after="0" w:line="240" w:lineRule="auto"/>
        <w:rPr>
          <w:rFonts w:ascii="Times New Roman" w:hAnsi="Times New Roman" w:cs="Times New Roman"/>
          <w:sz w:val="24"/>
          <w:szCs w:val="24"/>
        </w:rPr>
      </w:pPr>
    </w:p>
    <w:p w14:paraId="5222A26B" w14:textId="77777777" w:rsidR="008D2F25" w:rsidRPr="008D2F25" w:rsidRDefault="008D2F25" w:rsidP="00BB3B62">
      <w:pPr>
        <w:spacing w:after="0" w:line="240" w:lineRule="auto"/>
        <w:rPr>
          <w:rFonts w:ascii="Times New Roman" w:hAnsi="Times New Roman" w:cs="Times New Roman"/>
          <w:sz w:val="24"/>
          <w:szCs w:val="24"/>
        </w:rPr>
      </w:pPr>
      <w:r w:rsidRPr="008D2F25">
        <w:rPr>
          <w:rFonts w:ascii="Times New Roman" w:hAnsi="Times New Roman" w:cs="Times New Roman"/>
          <w:sz w:val="24"/>
          <w:szCs w:val="24"/>
        </w:rPr>
        <w:t xml:space="preserve">Primary users of the </w:t>
      </w:r>
      <w:r w:rsidR="009670EC">
        <w:rPr>
          <w:rFonts w:ascii="Times New Roman" w:hAnsi="Times New Roman" w:cs="Times New Roman"/>
          <w:sz w:val="24"/>
          <w:szCs w:val="24"/>
        </w:rPr>
        <w:t>study</w:t>
      </w:r>
      <w:r w:rsidRPr="008D2F25">
        <w:rPr>
          <w:rFonts w:ascii="Times New Roman" w:hAnsi="Times New Roman" w:cs="Times New Roman"/>
          <w:sz w:val="24"/>
          <w:szCs w:val="24"/>
        </w:rPr>
        <w:t xml:space="preserve"> findings and recommendations will be</w:t>
      </w:r>
      <w:r w:rsidR="00652827">
        <w:rPr>
          <w:rFonts w:ascii="Times New Roman" w:hAnsi="Times New Roman" w:cs="Times New Roman"/>
          <w:sz w:val="24"/>
          <w:szCs w:val="24"/>
        </w:rPr>
        <w:t xml:space="preserve"> the implementers of the IMQR project.</w:t>
      </w:r>
      <w:r w:rsidRPr="008D2F25">
        <w:rPr>
          <w:rFonts w:ascii="Times New Roman" w:hAnsi="Times New Roman" w:cs="Times New Roman"/>
          <w:sz w:val="24"/>
          <w:szCs w:val="24"/>
        </w:rPr>
        <w:t xml:space="preserve"> </w:t>
      </w:r>
    </w:p>
    <w:p w14:paraId="15BDB96B" w14:textId="77777777" w:rsidR="0068169F" w:rsidRDefault="0068169F" w:rsidP="00BB3B62">
      <w:pPr>
        <w:spacing w:after="0" w:line="240" w:lineRule="auto"/>
        <w:rPr>
          <w:rFonts w:ascii="Times New Roman" w:hAnsi="Times New Roman" w:cs="Times New Roman"/>
          <w:sz w:val="24"/>
          <w:szCs w:val="24"/>
        </w:rPr>
      </w:pPr>
    </w:p>
    <w:p w14:paraId="3851839C" w14:textId="30E2F8A4" w:rsidR="008D2F25" w:rsidRDefault="008D2F25" w:rsidP="00BB3B62">
      <w:pPr>
        <w:spacing w:after="0" w:line="240" w:lineRule="auto"/>
        <w:rPr>
          <w:rFonts w:ascii="Times New Roman" w:hAnsi="Times New Roman" w:cs="Times New Roman"/>
          <w:sz w:val="24"/>
          <w:szCs w:val="24"/>
        </w:rPr>
      </w:pPr>
      <w:r w:rsidRPr="008D2F25">
        <w:rPr>
          <w:rFonts w:ascii="Times New Roman" w:hAnsi="Times New Roman" w:cs="Times New Roman"/>
          <w:sz w:val="24"/>
          <w:szCs w:val="24"/>
        </w:rPr>
        <w:t xml:space="preserve">The </w:t>
      </w:r>
      <w:r w:rsidR="00652827">
        <w:rPr>
          <w:rFonts w:ascii="Times New Roman" w:hAnsi="Times New Roman" w:cs="Times New Roman"/>
          <w:sz w:val="24"/>
          <w:szCs w:val="24"/>
        </w:rPr>
        <w:t xml:space="preserve">study </w:t>
      </w:r>
      <w:r w:rsidRPr="008D2F25">
        <w:rPr>
          <w:rFonts w:ascii="Times New Roman" w:hAnsi="Times New Roman" w:cs="Times New Roman"/>
          <w:sz w:val="24"/>
          <w:szCs w:val="24"/>
        </w:rPr>
        <w:t>will apply qualitative methods</w:t>
      </w:r>
      <w:r w:rsidR="001046A0">
        <w:rPr>
          <w:rFonts w:ascii="Times New Roman" w:hAnsi="Times New Roman" w:cs="Times New Roman"/>
          <w:sz w:val="24"/>
          <w:szCs w:val="24"/>
        </w:rPr>
        <w:t>, including</w:t>
      </w:r>
      <w:r w:rsidRPr="008D2F25">
        <w:rPr>
          <w:rFonts w:ascii="Times New Roman" w:hAnsi="Times New Roman" w:cs="Times New Roman"/>
          <w:sz w:val="24"/>
          <w:szCs w:val="24"/>
        </w:rPr>
        <w:t xml:space="preserve"> interviews and focus groups with </w:t>
      </w:r>
      <w:r w:rsidR="00463E04">
        <w:rPr>
          <w:rFonts w:ascii="Times New Roman" w:hAnsi="Times New Roman" w:cs="Times New Roman"/>
          <w:sz w:val="24"/>
          <w:szCs w:val="24"/>
        </w:rPr>
        <w:t>target groups of the project,</w:t>
      </w:r>
      <w:r w:rsidRPr="008D2F25">
        <w:rPr>
          <w:rFonts w:ascii="Times New Roman" w:hAnsi="Times New Roman" w:cs="Times New Roman"/>
          <w:sz w:val="24"/>
          <w:szCs w:val="24"/>
        </w:rPr>
        <w:t xml:space="preserve"> as well as desk research of pro</w:t>
      </w:r>
      <w:r w:rsidR="00E04AE8">
        <w:rPr>
          <w:rFonts w:ascii="Times New Roman" w:hAnsi="Times New Roman" w:cs="Times New Roman"/>
          <w:sz w:val="24"/>
          <w:szCs w:val="24"/>
        </w:rPr>
        <w:t>ject</w:t>
      </w:r>
      <w:r w:rsidRPr="008D2F25">
        <w:rPr>
          <w:rFonts w:ascii="Times New Roman" w:hAnsi="Times New Roman" w:cs="Times New Roman"/>
          <w:sz w:val="24"/>
          <w:szCs w:val="24"/>
        </w:rPr>
        <w:t xml:space="preserve"> documents, </w:t>
      </w:r>
      <w:r w:rsidR="00E04AE8">
        <w:rPr>
          <w:rFonts w:ascii="Times New Roman" w:hAnsi="Times New Roman" w:cs="Times New Roman"/>
          <w:sz w:val="24"/>
          <w:szCs w:val="24"/>
        </w:rPr>
        <w:t xml:space="preserve">research </w:t>
      </w:r>
      <w:r w:rsidRPr="008D2F25">
        <w:rPr>
          <w:rFonts w:ascii="Times New Roman" w:hAnsi="Times New Roman" w:cs="Times New Roman"/>
          <w:sz w:val="24"/>
          <w:szCs w:val="24"/>
        </w:rPr>
        <w:t>reports, and other related materials. Qualitative methods will help to answer evaluation questions</w:t>
      </w:r>
      <w:r w:rsidR="00B12E53">
        <w:rPr>
          <w:rFonts w:ascii="Times New Roman" w:hAnsi="Times New Roman" w:cs="Times New Roman"/>
          <w:sz w:val="24"/>
          <w:szCs w:val="24"/>
        </w:rPr>
        <w:t>,</w:t>
      </w:r>
      <w:r w:rsidRPr="008D2F25">
        <w:rPr>
          <w:rFonts w:ascii="Times New Roman" w:hAnsi="Times New Roman" w:cs="Times New Roman"/>
          <w:sz w:val="24"/>
          <w:szCs w:val="24"/>
        </w:rPr>
        <w:t xml:space="preserve"> as well as to tra</w:t>
      </w:r>
      <w:r w:rsidR="00463E04">
        <w:rPr>
          <w:rFonts w:ascii="Times New Roman" w:hAnsi="Times New Roman" w:cs="Times New Roman"/>
          <w:sz w:val="24"/>
          <w:szCs w:val="24"/>
        </w:rPr>
        <w:t>ck p</w:t>
      </w:r>
      <w:r w:rsidRPr="008D2F25">
        <w:rPr>
          <w:rFonts w:ascii="Times New Roman" w:hAnsi="Times New Roman" w:cs="Times New Roman"/>
          <w:sz w:val="24"/>
          <w:szCs w:val="24"/>
        </w:rPr>
        <w:t xml:space="preserve">roject outcome and output indicators not covered by quantitative survey. </w:t>
      </w:r>
    </w:p>
    <w:p w14:paraId="2A32D3FC" w14:textId="77777777" w:rsidR="00B12E53" w:rsidRPr="008D2F25" w:rsidRDefault="00B12E53" w:rsidP="00BB3B62">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this</w:t>
      </w:r>
      <w:r w:rsidR="00435260">
        <w:rPr>
          <w:rFonts w:ascii="Times New Roman" w:hAnsi="Times New Roman" w:cs="Times New Roman"/>
          <w:sz w:val="24"/>
          <w:szCs w:val="24"/>
        </w:rPr>
        <w:t xml:space="preserve"> inception</w:t>
      </w:r>
      <w:r>
        <w:rPr>
          <w:rFonts w:ascii="Times New Roman" w:hAnsi="Times New Roman" w:cs="Times New Roman"/>
          <w:sz w:val="24"/>
          <w:szCs w:val="24"/>
        </w:rPr>
        <w:t xml:space="preserve"> study, similar </w:t>
      </w:r>
      <w:r w:rsidR="00435260">
        <w:rPr>
          <w:rFonts w:ascii="Times New Roman" w:hAnsi="Times New Roman" w:cs="Times New Roman"/>
          <w:sz w:val="24"/>
          <w:szCs w:val="24"/>
        </w:rPr>
        <w:t>research</w:t>
      </w:r>
      <w:r>
        <w:rPr>
          <w:rFonts w:ascii="Times New Roman" w:hAnsi="Times New Roman" w:cs="Times New Roman"/>
          <w:sz w:val="24"/>
          <w:szCs w:val="24"/>
        </w:rPr>
        <w:t xml:space="preserve"> will be conducted on an annual and/or semi-annual </w:t>
      </w:r>
      <w:r w:rsidR="00937F99">
        <w:rPr>
          <w:rFonts w:ascii="Times New Roman" w:hAnsi="Times New Roman" w:cs="Times New Roman"/>
          <w:sz w:val="24"/>
          <w:szCs w:val="24"/>
        </w:rPr>
        <w:t>basis for the IMQR</w:t>
      </w:r>
      <w:r w:rsidR="00435260">
        <w:rPr>
          <w:rFonts w:ascii="Times New Roman" w:hAnsi="Times New Roman" w:cs="Times New Roman"/>
          <w:sz w:val="24"/>
          <w:szCs w:val="24"/>
        </w:rPr>
        <w:t xml:space="preserve"> in order to keep the document and the overall process living. </w:t>
      </w:r>
    </w:p>
    <w:p w14:paraId="7AFB3BFE" w14:textId="77777777" w:rsidR="00907FEE" w:rsidRDefault="00907FEE" w:rsidP="00BB3B62">
      <w:pPr>
        <w:shd w:val="clear" w:color="auto" w:fill="FFFFFF"/>
        <w:spacing w:after="0" w:line="240" w:lineRule="auto"/>
        <w:textAlignment w:val="baseline"/>
        <w:rPr>
          <w:rFonts w:ascii="Times New Roman" w:hAnsi="Times New Roman" w:cs="Times New Roman"/>
          <w:sz w:val="24"/>
          <w:szCs w:val="24"/>
        </w:rPr>
      </w:pPr>
      <w:r w:rsidRPr="008D2F25">
        <w:rPr>
          <w:rFonts w:ascii="Times New Roman" w:hAnsi="Times New Roman" w:cs="Times New Roman"/>
          <w:sz w:val="24"/>
          <w:szCs w:val="24"/>
        </w:rPr>
        <w:t>In order to deploy the full potential of the study, it should be viewed as a living document</w:t>
      </w:r>
      <w:r w:rsidR="007922EC">
        <w:rPr>
          <w:rFonts w:ascii="Times New Roman" w:hAnsi="Times New Roman" w:cs="Times New Roman"/>
          <w:sz w:val="24"/>
          <w:szCs w:val="24"/>
        </w:rPr>
        <w:t xml:space="preserve"> and will </w:t>
      </w:r>
      <w:r w:rsidRPr="008D2F25">
        <w:rPr>
          <w:rFonts w:ascii="Times New Roman" w:hAnsi="Times New Roman" w:cs="Times New Roman"/>
          <w:sz w:val="24"/>
          <w:szCs w:val="24"/>
        </w:rPr>
        <w:t>be updated every year.</w:t>
      </w:r>
    </w:p>
    <w:p w14:paraId="13396A20"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rPr>
      </w:pPr>
    </w:p>
    <w:p w14:paraId="1CA90201" w14:textId="77777777" w:rsidR="00A670D9" w:rsidRDefault="00A670D9" w:rsidP="00BB3B62">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MIC anticipates around </w:t>
      </w:r>
      <w:r w:rsidRPr="002D316E">
        <w:rPr>
          <w:rFonts w:ascii="Times New Roman" w:hAnsi="Times New Roman" w:cs="Times New Roman"/>
          <w:i/>
          <w:sz w:val="24"/>
          <w:szCs w:val="24"/>
        </w:rPr>
        <w:t>two months</w:t>
      </w:r>
      <w:r>
        <w:rPr>
          <w:rFonts w:ascii="Times New Roman" w:hAnsi="Times New Roman" w:cs="Times New Roman"/>
          <w:sz w:val="24"/>
          <w:szCs w:val="24"/>
        </w:rPr>
        <w:t xml:space="preserve"> for conducting the study.</w:t>
      </w:r>
      <w:r w:rsidR="002D316E">
        <w:rPr>
          <w:rFonts w:ascii="Times New Roman" w:hAnsi="Times New Roman" w:cs="Times New Roman"/>
          <w:sz w:val="24"/>
          <w:szCs w:val="24"/>
          <w:lang w:val="hy-AM"/>
        </w:rPr>
        <w:t xml:space="preserve"> </w:t>
      </w:r>
      <w:r>
        <w:rPr>
          <w:rFonts w:ascii="Times New Roman" w:hAnsi="Times New Roman" w:cs="Times New Roman"/>
          <w:sz w:val="24"/>
          <w:szCs w:val="24"/>
        </w:rPr>
        <w:t xml:space="preserve"> </w:t>
      </w:r>
    </w:p>
    <w:p w14:paraId="1ABE9291"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rPr>
      </w:pPr>
    </w:p>
    <w:p w14:paraId="1C0992FA" w14:textId="77777777" w:rsidR="002D316E" w:rsidRDefault="002D316E" w:rsidP="00BB3B62">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The </w:t>
      </w:r>
      <w:r w:rsidRPr="002D316E">
        <w:rPr>
          <w:rFonts w:ascii="Times New Roman" w:hAnsi="Times New Roman" w:cs="Times New Roman"/>
          <w:i/>
          <w:sz w:val="24"/>
          <w:szCs w:val="24"/>
        </w:rPr>
        <w:t>deliverables</w:t>
      </w:r>
      <w:r>
        <w:rPr>
          <w:rFonts w:ascii="Times New Roman" w:hAnsi="Times New Roman" w:cs="Times New Roman"/>
          <w:sz w:val="24"/>
          <w:szCs w:val="24"/>
        </w:rPr>
        <w:t xml:space="preserve"> include draft and final reports to be presented in English, not to exceed 25 pages (excluding annexes) and containing Executive Summary, Methodology, Findings, and Recommendations.  </w:t>
      </w:r>
    </w:p>
    <w:p w14:paraId="3658538B" w14:textId="77777777" w:rsidR="0068169F" w:rsidRDefault="0068169F" w:rsidP="00BB3B62">
      <w:pPr>
        <w:shd w:val="clear" w:color="auto" w:fill="FFFFFF"/>
        <w:spacing w:after="0" w:line="240" w:lineRule="auto"/>
        <w:textAlignment w:val="baseline"/>
        <w:rPr>
          <w:rFonts w:ascii="Times New Roman" w:hAnsi="Times New Roman" w:cs="Times New Roman"/>
          <w:b/>
          <w:sz w:val="24"/>
          <w:szCs w:val="24"/>
          <w:u w:val="single"/>
        </w:rPr>
      </w:pPr>
    </w:p>
    <w:p w14:paraId="7589C359" w14:textId="77777777" w:rsidR="006A0A89" w:rsidRPr="00BB524C" w:rsidRDefault="006A0A89" w:rsidP="00BB3B62">
      <w:pPr>
        <w:shd w:val="clear" w:color="auto" w:fill="FFFFFF"/>
        <w:spacing w:after="0" w:line="240" w:lineRule="auto"/>
        <w:textAlignment w:val="baseline"/>
        <w:rPr>
          <w:rFonts w:ascii="Times New Roman" w:hAnsi="Times New Roman" w:cs="Times New Roman"/>
          <w:b/>
          <w:sz w:val="24"/>
          <w:szCs w:val="24"/>
          <w:u w:val="single"/>
        </w:rPr>
      </w:pPr>
      <w:r w:rsidRPr="00BB524C">
        <w:rPr>
          <w:rFonts w:ascii="Times New Roman" w:hAnsi="Times New Roman" w:cs="Times New Roman"/>
          <w:b/>
          <w:sz w:val="24"/>
          <w:szCs w:val="24"/>
          <w:u w:val="single"/>
        </w:rPr>
        <w:t>Required qualifications</w:t>
      </w:r>
    </w:p>
    <w:p w14:paraId="411834F4"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rPr>
      </w:pPr>
    </w:p>
    <w:p w14:paraId="58B445C9" w14:textId="77777777" w:rsidR="006A0A89" w:rsidRDefault="006A0A89" w:rsidP="00BB3B62">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The contractor should have the following qualifications:</w:t>
      </w:r>
    </w:p>
    <w:p w14:paraId="16E6255C" w14:textId="77777777" w:rsidR="00BB524C" w:rsidRPr="00BB524C" w:rsidRDefault="00BB524C" w:rsidP="0068169F">
      <w:pPr>
        <w:pStyle w:val="ListParagraph"/>
        <w:numPr>
          <w:ilvl w:val="0"/>
          <w:numId w:val="33"/>
        </w:numPr>
        <w:shd w:val="clear" w:color="auto" w:fill="FFFFFF"/>
        <w:spacing w:line="240" w:lineRule="auto"/>
        <w:textAlignment w:val="baseline"/>
        <w:rPr>
          <w:rFonts w:ascii="Times New Roman" w:hAnsi="Times New Roman" w:cs="Times New Roman"/>
          <w:sz w:val="24"/>
          <w:szCs w:val="24"/>
        </w:rPr>
      </w:pPr>
      <w:r>
        <w:rPr>
          <w:rFonts w:ascii="Times New Roman" w:hAnsi="Times New Roman" w:cs="Times New Roman"/>
          <w:sz w:val="24"/>
          <w:szCs w:val="24"/>
          <w:lang w:val="en-US"/>
        </w:rPr>
        <w:t>at least five years of experience in designing and conducting studies, evaluations, and other research;</w:t>
      </w:r>
    </w:p>
    <w:p w14:paraId="1633FF22" w14:textId="77777777" w:rsidR="00BB524C" w:rsidRPr="00BB524C" w:rsidRDefault="00BB524C" w:rsidP="0068169F">
      <w:pPr>
        <w:pStyle w:val="ListParagraph"/>
        <w:numPr>
          <w:ilvl w:val="0"/>
          <w:numId w:val="33"/>
        </w:numPr>
        <w:shd w:val="clear" w:color="auto" w:fill="FFFFFF"/>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experience in conducting </w:t>
      </w:r>
      <w:r>
        <w:rPr>
          <w:rFonts w:ascii="Times New Roman" w:hAnsi="Times New Roman" w:cs="Times New Roman"/>
          <w:sz w:val="24"/>
          <w:szCs w:val="24"/>
          <w:lang w:val="en-US"/>
        </w:rPr>
        <w:t>qualitative and quantitative data colle</w:t>
      </w:r>
      <w:r w:rsidR="00261895">
        <w:rPr>
          <w:rFonts w:ascii="Times New Roman" w:hAnsi="Times New Roman" w:cs="Times New Roman"/>
          <w:sz w:val="24"/>
          <w:szCs w:val="24"/>
          <w:lang w:val="en-US"/>
        </w:rPr>
        <w:t>ction and analysis</w:t>
      </w:r>
      <w:r>
        <w:rPr>
          <w:rFonts w:ascii="Times New Roman" w:hAnsi="Times New Roman" w:cs="Times New Roman"/>
          <w:sz w:val="24"/>
          <w:szCs w:val="24"/>
          <w:lang w:val="en-US"/>
        </w:rPr>
        <w:t>, and</w:t>
      </w:r>
      <w:r w:rsidR="0026189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producing reports;</w:t>
      </w:r>
    </w:p>
    <w:p w14:paraId="63CF847B" w14:textId="77777777" w:rsidR="00BB524C" w:rsidRDefault="00BB524C" w:rsidP="0068169F">
      <w:pPr>
        <w:pStyle w:val="ListParagraph"/>
        <w:numPr>
          <w:ilvl w:val="0"/>
          <w:numId w:val="33"/>
        </w:numPr>
        <w:shd w:val="clear" w:color="auto" w:fill="FFFFFF"/>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good analytical and communication skills, fluency in English;</w:t>
      </w:r>
    </w:p>
    <w:p w14:paraId="2B1A4750" w14:textId="77777777" w:rsidR="00BB524C" w:rsidRDefault="00BB524C" w:rsidP="0068169F">
      <w:pPr>
        <w:pStyle w:val="ListParagraph"/>
        <w:numPr>
          <w:ilvl w:val="0"/>
          <w:numId w:val="33"/>
        </w:numPr>
        <w:shd w:val="clear" w:color="auto" w:fill="FFFFFF"/>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advanced university degree in Sociology or a related field</w:t>
      </w:r>
      <w:r w:rsidR="00261895">
        <w:rPr>
          <w:rFonts w:ascii="Times New Roman" w:hAnsi="Times New Roman" w:cs="Times New Roman"/>
          <w:sz w:val="24"/>
          <w:szCs w:val="24"/>
        </w:rPr>
        <w:t>;</w:t>
      </w:r>
    </w:p>
    <w:p w14:paraId="2A2E9FBB" w14:textId="77777777" w:rsidR="00261895" w:rsidRPr="00BB524C" w:rsidRDefault="00151539" w:rsidP="0068169F">
      <w:pPr>
        <w:pStyle w:val="ListParagraph"/>
        <w:numPr>
          <w:ilvl w:val="0"/>
          <w:numId w:val="33"/>
        </w:numPr>
        <w:shd w:val="clear" w:color="auto" w:fill="FFFFFF"/>
        <w:spacing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the knowledge in </w:t>
      </w:r>
      <w:r w:rsidR="00661EDD">
        <w:rPr>
          <w:rFonts w:ascii="Times New Roman" w:hAnsi="Times New Roman" w:cs="Times New Roman"/>
          <w:sz w:val="24"/>
          <w:szCs w:val="24"/>
        </w:rPr>
        <w:t xml:space="preserve">the media sector of Armenia and </w:t>
      </w:r>
      <w:r w:rsidR="008C149C">
        <w:rPr>
          <w:rFonts w:ascii="Times New Roman" w:hAnsi="Times New Roman" w:cs="Times New Roman"/>
          <w:sz w:val="24"/>
          <w:szCs w:val="24"/>
        </w:rPr>
        <w:t xml:space="preserve">in the </w:t>
      </w:r>
      <w:r w:rsidR="00324D7B">
        <w:rPr>
          <w:rFonts w:ascii="Times New Roman" w:hAnsi="Times New Roman" w:cs="Times New Roman"/>
          <w:sz w:val="24"/>
          <w:szCs w:val="24"/>
        </w:rPr>
        <w:t>e</w:t>
      </w:r>
      <w:r w:rsidR="008C149C">
        <w:rPr>
          <w:rFonts w:ascii="Times New Roman" w:hAnsi="Times New Roman" w:cs="Times New Roman"/>
          <w:sz w:val="24"/>
          <w:szCs w:val="24"/>
        </w:rPr>
        <w:t xml:space="preserve">valuation of </w:t>
      </w:r>
      <w:r w:rsidR="00224B37">
        <w:rPr>
          <w:rFonts w:ascii="Times New Roman" w:hAnsi="Times New Roman" w:cs="Times New Roman"/>
          <w:sz w:val="24"/>
          <w:szCs w:val="24"/>
        </w:rPr>
        <w:t>EU</w:t>
      </w:r>
      <w:r w:rsidR="00324D7B">
        <w:rPr>
          <w:rFonts w:ascii="Times New Roman" w:hAnsi="Times New Roman" w:cs="Times New Roman"/>
          <w:sz w:val="24"/>
          <w:szCs w:val="24"/>
        </w:rPr>
        <w:t>-funded</w:t>
      </w:r>
      <w:r w:rsidR="00224B37">
        <w:rPr>
          <w:rFonts w:ascii="Times New Roman" w:hAnsi="Times New Roman" w:cs="Times New Roman"/>
          <w:sz w:val="24"/>
          <w:szCs w:val="24"/>
        </w:rPr>
        <w:t xml:space="preserve"> </w:t>
      </w:r>
      <w:r w:rsidR="008C149C">
        <w:rPr>
          <w:rFonts w:ascii="Times New Roman" w:hAnsi="Times New Roman" w:cs="Times New Roman"/>
          <w:sz w:val="24"/>
          <w:szCs w:val="24"/>
        </w:rPr>
        <w:t xml:space="preserve">projects </w:t>
      </w:r>
      <w:r w:rsidR="00324D7B">
        <w:rPr>
          <w:rFonts w:ascii="Times New Roman" w:hAnsi="Times New Roman" w:cs="Times New Roman"/>
          <w:sz w:val="24"/>
          <w:szCs w:val="24"/>
        </w:rPr>
        <w:t>is preferred.</w:t>
      </w:r>
    </w:p>
    <w:p w14:paraId="59B29057" w14:textId="77777777" w:rsidR="0068169F" w:rsidRDefault="0068169F" w:rsidP="00BB3B62">
      <w:pPr>
        <w:shd w:val="clear" w:color="auto" w:fill="FFFFFF"/>
        <w:spacing w:after="0" w:line="240" w:lineRule="auto"/>
        <w:textAlignment w:val="baseline"/>
        <w:rPr>
          <w:rFonts w:ascii="Times New Roman" w:hAnsi="Times New Roman" w:cs="Times New Roman"/>
          <w:b/>
          <w:sz w:val="24"/>
          <w:szCs w:val="24"/>
          <w:u w:val="single"/>
        </w:rPr>
      </w:pPr>
    </w:p>
    <w:p w14:paraId="3258376B" w14:textId="77777777" w:rsidR="00324D7B" w:rsidRPr="00324D7B" w:rsidRDefault="00324D7B" w:rsidP="00BB3B62">
      <w:pPr>
        <w:shd w:val="clear" w:color="auto" w:fill="FFFFFF"/>
        <w:spacing w:after="0" w:line="240" w:lineRule="auto"/>
        <w:textAlignment w:val="baseline"/>
        <w:rPr>
          <w:rFonts w:ascii="Times New Roman" w:hAnsi="Times New Roman" w:cs="Times New Roman"/>
          <w:b/>
          <w:sz w:val="24"/>
          <w:szCs w:val="24"/>
          <w:u w:val="single"/>
        </w:rPr>
      </w:pPr>
      <w:r>
        <w:rPr>
          <w:rFonts w:ascii="Times New Roman" w:hAnsi="Times New Roman" w:cs="Times New Roman"/>
          <w:b/>
          <w:sz w:val="24"/>
          <w:szCs w:val="24"/>
          <w:u w:val="single"/>
        </w:rPr>
        <w:t>Application procedure</w:t>
      </w:r>
    </w:p>
    <w:p w14:paraId="7D52C73A"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rPr>
      </w:pPr>
    </w:p>
    <w:p w14:paraId="6BB20796" w14:textId="4570922C" w:rsidR="0068169F" w:rsidRDefault="008249A2" w:rsidP="00BB3B62">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Interested experts are invited to send their applications to Arshaluys Muradyan, at </w:t>
      </w:r>
      <w:hyperlink r:id="rId7" w:history="1">
        <w:r w:rsidRPr="004A2C93">
          <w:rPr>
            <w:rStyle w:val="Hyperlink"/>
            <w:rFonts w:ascii="Times New Roman" w:hAnsi="Times New Roman" w:cs="Times New Roman"/>
            <w:sz w:val="24"/>
            <w:szCs w:val="24"/>
          </w:rPr>
          <w:t>amuradyan@mediainitiatives.am</w:t>
        </w:r>
      </w:hyperlink>
      <w:r>
        <w:rPr>
          <w:rFonts w:ascii="Times New Roman" w:hAnsi="Times New Roman" w:cs="Times New Roman"/>
          <w:sz w:val="24"/>
          <w:szCs w:val="24"/>
        </w:rPr>
        <w:t xml:space="preserve"> </w:t>
      </w:r>
      <w:r w:rsidR="00973160">
        <w:rPr>
          <w:rFonts w:ascii="Times New Roman" w:hAnsi="Times New Roman" w:cs="Times New Roman"/>
          <w:sz w:val="24"/>
          <w:szCs w:val="24"/>
        </w:rPr>
        <w:t xml:space="preserve">by April </w:t>
      </w:r>
      <w:r w:rsidR="00BF38B4">
        <w:rPr>
          <w:rFonts w:ascii="Times New Roman" w:hAnsi="Times New Roman" w:cs="Times New Roman"/>
          <w:sz w:val="24"/>
          <w:szCs w:val="24"/>
        </w:rPr>
        <w:t>1</w:t>
      </w:r>
      <w:r w:rsidR="006A615C">
        <w:rPr>
          <w:rFonts w:ascii="Times New Roman" w:hAnsi="Times New Roman" w:cs="Times New Roman"/>
          <w:sz w:val="24"/>
          <w:szCs w:val="24"/>
        </w:rPr>
        <w:t>2</w:t>
      </w:r>
      <w:bookmarkStart w:id="0" w:name="_GoBack"/>
      <w:bookmarkEnd w:id="0"/>
      <w:r w:rsidR="00973160">
        <w:rPr>
          <w:rFonts w:ascii="Times New Roman" w:hAnsi="Times New Roman" w:cs="Times New Roman"/>
          <w:sz w:val="24"/>
          <w:szCs w:val="24"/>
        </w:rPr>
        <w:t xml:space="preserve"> mentioning “Media Landscape Study/Needs Assessment” in the subject line. </w:t>
      </w:r>
    </w:p>
    <w:p w14:paraId="27D9E7BA" w14:textId="77777777" w:rsidR="0068169F" w:rsidRDefault="0068169F" w:rsidP="00BB3B62">
      <w:pPr>
        <w:shd w:val="clear" w:color="auto" w:fill="FFFFFF"/>
        <w:spacing w:after="0" w:line="240" w:lineRule="auto"/>
        <w:textAlignment w:val="baseline"/>
        <w:rPr>
          <w:rFonts w:ascii="Times New Roman" w:hAnsi="Times New Roman" w:cs="Times New Roman"/>
          <w:sz w:val="24"/>
          <w:szCs w:val="24"/>
        </w:rPr>
      </w:pPr>
    </w:p>
    <w:p w14:paraId="6D9B8324" w14:textId="77777777" w:rsidR="00973160" w:rsidRDefault="00973160" w:rsidP="00BB3B62">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The application package should include:</w:t>
      </w:r>
    </w:p>
    <w:p w14:paraId="0202DB3E" w14:textId="77777777" w:rsidR="00BB524C" w:rsidRPr="00973160" w:rsidRDefault="00973160" w:rsidP="0068169F">
      <w:pPr>
        <w:pStyle w:val="ListParagraph"/>
        <w:numPr>
          <w:ilvl w:val="0"/>
          <w:numId w:val="34"/>
        </w:numPr>
        <w:shd w:val="clear" w:color="auto" w:fill="FFFFFF"/>
        <w:spacing w:line="240" w:lineRule="auto"/>
        <w:textAlignment w:val="baseline"/>
        <w:rPr>
          <w:rFonts w:ascii="Times New Roman" w:hAnsi="Times New Roman" w:cs="Times New Roman"/>
          <w:sz w:val="24"/>
          <w:szCs w:val="24"/>
          <w:lang w:val="hy-AM"/>
        </w:rPr>
      </w:pPr>
      <w:r>
        <w:rPr>
          <w:rFonts w:ascii="Times New Roman" w:hAnsi="Times New Roman" w:cs="Times New Roman"/>
          <w:sz w:val="24"/>
          <w:szCs w:val="24"/>
          <w:lang w:val="en-US"/>
        </w:rPr>
        <w:t>CV of the researcher;</w:t>
      </w:r>
    </w:p>
    <w:p w14:paraId="42A18103" w14:textId="77777777" w:rsidR="00973160" w:rsidRPr="00973160" w:rsidRDefault="00973160" w:rsidP="0068169F">
      <w:pPr>
        <w:pStyle w:val="ListParagraph"/>
        <w:numPr>
          <w:ilvl w:val="0"/>
          <w:numId w:val="34"/>
        </w:numPr>
        <w:shd w:val="clear" w:color="auto" w:fill="FFFFFF"/>
        <w:spacing w:line="240" w:lineRule="auto"/>
        <w:textAlignment w:val="baseline"/>
        <w:rPr>
          <w:rFonts w:ascii="Times New Roman" w:hAnsi="Times New Roman" w:cs="Times New Roman"/>
          <w:sz w:val="24"/>
          <w:szCs w:val="24"/>
          <w:lang w:val="hy-AM"/>
        </w:rPr>
      </w:pPr>
      <w:r>
        <w:rPr>
          <w:rFonts w:ascii="Times New Roman" w:hAnsi="Times New Roman" w:cs="Times New Roman"/>
          <w:sz w:val="24"/>
          <w:szCs w:val="24"/>
          <w:lang w:val="en-US"/>
        </w:rPr>
        <w:t xml:space="preserve">Recorded evidence of similar studies and research, such as links to reports; </w:t>
      </w:r>
    </w:p>
    <w:p w14:paraId="48DF1F5E" w14:textId="1E0F4D0D" w:rsidR="00973160" w:rsidRPr="00DD1C56" w:rsidRDefault="00973160" w:rsidP="0068169F">
      <w:pPr>
        <w:pStyle w:val="ListParagraph"/>
        <w:numPr>
          <w:ilvl w:val="0"/>
          <w:numId w:val="34"/>
        </w:numPr>
        <w:shd w:val="clear" w:color="auto" w:fill="FFFFFF"/>
        <w:spacing w:line="240" w:lineRule="auto"/>
        <w:textAlignment w:val="baseline"/>
        <w:rPr>
          <w:rFonts w:ascii="Times New Roman" w:hAnsi="Times New Roman" w:cs="Times New Roman"/>
          <w:sz w:val="24"/>
          <w:szCs w:val="24"/>
          <w:lang w:val="hy-AM"/>
        </w:rPr>
      </w:pPr>
      <w:r>
        <w:rPr>
          <w:rFonts w:ascii="Times New Roman" w:hAnsi="Times New Roman" w:cs="Times New Roman"/>
          <w:sz w:val="24"/>
          <w:szCs w:val="24"/>
          <w:lang w:val="en-US"/>
        </w:rPr>
        <w:t>Financial proposal (an initial indicative budget for completing the study)</w:t>
      </w:r>
      <w:r w:rsidR="0068169F">
        <w:rPr>
          <w:rFonts w:ascii="Times New Roman" w:hAnsi="Times New Roman" w:cs="Times New Roman"/>
          <w:sz w:val="24"/>
          <w:szCs w:val="24"/>
          <w:lang w:val="en-US"/>
        </w:rPr>
        <w:t>.</w:t>
      </w:r>
    </w:p>
    <w:p w14:paraId="4C0BB8C0" w14:textId="5D0A9960" w:rsidR="00DD1C56" w:rsidRDefault="00DD1C56" w:rsidP="00DD1C56">
      <w:pPr>
        <w:shd w:val="clear" w:color="auto" w:fill="FFFFFF"/>
        <w:spacing w:line="240" w:lineRule="auto"/>
        <w:textAlignment w:val="baseline"/>
        <w:rPr>
          <w:rFonts w:ascii="Times New Roman" w:hAnsi="Times New Roman" w:cs="Times New Roman"/>
          <w:sz w:val="24"/>
          <w:szCs w:val="24"/>
          <w:lang w:val="hy-AM"/>
        </w:rPr>
      </w:pPr>
    </w:p>
    <w:p w14:paraId="7AAADEF9" w14:textId="0864C15D" w:rsidR="00DD1C56" w:rsidRPr="00DD1C56" w:rsidRDefault="00DD1C56" w:rsidP="00DD1C56">
      <w:pPr>
        <w:shd w:val="clear" w:color="auto" w:fill="FFFFFF"/>
        <w:spacing w:line="240" w:lineRule="auto"/>
        <w:textAlignment w:val="baseline"/>
        <w:rPr>
          <w:rFonts w:ascii="Times New Roman" w:hAnsi="Times New Roman" w:cs="Times New Roman"/>
          <w:i/>
          <w:sz w:val="24"/>
          <w:szCs w:val="24"/>
          <w:lang w:val="hy-AM"/>
        </w:rPr>
      </w:pPr>
      <w:r w:rsidRPr="00DD1C56">
        <w:rPr>
          <w:rFonts w:ascii="Times New Roman" w:hAnsi="Times New Roman" w:cs="Times New Roman"/>
          <w:i/>
          <w:sz w:val="24"/>
          <w:szCs w:val="24"/>
          <w:lang w:val="hy-AM"/>
        </w:rPr>
        <w:t xml:space="preserve">The "Initiative for Media Quality and Resilience" project is funded by the European Union and implemented by the Media Initiatives Center in collaboration with Yerevan Press Club, Media Diversity Institute - Armenia, and International Media Support.  </w:t>
      </w:r>
    </w:p>
    <w:p w14:paraId="32C32A5F" w14:textId="77777777" w:rsidR="004908DE" w:rsidRPr="008D2F25" w:rsidRDefault="004908DE" w:rsidP="00BB3B62">
      <w:pPr>
        <w:spacing w:after="0" w:line="240" w:lineRule="auto"/>
        <w:rPr>
          <w:rFonts w:ascii="Times New Roman" w:hAnsi="Times New Roman" w:cs="Times New Roman"/>
          <w:sz w:val="24"/>
          <w:szCs w:val="24"/>
        </w:rPr>
      </w:pPr>
    </w:p>
    <w:sectPr w:rsidR="004908DE" w:rsidRPr="008D2F2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06263" w14:textId="77777777" w:rsidR="0058207E" w:rsidRDefault="0058207E" w:rsidP="008D2F25">
      <w:pPr>
        <w:spacing w:after="0" w:line="240" w:lineRule="auto"/>
      </w:pPr>
      <w:r>
        <w:separator/>
      </w:r>
    </w:p>
  </w:endnote>
  <w:endnote w:type="continuationSeparator" w:id="0">
    <w:p w14:paraId="0C2E1562" w14:textId="77777777" w:rsidR="0058207E" w:rsidRDefault="0058207E" w:rsidP="008D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Everson Mono Unicode"/>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8A92F" w14:textId="77777777" w:rsidR="0058207E" w:rsidRDefault="0058207E" w:rsidP="008D2F25">
      <w:pPr>
        <w:spacing w:after="0" w:line="240" w:lineRule="auto"/>
      </w:pPr>
      <w:r>
        <w:separator/>
      </w:r>
    </w:p>
  </w:footnote>
  <w:footnote w:type="continuationSeparator" w:id="0">
    <w:p w14:paraId="1CD4E2F8" w14:textId="77777777" w:rsidR="0058207E" w:rsidRDefault="0058207E" w:rsidP="008D2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770FA" w14:textId="0AB8E170" w:rsidR="00DD1C56" w:rsidRDefault="00DD1C56">
    <w:pPr>
      <w:pStyle w:val="Header"/>
    </w:pPr>
    <w:r>
      <w:rPr>
        <w:noProof/>
      </w:rPr>
      <w:drawing>
        <wp:anchor distT="0" distB="0" distL="114300" distR="114300" simplePos="0" relativeHeight="251658240" behindDoc="1" locked="0" layoutInCell="1" allowOverlap="1" wp14:anchorId="2563C3C6" wp14:editId="3F1B86CD">
          <wp:simplePos x="0" y="0"/>
          <wp:positionH relativeFrom="column">
            <wp:posOffset>0</wp:posOffset>
          </wp:positionH>
          <wp:positionV relativeFrom="paragraph">
            <wp:posOffset>0</wp:posOffset>
          </wp:positionV>
          <wp:extent cx="5943600" cy="859790"/>
          <wp:effectExtent l="0" t="0" r="0" b="0"/>
          <wp:wrapTight wrapText="bothSides">
            <wp:wrapPolygon edited="0">
              <wp:start x="0" y="0"/>
              <wp:lineTo x="0" y="21058"/>
              <wp:lineTo x="21531" y="21058"/>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ogos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859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AE3D69"/>
    <w:multiLevelType w:val="hybridMultilevel"/>
    <w:tmpl w:val="67EA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C2B26"/>
    <w:multiLevelType w:val="multilevel"/>
    <w:tmpl w:val="11FA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6B05A5"/>
    <w:multiLevelType w:val="multilevel"/>
    <w:tmpl w:val="57920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D540DB"/>
    <w:multiLevelType w:val="hybridMultilevel"/>
    <w:tmpl w:val="AC5029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11006713"/>
    <w:multiLevelType w:val="hybridMultilevel"/>
    <w:tmpl w:val="081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B34CF"/>
    <w:multiLevelType w:val="multilevel"/>
    <w:tmpl w:val="2F0C3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5B91F25"/>
    <w:multiLevelType w:val="multilevel"/>
    <w:tmpl w:val="02585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E655C1"/>
    <w:multiLevelType w:val="multilevel"/>
    <w:tmpl w:val="4976C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EC3C7A"/>
    <w:multiLevelType w:val="multilevel"/>
    <w:tmpl w:val="C85E6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0AF18F5"/>
    <w:multiLevelType w:val="multilevel"/>
    <w:tmpl w:val="6096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C0296"/>
    <w:multiLevelType w:val="multilevel"/>
    <w:tmpl w:val="DF0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B310F"/>
    <w:multiLevelType w:val="hybridMultilevel"/>
    <w:tmpl w:val="B120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93AED"/>
    <w:multiLevelType w:val="multilevel"/>
    <w:tmpl w:val="D1621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8F6D81"/>
    <w:multiLevelType w:val="multilevel"/>
    <w:tmpl w:val="7BACD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B4052D"/>
    <w:multiLevelType w:val="multilevel"/>
    <w:tmpl w:val="9E3C1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A35DAF"/>
    <w:multiLevelType w:val="hybridMultilevel"/>
    <w:tmpl w:val="0E30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27ACE"/>
    <w:multiLevelType w:val="multilevel"/>
    <w:tmpl w:val="0F4E8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3B37706"/>
    <w:multiLevelType w:val="multilevel"/>
    <w:tmpl w:val="D3B0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B60E83"/>
    <w:multiLevelType w:val="multilevel"/>
    <w:tmpl w:val="E80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73F39"/>
    <w:multiLevelType w:val="multilevel"/>
    <w:tmpl w:val="5232A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ED2CE5"/>
    <w:multiLevelType w:val="multilevel"/>
    <w:tmpl w:val="12AC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CA857E0"/>
    <w:multiLevelType w:val="multilevel"/>
    <w:tmpl w:val="F5FA2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5F3F78"/>
    <w:multiLevelType w:val="multilevel"/>
    <w:tmpl w:val="51023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A70229"/>
    <w:multiLevelType w:val="multilevel"/>
    <w:tmpl w:val="3404E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3EE5AFF"/>
    <w:multiLevelType w:val="multilevel"/>
    <w:tmpl w:val="74869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E8392B"/>
    <w:multiLevelType w:val="multilevel"/>
    <w:tmpl w:val="DC4CCC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B2A03FD"/>
    <w:multiLevelType w:val="hybridMultilevel"/>
    <w:tmpl w:val="77A2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72E2E"/>
    <w:multiLevelType w:val="multilevel"/>
    <w:tmpl w:val="AD284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349784E"/>
    <w:multiLevelType w:val="hybridMultilevel"/>
    <w:tmpl w:val="2AB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B6117"/>
    <w:multiLevelType w:val="multilevel"/>
    <w:tmpl w:val="BB380E1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2D5A3A"/>
    <w:multiLevelType w:val="hybridMultilevel"/>
    <w:tmpl w:val="74BC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D7665"/>
    <w:multiLevelType w:val="hybridMultilevel"/>
    <w:tmpl w:val="8536DAAA"/>
    <w:lvl w:ilvl="0" w:tplc="0410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230839"/>
    <w:multiLevelType w:val="hybridMultilevel"/>
    <w:tmpl w:val="921E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8"/>
  </w:num>
  <w:num w:numId="4">
    <w:abstractNumId w:val="11"/>
  </w:num>
  <w:num w:numId="5">
    <w:abstractNumId w:val="26"/>
  </w:num>
  <w:num w:numId="6">
    <w:abstractNumId w:val="22"/>
  </w:num>
  <w:num w:numId="7">
    <w:abstractNumId w:val="25"/>
  </w:num>
  <w:num w:numId="8">
    <w:abstractNumId w:val="14"/>
  </w:num>
  <w:num w:numId="9">
    <w:abstractNumId w:val="3"/>
  </w:num>
  <w:num w:numId="10">
    <w:abstractNumId w:val="6"/>
  </w:num>
  <w:num w:numId="11">
    <w:abstractNumId w:val="8"/>
  </w:num>
  <w:num w:numId="12">
    <w:abstractNumId w:val="20"/>
  </w:num>
  <w:num w:numId="13">
    <w:abstractNumId w:val="7"/>
  </w:num>
  <w:num w:numId="14">
    <w:abstractNumId w:val="28"/>
  </w:num>
  <w:num w:numId="15">
    <w:abstractNumId w:val="9"/>
  </w:num>
  <w:num w:numId="16">
    <w:abstractNumId w:val="17"/>
  </w:num>
  <w:num w:numId="17">
    <w:abstractNumId w:val="21"/>
  </w:num>
  <w:num w:numId="18">
    <w:abstractNumId w:val="2"/>
  </w:num>
  <w:num w:numId="19">
    <w:abstractNumId w:val="24"/>
  </w:num>
  <w:num w:numId="20">
    <w:abstractNumId w:val="13"/>
  </w:num>
  <w:num w:numId="21">
    <w:abstractNumId w:val="30"/>
  </w:num>
  <w:num w:numId="22">
    <w:abstractNumId w:val="15"/>
  </w:num>
  <w:num w:numId="23">
    <w:abstractNumId w:val="23"/>
  </w:num>
  <w:num w:numId="24">
    <w:abstractNumId w:val="29"/>
  </w:num>
  <w:num w:numId="25">
    <w:abstractNumId w:val="5"/>
  </w:num>
  <w:num w:numId="26">
    <w:abstractNumId w:val="27"/>
  </w:num>
  <w:num w:numId="27">
    <w:abstractNumId w:val="0"/>
  </w:num>
  <w:num w:numId="28">
    <w:abstractNumId w:val="32"/>
  </w:num>
  <w:num w:numId="29">
    <w:abstractNumId w:val="12"/>
  </w:num>
  <w:num w:numId="30">
    <w:abstractNumId w:val="4"/>
  </w:num>
  <w:num w:numId="31">
    <w:abstractNumId w:val="1"/>
  </w:num>
  <w:num w:numId="32">
    <w:abstractNumId w:val="31"/>
  </w:num>
  <w:num w:numId="33">
    <w:abstractNumId w:val="1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A6"/>
    <w:rsid w:val="001046A0"/>
    <w:rsid w:val="00151539"/>
    <w:rsid w:val="00176539"/>
    <w:rsid w:val="001B5032"/>
    <w:rsid w:val="001C0BFF"/>
    <w:rsid w:val="001E6AEC"/>
    <w:rsid w:val="00224B37"/>
    <w:rsid w:val="00261895"/>
    <w:rsid w:val="002D316E"/>
    <w:rsid w:val="002F215E"/>
    <w:rsid w:val="00324D7B"/>
    <w:rsid w:val="0034569D"/>
    <w:rsid w:val="0039477D"/>
    <w:rsid w:val="00394F09"/>
    <w:rsid w:val="003C368B"/>
    <w:rsid w:val="00405AA5"/>
    <w:rsid w:val="00435260"/>
    <w:rsid w:val="00463E04"/>
    <w:rsid w:val="0048571C"/>
    <w:rsid w:val="004908DE"/>
    <w:rsid w:val="005037F4"/>
    <w:rsid w:val="005173F2"/>
    <w:rsid w:val="0058207E"/>
    <w:rsid w:val="005C1C31"/>
    <w:rsid w:val="005F1550"/>
    <w:rsid w:val="005F771D"/>
    <w:rsid w:val="00615934"/>
    <w:rsid w:val="00621766"/>
    <w:rsid w:val="0063002F"/>
    <w:rsid w:val="00652827"/>
    <w:rsid w:val="00661EDD"/>
    <w:rsid w:val="00672954"/>
    <w:rsid w:val="0068169F"/>
    <w:rsid w:val="006A0A89"/>
    <w:rsid w:val="006A615C"/>
    <w:rsid w:val="006F2C58"/>
    <w:rsid w:val="0071048F"/>
    <w:rsid w:val="00730425"/>
    <w:rsid w:val="00742649"/>
    <w:rsid w:val="00760132"/>
    <w:rsid w:val="00775A28"/>
    <w:rsid w:val="007922EC"/>
    <w:rsid w:val="007C72B0"/>
    <w:rsid w:val="007E293D"/>
    <w:rsid w:val="007E5B51"/>
    <w:rsid w:val="008249A2"/>
    <w:rsid w:val="008A2F97"/>
    <w:rsid w:val="008C149C"/>
    <w:rsid w:val="008D2F25"/>
    <w:rsid w:val="00907FEE"/>
    <w:rsid w:val="00937F99"/>
    <w:rsid w:val="009670EC"/>
    <w:rsid w:val="00973160"/>
    <w:rsid w:val="00A236A6"/>
    <w:rsid w:val="00A53422"/>
    <w:rsid w:val="00A670D9"/>
    <w:rsid w:val="00A73510"/>
    <w:rsid w:val="00B12E53"/>
    <w:rsid w:val="00BB3B62"/>
    <w:rsid w:val="00BB524C"/>
    <w:rsid w:val="00BD6891"/>
    <w:rsid w:val="00BF38B4"/>
    <w:rsid w:val="00CA68A7"/>
    <w:rsid w:val="00CB518D"/>
    <w:rsid w:val="00D52D0D"/>
    <w:rsid w:val="00D93F6C"/>
    <w:rsid w:val="00DC19BD"/>
    <w:rsid w:val="00DD1C56"/>
    <w:rsid w:val="00DE17BA"/>
    <w:rsid w:val="00DE3B71"/>
    <w:rsid w:val="00E04AE8"/>
    <w:rsid w:val="00E07476"/>
    <w:rsid w:val="00E236D7"/>
    <w:rsid w:val="00E40432"/>
    <w:rsid w:val="00E827E4"/>
    <w:rsid w:val="00EA129B"/>
    <w:rsid w:val="00EC6E06"/>
    <w:rsid w:val="00EE1D33"/>
    <w:rsid w:val="00F317AC"/>
    <w:rsid w:val="00F61BB4"/>
    <w:rsid w:val="00FC3571"/>
    <w:rsid w:val="00FD3756"/>
    <w:rsid w:val="00FE4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CF0AD"/>
  <w15:chartTrackingRefBased/>
  <w15:docId w15:val="{12A4C943-33A8-4764-AAF4-9E6EFFA8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236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A236A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6A6"/>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A236A6"/>
    <w:rPr>
      <w:rFonts w:ascii="Times New Roman" w:eastAsia="Times New Roman" w:hAnsi="Times New Roman" w:cs="Times New Roman"/>
      <w:b/>
      <w:bCs/>
      <w:sz w:val="20"/>
      <w:szCs w:val="20"/>
    </w:rPr>
  </w:style>
  <w:style w:type="character" w:customStyle="1" w:styleId="post-date">
    <w:name w:val="post-date"/>
    <w:basedOn w:val="DefaultParagraphFont"/>
    <w:rsid w:val="00A236A6"/>
  </w:style>
  <w:style w:type="paragraph" w:styleId="NormalWeb">
    <w:name w:val="Normal (Web)"/>
    <w:basedOn w:val="Normal"/>
    <w:uiPriority w:val="99"/>
    <w:semiHidden/>
    <w:unhideWhenUsed/>
    <w:rsid w:val="00A236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236A6"/>
    <w:rPr>
      <w:b/>
      <w:bCs/>
    </w:rPr>
  </w:style>
  <w:style w:type="character" w:styleId="Hyperlink">
    <w:name w:val="Hyperlink"/>
    <w:basedOn w:val="DefaultParagraphFont"/>
    <w:unhideWhenUsed/>
    <w:rsid w:val="00A236A6"/>
    <w:rPr>
      <w:color w:val="0000FF"/>
      <w:u w:val="single"/>
    </w:rPr>
  </w:style>
  <w:style w:type="paragraph" w:styleId="ListParagraph">
    <w:name w:val="List Paragraph"/>
    <w:basedOn w:val="Normal"/>
    <w:uiPriority w:val="34"/>
    <w:qFormat/>
    <w:rsid w:val="008D2F25"/>
    <w:pPr>
      <w:spacing w:after="0" w:line="276" w:lineRule="auto"/>
      <w:ind w:left="720"/>
      <w:contextualSpacing/>
    </w:pPr>
    <w:rPr>
      <w:rFonts w:ascii="Arial" w:eastAsia="Arial" w:hAnsi="Arial" w:cs="Arial"/>
      <w:lang w:val="en"/>
    </w:rPr>
  </w:style>
  <w:style w:type="paragraph" w:styleId="FootnoteText">
    <w:name w:val="footnote text"/>
    <w:basedOn w:val="Normal"/>
    <w:link w:val="FootnoteTextChar"/>
    <w:uiPriority w:val="99"/>
    <w:semiHidden/>
    <w:unhideWhenUsed/>
    <w:rsid w:val="008D2F25"/>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8D2F25"/>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8D2F25"/>
    <w:rPr>
      <w:vertAlign w:val="superscript"/>
    </w:rPr>
  </w:style>
  <w:style w:type="character" w:styleId="Emphasis">
    <w:name w:val="Emphasis"/>
    <w:qFormat/>
    <w:rsid w:val="008D2F25"/>
    <w:rPr>
      <w:i/>
    </w:rPr>
  </w:style>
  <w:style w:type="character" w:customStyle="1" w:styleId="yt-core-attributed-string">
    <w:name w:val="yt-core-attributed-string"/>
    <w:basedOn w:val="DefaultParagraphFont"/>
    <w:rsid w:val="005F771D"/>
  </w:style>
  <w:style w:type="character" w:styleId="SubtleEmphasis">
    <w:name w:val="Subtle Emphasis"/>
    <w:uiPriority w:val="19"/>
    <w:qFormat/>
    <w:rsid w:val="004908DE"/>
    <w:rPr>
      <w:i/>
      <w:iCs/>
      <w:color w:val="1F4D78"/>
    </w:rPr>
  </w:style>
  <w:style w:type="paragraph" w:customStyle="1" w:styleId="white-space-pre-wrap">
    <w:name w:val="white-space-pre-wrap"/>
    <w:basedOn w:val="Normal"/>
    <w:rsid w:val="004908D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908DE"/>
    <w:pPr>
      <w:spacing w:after="0" w:line="240" w:lineRule="auto"/>
    </w:pPr>
  </w:style>
  <w:style w:type="character" w:customStyle="1" w:styleId="UnresolvedMention1">
    <w:name w:val="Unresolved Mention1"/>
    <w:basedOn w:val="DefaultParagraphFont"/>
    <w:uiPriority w:val="99"/>
    <w:semiHidden/>
    <w:unhideWhenUsed/>
    <w:rsid w:val="008249A2"/>
    <w:rPr>
      <w:color w:val="605E5C"/>
      <w:shd w:val="clear" w:color="auto" w:fill="E1DFDD"/>
    </w:rPr>
  </w:style>
  <w:style w:type="character" w:styleId="FollowedHyperlink">
    <w:name w:val="FollowedHyperlink"/>
    <w:basedOn w:val="DefaultParagraphFont"/>
    <w:uiPriority w:val="99"/>
    <w:semiHidden/>
    <w:unhideWhenUsed/>
    <w:rsid w:val="00973160"/>
    <w:rPr>
      <w:color w:val="954F72" w:themeColor="followedHyperlink"/>
      <w:u w:val="single"/>
    </w:rPr>
  </w:style>
  <w:style w:type="character" w:styleId="CommentReference">
    <w:name w:val="annotation reference"/>
    <w:basedOn w:val="DefaultParagraphFont"/>
    <w:uiPriority w:val="99"/>
    <w:semiHidden/>
    <w:unhideWhenUsed/>
    <w:rsid w:val="00EC6E06"/>
    <w:rPr>
      <w:sz w:val="16"/>
      <w:szCs w:val="16"/>
    </w:rPr>
  </w:style>
  <w:style w:type="paragraph" w:styleId="CommentText">
    <w:name w:val="annotation text"/>
    <w:basedOn w:val="Normal"/>
    <w:link w:val="CommentTextChar"/>
    <w:uiPriority w:val="99"/>
    <w:semiHidden/>
    <w:unhideWhenUsed/>
    <w:rsid w:val="00EC6E06"/>
    <w:pPr>
      <w:spacing w:line="240" w:lineRule="auto"/>
    </w:pPr>
    <w:rPr>
      <w:sz w:val="20"/>
      <w:szCs w:val="20"/>
    </w:rPr>
  </w:style>
  <w:style w:type="character" w:customStyle="1" w:styleId="CommentTextChar">
    <w:name w:val="Comment Text Char"/>
    <w:basedOn w:val="DefaultParagraphFont"/>
    <w:link w:val="CommentText"/>
    <w:uiPriority w:val="99"/>
    <w:semiHidden/>
    <w:rsid w:val="00EC6E06"/>
    <w:rPr>
      <w:sz w:val="20"/>
      <w:szCs w:val="20"/>
    </w:rPr>
  </w:style>
  <w:style w:type="paragraph" w:styleId="CommentSubject">
    <w:name w:val="annotation subject"/>
    <w:basedOn w:val="CommentText"/>
    <w:next w:val="CommentText"/>
    <w:link w:val="CommentSubjectChar"/>
    <w:uiPriority w:val="99"/>
    <w:semiHidden/>
    <w:unhideWhenUsed/>
    <w:rsid w:val="00EC6E06"/>
    <w:rPr>
      <w:b/>
      <w:bCs/>
    </w:rPr>
  </w:style>
  <w:style w:type="character" w:customStyle="1" w:styleId="CommentSubjectChar">
    <w:name w:val="Comment Subject Char"/>
    <w:basedOn w:val="CommentTextChar"/>
    <w:link w:val="CommentSubject"/>
    <w:uiPriority w:val="99"/>
    <w:semiHidden/>
    <w:rsid w:val="00EC6E06"/>
    <w:rPr>
      <w:b/>
      <w:bCs/>
      <w:sz w:val="20"/>
      <w:szCs w:val="20"/>
    </w:rPr>
  </w:style>
  <w:style w:type="paragraph" w:styleId="BalloonText">
    <w:name w:val="Balloon Text"/>
    <w:basedOn w:val="Normal"/>
    <w:link w:val="BalloonTextChar"/>
    <w:uiPriority w:val="99"/>
    <w:semiHidden/>
    <w:unhideWhenUsed/>
    <w:rsid w:val="00EC6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06"/>
    <w:rPr>
      <w:rFonts w:ascii="Segoe UI" w:hAnsi="Segoe UI" w:cs="Segoe UI"/>
      <w:sz w:val="18"/>
      <w:szCs w:val="18"/>
    </w:rPr>
  </w:style>
  <w:style w:type="paragraph" w:styleId="Header">
    <w:name w:val="header"/>
    <w:basedOn w:val="Normal"/>
    <w:link w:val="HeaderChar"/>
    <w:uiPriority w:val="99"/>
    <w:unhideWhenUsed/>
    <w:rsid w:val="00DD1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C56"/>
  </w:style>
  <w:style w:type="paragraph" w:styleId="Footer">
    <w:name w:val="footer"/>
    <w:basedOn w:val="Normal"/>
    <w:link w:val="FooterChar"/>
    <w:uiPriority w:val="99"/>
    <w:unhideWhenUsed/>
    <w:rsid w:val="00DD1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66876">
      <w:bodyDiv w:val="1"/>
      <w:marLeft w:val="0"/>
      <w:marRight w:val="0"/>
      <w:marTop w:val="0"/>
      <w:marBottom w:val="0"/>
      <w:divBdr>
        <w:top w:val="none" w:sz="0" w:space="0" w:color="auto"/>
        <w:left w:val="none" w:sz="0" w:space="0" w:color="auto"/>
        <w:bottom w:val="none" w:sz="0" w:space="0" w:color="auto"/>
        <w:right w:val="none" w:sz="0" w:space="0" w:color="auto"/>
      </w:divBdr>
    </w:div>
    <w:div w:id="894122926">
      <w:bodyDiv w:val="1"/>
      <w:marLeft w:val="0"/>
      <w:marRight w:val="0"/>
      <w:marTop w:val="0"/>
      <w:marBottom w:val="0"/>
      <w:divBdr>
        <w:top w:val="none" w:sz="0" w:space="0" w:color="auto"/>
        <w:left w:val="none" w:sz="0" w:space="0" w:color="auto"/>
        <w:bottom w:val="none" w:sz="0" w:space="0" w:color="auto"/>
        <w:right w:val="none" w:sz="0" w:space="0" w:color="auto"/>
      </w:divBdr>
      <w:divsChild>
        <w:div w:id="2025521173">
          <w:marLeft w:val="0"/>
          <w:marRight w:val="0"/>
          <w:marTop w:val="0"/>
          <w:marBottom w:val="0"/>
          <w:divBdr>
            <w:top w:val="none" w:sz="0" w:space="0" w:color="auto"/>
            <w:left w:val="none" w:sz="0" w:space="0" w:color="auto"/>
            <w:bottom w:val="none" w:sz="0" w:space="0" w:color="auto"/>
            <w:right w:val="none" w:sz="0" w:space="0" w:color="auto"/>
          </w:divBdr>
        </w:div>
        <w:div w:id="2108233494">
          <w:marLeft w:val="0"/>
          <w:marRight w:val="0"/>
          <w:marTop w:val="0"/>
          <w:marBottom w:val="0"/>
          <w:divBdr>
            <w:top w:val="none" w:sz="0" w:space="0" w:color="auto"/>
            <w:left w:val="none" w:sz="0" w:space="0" w:color="auto"/>
            <w:bottom w:val="none" w:sz="0" w:space="0" w:color="auto"/>
            <w:right w:val="none" w:sz="0" w:space="0" w:color="auto"/>
          </w:divBdr>
          <w:divsChild>
            <w:div w:id="153881510">
              <w:marLeft w:val="0"/>
              <w:marRight w:val="180"/>
              <w:marTop w:val="180"/>
              <w:marBottom w:val="0"/>
              <w:divBdr>
                <w:top w:val="none" w:sz="0" w:space="0" w:color="auto"/>
                <w:left w:val="none" w:sz="0" w:space="0" w:color="auto"/>
                <w:bottom w:val="none" w:sz="0" w:space="0" w:color="auto"/>
                <w:right w:val="none" w:sz="0" w:space="0" w:color="auto"/>
              </w:divBdr>
              <w:divsChild>
                <w:div w:id="2123840723">
                  <w:marLeft w:val="0"/>
                  <w:marRight w:val="360"/>
                  <w:marTop w:val="0"/>
                  <w:marBottom w:val="0"/>
                  <w:divBdr>
                    <w:top w:val="none" w:sz="0" w:space="0" w:color="auto"/>
                    <w:left w:val="none" w:sz="0" w:space="0" w:color="auto"/>
                    <w:bottom w:val="none" w:sz="0" w:space="0" w:color="auto"/>
                    <w:right w:val="none" w:sz="0" w:space="0" w:color="auto"/>
                  </w:divBdr>
                  <w:divsChild>
                    <w:div w:id="1078480771">
                      <w:marLeft w:val="0"/>
                      <w:marRight w:val="0"/>
                      <w:marTop w:val="0"/>
                      <w:marBottom w:val="0"/>
                      <w:divBdr>
                        <w:top w:val="none" w:sz="0" w:space="0" w:color="auto"/>
                        <w:left w:val="none" w:sz="0" w:space="0" w:color="auto"/>
                        <w:bottom w:val="none" w:sz="0" w:space="0" w:color="auto"/>
                        <w:right w:val="none" w:sz="0" w:space="0" w:color="auto"/>
                      </w:divBdr>
                      <w:divsChild>
                        <w:div w:id="6864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5052">
                  <w:marLeft w:val="0"/>
                  <w:marRight w:val="0"/>
                  <w:marTop w:val="0"/>
                  <w:marBottom w:val="0"/>
                  <w:divBdr>
                    <w:top w:val="none" w:sz="0" w:space="0" w:color="auto"/>
                    <w:left w:val="none" w:sz="0" w:space="0" w:color="auto"/>
                    <w:bottom w:val="none" w:sz="0" w:space="0" w:color="auto"/>
                    <w:right w:val="none" w:sz="0" w:space="0" w:color="auto"/>
                  </w:divBdr>
                  <w:divsChild>
                    <w:div w:id="517548291">
                      <w:marLeft w:val="0"/>
                      <w:marRight w:val="0"/>
                      <w:marTop w:val="0"/>
                      <w:marBottom w:val="0"/>
                      <w:divBdr>
                        <w:top w:val="none" w:sz="0" w:space="0" w:color="auto"/>
                        <w:left w:val="none" w:sz="0" w:space="0" w:color="auto"/>
                        <w:bottom w:val="none" w:sz="0" w:space="0" w:color="auto"/>
                        <w:right w:val="none" w:sz="0" w:space="0" w:color="auto"/>
                      </w:divBdr>
                      <w:divsChild>
                        <w:div w:id="21324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939034">
      <w:bodyDiv w:val="1"/>
      <w:marLeft w:val="0"/>
      <w:marRight w:val="0"/>
      <w:marTop w:val="0"/>
      <w:marBottom w:val="0"/>
      <w:divBdr>
        <w:top w:val="none" w:sz="0" w:space="0" w:color="auto"/>
        <w:left w:val="none" w:sz="0" w:space="0" w:color="auto"/>
        <w:bottom w:val="none" w:sz="0" w:space="0" w:color="auto"/>
        <w:right w:val="none" w:sz="0" w:space="0" w:color="auto"/>
      </w:divBdr>
      <w:divsChild>
        <w:div w:id="1270746538">
          <w:marLeft w:val="0"/>
          <w:marRight w:val="0"/>
          <w:marTop w:val="0"/>
          <w:marBottom w:val="0"/>
          <w:divBdr>
            <w:top w:val="none" w:sz="0" w:space="0" w:color="auto"/>
            <w:left w:val="none" w:sz="0" w:space="0" w:color="auto"/>
            <w:bottom w:val="none" w:sz="0" w:space="0" w:color="auto"/>
            <w:right w:val="none" w:sz="0" w:space="0" w:color="auto"/>
          </w:divBdr>
          <w:divsChild>
            <w:div w:id="621570070">
              <w:marLeft w:val="0"/>
              <w:marRight w:val="0"/>
              <w:marTop w:val="0"/>
              <w:marBottom w:val="0"/>
              <w:divBdr>
                <w:top w:val="none" w:sz="0" w:space="0" w:color="auto"/>
                <w:left w:val="none" w:sz="0" w:space="0" w:color="auto"/>
                <w:bottom w:val="none" w:sz="0" w:space="0" w:color="auto"/>
                <w:right w:val="none" w:sz="0" w:space="0" w:color="auto"/>
              </w:divBdr>
              <w:divsChild>
                <w:div w:id="1529680174">
                  <w:marLeft w:val="0"/>
                  <w:marRight w:val="0"/>
                  <w:marTop w:val="0"/>
                  <w:marBottom w:val="0"/>
                  <w:divBdr>
                    <w:top w:val="none" w:sz="0" w:space="0" w:color="auto"/>
                    <w:left w:val="none" w:sz="0" w:space="0" w:color="auto"/>
                    <w:bottom w:val="none" w:sz="0" w:space="0" w:color="auto"/>
                    <w:right w:val="none" w:sz="0" w:space="0" w:color="auto"/>
                  </w:divBdr>
                  <w:divsChild>
                    <w:div w:id="4186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56525">
      <w:bodyDiv w:val="1"/>
      <w:marLeft w:val="0"/>
      <w:marRight w:val="0"/>
      <w:marTop w:val="0"/>
      <w:marBottom w:val="0"/>
      <w:divBdr>
        <w:top w:val="none" w:sz="0" w:space="0" w:color="auto"/>
        <w:left w:val="none" w:sz="0" w:space="0" w:color="auto"/>
        <w:bottom w:val="none" w:sz="0" w:space="0" w:color="auto"/>
        <w:right w:val="none" w:sz="0" w:space="0" w:color="auto"/>
      </w:divBdr>
    </w:div>
    <w:div w:id="1316108565">
      <w:bodyDiv w:val="1"/>
      <w:marLeft w:val="0"/>
      <w:marRight w:val="0"/>
      <w:marTop w:val="0"/>
      <w:marBottom w:val="0"/>
      <w:divBdr>
        <w:top w:val="none" w:sz="0" w:space="0" w:color="auto"/>
        <w:left w:val="none" w:sz="0" w:space="0" w:color="auto"/>
        <w:bottom w:val="none" w:sz="0" w:space="0" w:color="auto"/>
        <w:right w:val="none" w:sz="0" w:space="0" w:color="auto"/>
      </w:divBdr>
      <w:divsChild>
        <w:div w:id="1462073612">
          <w:marLeft w:val="0"/>
          <w:marRight w:val="0"/>
          <w:marTop w:val="0"/>
          <w:marBottom w:val="0"/>
          <w:divBdr>
            <w:top w:val="none" w:sz="0" w:space="0" w:color="auto"/>
            <w:left w:val="none" w:sz="0" w:space="0" w:color="auto"/>
            <w:bottom w:val="none" w:sz="0" w:space="0" w:color="auto"/>
            <w:right w:val="none" w:sz="0" w:space="0" w:color="auto"/>
          </w:divBdr>
        </w:div>
        <w:div w:id="1125734578">
          <w:marLeft w:val="0"/>
          <w:marRight w:val="0"/>
          <w:marTop w:val="0"/>
          <w:marBottom w:val="0"/>
          <w:divBdr>
            <w:top w:val="none" w:sz="0" w:space="0" w:color="auto"/>
            <w:left w:val="none" w:sz="0" w:space="0" w:color="auto"/>
            <w:bottom w:val="none" w:sz="0" w:space="0" w:color="auto"/>
            <w:right w:val="none" w:sz="0" w:space="0" w:color="auto"/>
          </w:divBdr>
        </w:div>
      </w:divsChild>
    </w:div>
    <w:div w:id="1450736010">
      <w:bodyDiv w:val="1"/>
      <w:marLeft w:val="0"/>
      <w:marRight w:val="0"/>
      <w:marTop w:val="0"/>
      <w:marBottom w:val="0"/>
      <w:divBdr>
        <w:top w:val="none" w:sz="0" w:space="0" w:color="auto"/>
        <w:left w:val="none" w:sz="0" w:space="0" w:color="auto"/>
        <w:bottom w:val="none" w:sz="0" w:space="0" w:color="auto"/>
        <w:right w:val="none" w:sz="0" w:space="0" w:color="auto"/>
      </w:divBdr>
    </w:div>
    <w:div w:id="16393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uradyan@mediainitiative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Arshaluys Muradyan</dc:creator>
  <cp:keywords/>
  <dc:description/>
  <cp:lastModifiedBy>assistant</cp:lastModifiedBy>
  <cp:revision>6</cp:revision>
  <dcterms:created xsi:type="dcterms:W3CDTF">2024-03-22T15:02:00Z</dcterms:created>
  <dcterms:modified xsi:type="dcterms:W3CDTF">2024-04-02T11:10:00Z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6eb2682f8849f265f795d607d240c51d56b7ad3b4d2cf17ebdc3ee7d8dfd04e2</vt:lpwstr>
  </property>
</Properties>
</file>