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3F" w:rsidRPr="001E2285" w:rsidRDefault="009555F2" w:rsidP="005B561C">
      <w:pPr>
        <w:spacing w:after="0" w:line="360" w:lineRule="auto"/>
        <w:jc w:val="center"/>
        <w:rPr>
          <w:rFonts w:ascii="GHEA Grapalat" w:hAnsi="GHEA Grapalat" w:cs="Times New Roman"/>
          <w:b/>
          <w:bCs/>
          <w:sz w:val="28"/>
          <w:szCs w:val="28"/>
          <w:u w:val="single"/>
        </w:rPr>
      </w:pPr>
      <w:r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«</w:t>
      </w:r>
      <w:r w:rsidR="005B561C"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Ա</w:t>
      </w:r>
      <w:r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ՆԱՍՆԱՊԱՀՈՒԹՅԱՆ</w:t>
      </w:r>
      <w:r w:rsidR="005B561C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  <w:r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>ԶԱՐԳԱՑՈՒՄ</w:t>
      </w:r>
      <w:r w:rsidR="005B561C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  <w:r w:rsidR="005B561C"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Հ</w:t>
      </w:r>
      <w:r w:rsidRPr="001E2285">
        <w:rPr>
          <w:rFonts w:ascii="GHEA Grapalat" w:hAnsi="GHEA Grapalat" w:cs="Sylfaen"/>
          <w:b/>
          <w:bCs/>
          <w:sz w:val="28"/>
          <w:szCs w:val="28"/>
          <w:u w:val="single"/>
        </w:rPr>
        <w:t>ԱՅԱՍՏԱՆԻ</w:t>
      </w:r>
      <w:r w:rsidR="005B561C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  <w:r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>ՀԱՐԱՎՈՒՄ»</w:t>
      </w:r>
      <w:r w:rsidR="006D05CE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  <w:r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>ԾՐԱԳԻՐ</w:t>
      </w:r>
      <w:r w:rsidR="005B561C" w:rsidRPr="001E2285">
        <w:rPr>
          <w:rFonts w:ascii="GHEA Grapalat" w:hAnsi="GHEA Grapalat" w:cs="Times New Roman"/>
          <w:b/>
          <w:bCs/>
          <w:sz w:val="28"/>
          <w:szCs w:val="28"/>
          <w:u w:val="single"/>
        </w:rPr>
        <w:t xml:space="preserve"> </w:t>
      </w:r>
    </w:p>
    <w:p w:rsidR="00565371" w:rsidRPr="001E2285" w:rsidRDefault="00440C38" w:rsidP="00500127">
      <w:pPr>
        <w:spacing w:after="0" w:line="360" w:lineRule="auto"/>
        <w:jc w:val="center"/>
        <w:rPr>
          <w:rFonts w:ascii="GHEA Grapalat" w:hAnsi="GHEA Grapalat" w:cs="Times New Roman"/>
          <w:b/>
          <w:sz w:val="28"/>
          <w:szCs w:val="28"/>
        </w:rPr>
      </w:pPr>
      <w:r w:rsidRPr="001E2285">
        <w:rPr>
          <w:rFonts w:ascii="GHEA Grapalat" w:hAnsi="GHEA Grapalat" w:cs="Times New Roman"/>
          <w:b/>
          <w:sz w:val="28"/>
          <w:szCs w:val="28"/>
        </w:rPr>
        <w:t>ՏԵԽՆԻԿԱԿԱՆ ԱՌԱՋԱԴՐԱՆՔ</w:t>
      </w:r>
    </w:p>
    <w:p w:rsidR="00716C60" w:rsidRDefault="00716C60" w:rsidP="00F11CF2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աջակցությ</w:t>
      </w:r>
      <w:r w:rsidR="00C957C4">
        <w:rPr>
          <w:rFonts w:ascii="GHEA Grapalat" w:hAnsi="GHEA Grapalat" w:cs="Times New Roman"/>
          <w:sz w:val="24"/>
          <w:szCs w:val="24"/>
        </w:rPr>
        <w:t>ա</w:t>
      </w:r>
      <w:r>
        <w:rPr>
          <w:rFonts w:ascii="GHEA Grapalat" w:hAnsi="GHEA Grapalat" w:cs="Times New Roman"/>
          <w:sz w:val="24"/>
          <w:szCs w:val="24"/>
        </w:rPr>
        <w:t>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տրամադրում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նախարարության</w:t>
      </w:r>
      <w:r w:rsidR="00FD49C7">
        <w:rPr>
          <w:rFonts w:ascii="GHEA Grapalat" w:hAnsi="GHEA Grapalat" w:cs="Times New Roman"/>
          <w:sz w:val="24"/>
          <w:szCs w:val="24"/>
        </w:rPr>
        <w:t>ը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 xml:space="preserve">«ՀՀ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»-</w:t>
      </w:r>
      <w:r>
        <w:rPr>
          <w:rFonts w:ascii="GHEA Grapalat" w:hAnsi="GHEA Grapalat" w:cs="Times New Roman"/>
          <w:sz w:val="24"/>
          <w:szCs w:val="24"/>
        </w:rPr>
        <w:t>ը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շրջանառման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F04B8">
        <w:rPr>
          <w:rFonts w:ascii="GHEA Grapalat" w:hAnsi="GHEA Grapalat" w:cs="Times New Roman"/>
          <w:sz w:val="24"/>
          <w:szCs w:val="24"/>
        </w:rPr>
        <w:t>նախապատրաստ</w:t>
      </w:r>
      <w:r w:rsidR="009907D2">
        <w:rPr>
          <w:rFonts w:ascii="GHEA Grapalat" w:hAnsi="GHEA Grapalat" w:cs="Times New Roman"/>
          <w:sz w:val="24"/>
          <w:szCs w:val="24"/>
        </w:rPr>
        <w:t>ական</w:t>
      </w:r>
      <w:proofErr w:type="spellEnd"/>
      <w:r w:rsidR="009907D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907D2">
        <w:rPr>
          <w:rFonts w:ascii="GHEA Grapalat" w:hAnsi="GHEA Grapalat" w:cs="Times New Roman"/>
          <w:sz w:val="24"/>
          <w:szCs w:val="24"/>
        </w:rPr>
        <w:t>աշխատանքների</w:t>
      </w:r>
      <w:proofErr w:type="spellEnd"/>
      <w:r w:rsidR="009907D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907D2">
        <w:rPr>
          <w:rFonts w:ascii="GHEA Grapalat" w:hAnsi="GHEA Grapalat" w:cs="Times New Roman"/>
          <w:sz w:val="24"/>
          <w:szCs w:val="24"/>
        </w:rPr>
        <w:t>իրականացման</w:t>
      </w:r>
      <w:proofErr w:type="spellEnd"/>
      <w:r w:rsidR="002F04B8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2F04B8">
        <w:rPr>
          <w:rFonts w:ascii="GHEA Grapalat" w:hAnsi="GHEA Grapalat" w:cs="Times New Roman"/>
          <w:sz w:val="24"/>
          <w:szCs w:val="24"/>
        </w:rPr>
        <w:t>շրջանառման</w:t>
      </w:r>
      <w:proofErr w:type="spellEnd"/>
      <w:r w:rsidR="002F04B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F04B8">
        <w:rPr>
          <w:rFonts w:ascii="GHEA Grapalat" w:hAnsi="GHEA Grapalat" w:cs="Times New Roman"/>
          <w:sz w:val="24"/>
          <w:szCs w:val="24"/>
        </w:rPr>
        <w:t>փուլերում</w:t>
      </w:r>
      <w:proofErr w:type="spellEnd"/>
    </w:p>
    <w:p w:rsidR="00716C60" w:rsidRDefault="00716C60" w:rsidP="00F11CF2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F11CF2" w:rsidRPr="001E2285" w:rsidRDefault="00F11CF2" w:rsidP="00F11CF2">
      <w:pPr>
        <w:spacing w:after="0" w:line="240" w:lineRule="auto"/>
        <w:jc w:val="center"/>
        <w:rPr>
          <w:rFonts w:ascii="GHEA Grapalat" w:hAnsi="GHEA Grapalat" w:cs="Times New Roman"/>
          <w:sz w:val="24"/>
          <w:szCs w:val="24"/>
        </w:rPr>
      </w:pPr>
    </w:p>
    <w:p w:rsidR="00463B7E" w:rsidRPr="001E2285" w:rsidRDefault="002C7C97" w:rsidP="00AA02EE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1E2285">
        <w:rPr>
          <w:rFonts w:ascii="GHEA Grapalat" w:eastAsia="Calibri" w:hAnsi="GHEA Grapalat" w:cs="Times New Roman"/>
          <w:b/>
          <w:sz w:val="28"/>
          <w:szCs w:val="28"/>
          <w:lang w:val="ru-RU"/>
        </w:rPr>
        <w:t>Ընդհանուր տեղեկություն</w:t>
      </w:r>
      <w:r w:rsidR="00A04441" w:rsidRPr="001E2285">
        <w:rPr>
          <w:rFonts w:ascii="GHEA Grapalat" w:eastAsia="Calibri" w:hAnsi="GHEA Grapalat" w:cs="Times New Roman"/>
          <w:b/>
          <w:sz w:val="28"/>
          <w:szCs w:val="28"/>
          <w:lang w:val="ru-RU"/>
        </w:rPr>
        <w:t>ներ</w:t>
      </w:r>
    </w:p>
    <w:p w:rsidR="00C05ADC" w:rsidRPr="001E2285" w:rsidRDefault="008F668B" w:rsidP="00D050CB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 xml:space="preserve">2014թ.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սեպտեմբերին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C2A62" w:rsidRPr="001E2285">
        <w:rPr>
          <w:rFonts w:ascii="GHEA Grapalat" w:hAnsi="GHEA Grapalat" w:cs="Times New Roman"/>
          <w:sz w:val="24"/>
          <w:szCs w:val="24"/>
        </w:rPr>
        <w:t>մեկնարկ</w:t>
      </w:r>
      <w:r w:rsidR="00852A6D" w:rsidRPr="001E2285">
        <w:rPr>
          <w:rFonts w:ascii="GHEA Grapalat" w:hAnsi="GHEA Grapalat" w:cs="Times New Roman"/>
          <w:sz w:val="24"/>
          <w:szCs w:val="24"/>
        </w:rPr>
        <w:t>ել</w:t>
      </w:r>
      <w:proofErr w:type="spellEnd"/>
      <w:r w:rsidR="00852A6D" w:rsidRPr="001E2285">
        <w:rPr>
          <w:rFonts w:ascii="GHEA Grapalat" w:hAnsi="GHEA Grapalat" w:cs="Times New Roman"/>
          <w:sz w:val="24"/>
          <w:szCs w:val="24"/>
        </w:rPr>
        <w:t xml:space="preserve"> է </w:t>
      </w:r>
      <w:r w:rsidR="00A810B8" w:rsidRPr="001E2285">
        <w:rPr>
          <w:rFonts w:ascii="GHEA Grapalat" w:eastAsia="Calibri" w:hAnsi="GHEA Grapalat" w:cs="Times New Roman"/>
          <w:sz w:val="24"/>
          <w:szCs w:val="24"/>
        </w:rPr>
        <w:t>«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Անասնապահության</w:t>
      </w:r>
      <w:proofErr w:type="spellEnd"/>
      <w:r w:rsidR="00440C3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զարգացում</w:t>
      </w:r>
      <w:proofErr w:type="spellEnd"/>
      <w:r w:rsidR="00440C3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Հայաստանի</w:t>
      </w:r>
      <w:proofErr w:type="spellEnd"/>
      <w:r w:rsidR="00440C3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հարավում</w:t>
      </w:r>
      <w:proofErr w:type="spellEnd"/>
      <w:r w:rsidR="00A810B8" w:rsidRPr="001E2285">
        <w:rPr>
          <w:rFonts w:ascii="GHEA Grapalat" w:eastAsia="Calibri" w:hAnsi="GHEA Grapalat" w:cs="Sylfaen"/>
        </w:rPr>
        <w:t>»</w:t>
      </w:r>
      <w:r w:rsidR="00440C3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ծրագիրը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852A6D" w:rsidRPr="001E2285">
        <w:rPr>
          <w:rFonts w:ascii="GHEA Grapalat" w:hAnsi="GHEA Grapalat" w:cs="Times New Roman"/>
          <w:sz w:val="24"/>
          <w:szCs w:val="24"/>
        </w:rPr>
        <w:t>որը</w:t>
      </w:r>
      <w:proofErr w:type="spellEnd"/>
      <w:r w:rsidR="00852A6D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40C38" w:rsidRPr="001E2285">
        <w:rPr>
          <w:rFonts w:ascii="GHEA Grapalat" w:hAnsi="GHEA Grapalat" w:cs="Times New Roman"/>
          <w:sz w:val="24"/>
          <w:szCs w:val="24"/>
        </w:rPr>
        <w:t>իրականացվում</w:t>
      </w:r>
      <w:proofErr w:type="spellEnd"/>
      <w:r w:rsidR="00440C38" w:rsidRPr="001E2285">
        <w:rPr>
          <w:rFonts w:ascii="GHEA Grapalat" w:hAnsi="GHEA Grapalat" w:cs="Times New Roman"/>
          <w:sz w:val="24"/>
          <w:szCs w:val="24"/>
        </w:rPr>
        <w:t xml:space="preserve"> է </w:t>
      </w:r>
      <w:r w:rsidR="00A810B8" w:rsidRPr="001E2285">
        <w:rPr>
          <w:rFonts w:ascii="GHEA Grapalat" w:eastAsia="Calibri" w:hAnsi="GHEA Grapalat" w:cs="Times New Roman"/>
          <w:sz w:val="24"/>
          <w:szCs w:val="24"/>
        </w:rPr>
        <w:t>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Ռազմավարական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555F2" w:rsidRPr="001E2285">
        <w:rPr>
          <w:rFonts w:ascii="GHEA Grapalat" w:hAnsi="GHEA Grapalat" w:cs="Times New Roman"/>
          <w:sz w:val="24"/>
          <w:szCs w:val="24"/>
        </w:rPr>
        <w:t>Գործակալությու</w:t>
      </w:r>
      <w:r w:rsidRPr="001E2285">
        <w:rPr>
          <w:rFonts w:ascii="GHEA Grapalat" w:hAnsi="GHEA Grapalat" w:cs="Times New Roman"/>
          <w:sz w:val="24"/>
          <w:szCs w:val="24"/>
        </w:rPr>
        <w:t>ն</w:t>
      </w:r>
      <w:proofErr w:type="spellEnd"/>
      <w:r w:rsidR="00A810B8" w:rsidRPr="001E2285">
        <w:rPr>
          <w:rFonts w:ascii="GHEA Grapalat" w:eastAsia="Calibri" w:hAnsi="GHEA Grapalat" w:cs="Sylfaen"/>
        </w:rPr>
        <w:t>»</w:t>
      </w:r>
      <w:r w:rsidR="00A810B8" w:rsidRPr="001E2285">
        <w:rPr>
          <w:rFonts w:ascii="Courier New" w:hAnsi="Courier New" w:cs="Courier New"/>
          <w:sz w:val="24"/>
          <w:szCs w:val="24"/>
        </w:rPr>
        <w:t> </w:t>
      </w:r>
      <w:proofErr w:type="spellStart"/>
      <w:r w:rsidR="00223D46" w:rsidRPr="001E2285">
        <w:rPr>
          <w:rFonts w:ascii="GHEA Grapalat" w:hAnsi="GHEA Grapalat" w:cs="Times New Roman"/>
          <w:sz w:val="24"/>
          <w:szCs w:val="24"/>
        </w:rPr>
        <w:t>հասարակական</w:t>
      </w:r>
      <w:proofErr w:type="spellEnd"/>
      <w:r w:rsidR="00223D46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23D46" w:rsidRPr="001E2285">
        <w:rPr>
          <w:rFonts w:ascii="GHEA Grapalat" w:hAnsi="GHEA Grapalat" w:cs="Times New Roman"/>
          <w:sz w:val="24"/>
          <w:szCs w:val="24"/>
        </w:rPr>
        <w:t>կազմակերպության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 w:rsidR="004C2A62" w:rsidRPr="001E2285">
        <w:rPr>
          <w:rFonts w:ascii="GHEA Grapalat" w:hAnsi="GHEA Grapalat" w:cs="Times New Roman"/>
          <w:sz w:val="24"/>
          <w:szCs w:val="24"/>
          <w:lang w:val="ru-RU"/>
        </w:rPr>
        <w:t>՝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Շվեյցարիայի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Զարգացման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Համագործակցության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Գործակալության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ֆինանսական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աջակցությամբ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8F668B" w:rsidRPr="001E2285" w:rsidRDefault="008F668B" w:rsidP="00D050CB">
      <w:pPr>
        <w:spacing w:after="0" w:line="240" w:lineRule="auto"/>
        <w:ind w:firstLine="450"/>
        <w:rPr>
          <w:rFonts w:ascii="GHEA Grapalat" w:hAnsi="GHEA Grapalat" w:cs="Times New Roman"/>
          <w:sz w:val="24"/>
          <w:szCs w:val="24"/>
        </w:rPr>
      </w:pPr>
    </w:p>
    <w:p w:rsidR="00C05ADC" w:rsidRPr="001E2285" w:rsidRDefault="008F668B" w:rsidP="00D050CB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555F2" w:rsidRPr="001E2285">
        <w:rPr>
          <w:rFonts w:ascii="GHEA Grapalat" w:hAnsi="GHEA Grapalat" w:cs="Times New Roman"/>
          <w:sz w:val="24"/>
          <w:szCs w:val="24"/>
        </w:rPr>
        <w:t>հիմնական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C2A62" w:rsidRPr="001E2285">
        <w:rPr>
          <w:rFonts w:ascii="GHEA Grapalat" w:hAnsi="GHEA Grapalat" w:cs="Times New Roman"/>
          <w:sz w:val="24"/>
          <w:szCs w:val="24"/>
        </w:rPr>
        <w:t>նպատակ</w:t>
      </w:r>
      <w:r w:rsidR="009555F2" w:rsidRPr="001E2285">
        <w:rPr>
          <w:rFonts w:ascii="GHEA Grapalat" w:hAnsi="GHEA Grapalat" w:cs="Times New Roman"/>
          <w:sz w:val="24"/>
          <w:szCs w:val="24"/>
        </w:rPr>
        <w:t>ն</w:t>
      </w:r>
      <w:proofErr w:type="spellEnd"/>
      <w:r w:rsidR="009555F2" w:rsidRPr="001E2285">
        <w:rPr>
          <w:rFonts w:ascii="GHEA Grapalat" w:hAnsi="GHEA Grapalat" w:cs="Times New Roman"/>
          <w:sz w:val="24"/>
          <w:szCs w:val="24"/>
        </w:rPr>
        <w:t xml:space="preserve"> է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նպաստել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Սյունիքի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Վայոց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Ձորի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մարզերում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անասնապահության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ներգրավված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կին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տղամարդ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ֆերմերների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եկամուտների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աճին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տնտեսական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հնարավորությունների</w:t>
      </w:r>
      <w:proofErr w:type="spellEnd"/>
      <w:r w:rsidR="00E9644A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9644A" w:rsidRPr="001E2285">
        <w:rPr>
          <w:rFonts w:ascii="GHEA Grapalat" w:hAnsi="GHEA Grapalat" w:cs="Times New Roman"/>
          <w:sz w:val="24"/>
          <w:szCs w:val="24"/>
        </w:rPr>
        <w:t>ընդլայնմանը</w:t>
      </w:r>
      <w:proofErr w:type="spellEnd"/>
      <w:r w:rsidR="00FF18BD" w:rsidRPr="001E2285">
        <w:rPr>
          <w:rFonts w:ascii="GHEA Grapalat" w:hAnsi="GHEA Grapalat" w:cs="Times New Roman"/>
          <w:sz w:val="24"/>
          <w:szCs w:val="24"/>
        </w:rPr>
        <w:t>:</w:t>
      </w:r>
      <w:r w:rsidR="00743249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EC6072" w:rsidRPr="001E2285">
        <w:rPr>
          <w:rFonts w:ascii="GHEA Grapalat" w:hAnsi="GHEA Grapalat" w:cs="Times New Roman"/>
          <w:sz w:val="24"/>
          <w:szCs w:val="24"/>
          <w:lang w:val="ru-RU"/>
        </w:rPr>
        <w:t>Ծրագր</w:t>
      </w:r>
      <w:r w:rsidR="00E8422B" w:rsidRPr="001E2285">
        <w:rPr>
          <w:rFonts w:ascii="GHEA Grapalat" w:hAnsi="GHEA Grapalat" w:cs="Times New Roman"/>
          <w:sz w:val="24"/>
          <w:szCs w:val="24"/>
        </w:rPr>
        <w:t>ի</w:t>
      </w:r>
      <w:r w:rsidR="00EC6072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422B" w:rsidRPr="001E2285">
        <w:rPr>
          <w:rFonts w:ascii="GHEA Grapalat" w:hAnsi="GHEA Grapalat" w:cs="Times New Roman"/>
          <w:sz w:val="24"/>
          <w:szCs w:val="24"/>
        </w:rPr>
        <w:t>ակնկալվող</w:t>
      </w:r>
      <w:proofErr w:type="spellEnd"/>
      <w:r w:rsidR="00E8422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422B" w:rsidRPr="001E2285">
        <w:rPr>
          <w:rFonts w:ascii="GHEA Grapalat" w:hAnsi="GHEA Grapalat" w:cs="Times New Roman"/>
          <w:sz w:val="24"/>
          <w:szCs w:val="24"/>
        </w:rPr>
        <w:t>արդյունքներն</w:t>
      </w:r>
      <w:proofErr w:type="spellEnd"/>
      <w:r w:rsidR="00E8422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422B" w:rsidRPr="001E2285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="00EC6072" w:rsidRPr="001E2285">
        <w:rPr>
          <w:rFonts w:ascii="GHEA Grapalat" w:hAnsi="GHEA Grapalat" w:cs="Times New Roman"/>
          <w:sz w:val="24"/>
          <w:szCs w:val="24"/>
        </w:rPr>
        <w:t>.</w:t>
      </w:r>
    </w:p>
    <w:p w:rsidR="00C05ADC" w:rsidRPr="001E2285" w:rsidRDefault="000B12B7" w:rsidP="001116AA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Arial"/>
          <w:sz w:val="24"/>
          <w:szCs w:val="24"/>
        </w:rPr>
        <w:t>Կին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տղամարդ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ֆերմերների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առավել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արդյունավետ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գործող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կաթի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մսի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շուկաների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հասանելիության</w:t>
      </w:r>
      <w:proofErr w:type="spellEnd"/>
      <w:r w:rsidRPr="001E2285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sz w:val="24"/>
          <w:szCs w:val="24"/>
        </w:rPr>
        <w:t>բարելավում</w:t>
      </w:r>
      <w:proofErr w:type="spellEnd"/>
      <w:r w:rsidR="00C05ADC" w:rsidRPr="001E2285">
        <w:rPr>
          <w:rFonts w:ascii="GHEA Grapalat" w:hAnsi="GHEA Grapalat" w:cs="Times New Roman"/>
          <w:sz w:val="24"/>
          <w:szCs w:val="24"/>
        </w:rPr>
        <w:t>:</w:t>
      </w:r>
    </w:p>
    <w:p w:rsidR="0040155C" w:rsidRPr="001E2285" w:rsidRDefault="000B12B7" w:rsidP="00D050C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Կին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տղամարդ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ֆերմերների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համար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գյուղատնտեսական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պարագաների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աջակցող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ծառայությունների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հասանելիության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բարելավում</w:t>
      </w:r>
      <w:proofErr w:type="spellEnd"/>
      <w:r w:rsidR="0040155C" w:rsidRPr="001E2285">
        <w:rPr>
          <w:rFonts w:ascii="GHEA Grapalat" w:hAnsi="GHEA Grapalat" w:cs="Times New Roman"/>
          <w:sz w:val="24"/>
          <w:szCs w:val="24"/>
        </w:rPr>
        <w:t xml:space="preserve">: </w:t>
      </w:r>
    </w:p>
    <w:p w:rsidR="00EC6072" w:rsidRPr="001E2285" w:rsidRDefault="000B12B7" w:rsidP="00D050C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Կին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տղամարդ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ֆերմերների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`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անասնապահության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ֆերմերային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տնտեսությունների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վարման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նոր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մոտեցումներ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մեթոդներ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կիրառելու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կարողությունների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բարելավում</w:t>
      </w:r>
      <w:proofErr w:type="spellEnd"/>
      <w:r w:rsidR="00DD1CF5" w:rsidRPr="001E2285">
        <w:rPr>
          <w:rFonts w:ascii="GHEA Grapalat" w:hAnsi="GHEA Grapalat" w:cs="Times New Roman"/>
          <w:sz w:val="24"/>
          <w:szCs w:val="24"/>
        </w:rPr>
        <w:t>:</w:t>
      </w:r>
    </w:p>
    <w:p w:rsidR="00C05ADC" w:rsidRPr="001E2285" w:rsidRDefault="000B12B7" w:rsidP="00D050CB">
      <w:pPr>
        <w:pStyle w:val="ListParagraph"/>
        <w:numPr>
          <w:ilvl w:val="0"/>
          <w:numId w:val="4"/>
        </w:num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Տեղական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ինքնակառավարման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մարմինների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կարողությունների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հզորացում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`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աջակցելու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գյուղերի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տնտեսական</w:t>
      </w:r>
      <w:proofErr w:type="spellEnd"/>
      <w:r w:rsidRPr="001E2285">
        <w:rPr>
          <w:rFonts w:ascii="GHEA Grapalat" w:hAnsi="GHEA Grapalat" w:cs="Arial"/>
          <w:bCs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Arial"/>
          <w:bCs/>
          <w:sz w:val="24"/>
          <w:szCs w:val="24"/>
        </w:rPr>
        <w:t>զարգացմանը</w:t>
      </w:r>
      <w:proofErr w:type="spellEnd"/>
      <w:r w:rsidR="00581F94" w:rsidRPr="001E2285">
        <w:rPr>
          <w:rFonts w:ascii="GHEA Grapalat" w:hAnsi="GHEA Grapalat" w:cs="Times New Roman"/>
          <w:sz w:val="24"/>
          <w:szCs w:val="24"/>
        </w:rPr>
        <w:t>:</w:t>
      </w:r>
    </w:p>
    <w:p w:rsidR="008B38C1" w:rsidRPr="001E2285" w:rsidRDefault="008B38C1" w:rsidP="00D050CB">
      <w:pPr>
        <w:spacing w:after="0" w:line="240" w:lineRule="auto"/>
        <w:ind w:left="360"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8B38C1" w:rsidRPr="001E2285" w:rsidRDefault="00E935D5" w:rsidP="00D050CB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  <w:lang w:val="ru-RU"/>
        </w:rPr>
        <w:t>Ծրագ</w:t>
      </w:r>
      <w:r w:rsidR="008B38C1" w:rsidRPr="001E2285">
        <w:rPr>
          <w:rFonts w:ascii="GHEA Grapalat" w:hAnsi="GHEA Grapalat" w:cs="Times New Roman"/>
          <w:sz w:val="24"/>
          <w:szCs w:val="24"/>
        </w:rPr>
        <w:t>ի</w:t>
      </w:r>
      <w:r w:rsidR="005E0898" w:rsidRPr="001E2285">
        <w:rPr>
          <w:rFonts w:ascii="GHEA Grapalat" w:hAnsi="GHEA Grapalat" w:cs="Times New Roman"/>
          <w:sz w:val="24"/>
          <w:szCs w:val="24"/>
          <w:lang w:val="ru-RU"/>
        </w:rPr>
        <w:t>ր</w:t>
      </w:r>
      <w:r w:rsidR="005E0898" w:rsidRPr="001E2285">
        <w:rPr>
          <w:rFonts w:ascii="GHEA Grapalat" w:hAnsi="GHEA Grapalat" w:cs="Times New Roman"/>
          <w:sz w:val="24"/>
          <w:szCs w:val="24"/>
        </w:rPr>
        <w:t>ը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ընդգրկում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է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Վայոց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EA3A3C" w:rsidRPr="001E2285">
        <w:rPr>
          <w:rFonts w:ascii="GHEA Grapalat" w:hAnsi="GHEA Grapalat" w:cs="Times New Roman"/>
          <w:sz w:val="24"/>
          <w:szCs w:val="24"/>
        </w:rPr>
        <w:t>ձ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որի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և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Սյունիքի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5E0898" w:rsidRPr="001E2285">
        <w:rPr>
          <w:rFonts w:ascii="GHEA Grapalat" w:hAnsi="GHEA Grapalat" w:cs="Times New Roman"/>
          <w:sz w:val="24"/>
          <w:szCs w:val="24"/>
          <w:lang w:val="ru-RU"/>
        </w:rPr>
        <w:t>մարզ</w:t>
      </w:r>
      <w:proofErr w:type="spellStart"/>
      <w:r w:rsidR="005E0898" w:rsidRPr="001E2285">
        <w:rPr>
          <w:rFonts w:ascii="GHEA Grapalat" w:hAnsi="GHEA Grapalat" w:cs="Times New Roman"/>
          <w:sz w:val="24"/>
          <w:szCs w:val="24"/>
        </w:rPr>
        <w:t>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8B38C1" w:rsidRPr="001E2285">
        <w:rPr>
          <w:rFonts w:ascii="GHEA Grapalat" w:hAnsi="GHEA Grapalat" w:cs="Times New Roman"/>
          <w:sz w:val="24"/>
          <w:szCs w:val="24"/>
          <w:lang w:val="ru-RU"/>
        </w:rPr>
        <w:t>անասնապահության</w:t>
      </w:r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8B38C1" w:rsidRPr="001E2285">
        <w:rPr>
          <w:rFonts w:ascii="GHEA Grapalat" w:hAnsi="GHEA Grapalat" w:cs="Times New Roman"/>
          <w:sz w:val="24"/>
          <w:szCs w:val="24"/>
          <w:lang w:val="ru-RU"/>
        </w:rPr>
        <w:t>ոլորտում</w:t>
      </w:r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38C1" w:rsidRPr="001E2285">
        <w:rPr>
          <w:rFonts w:ascii="GHEA Grapalat" w:hAnsi="GHEA Grapalat" w:cs="Times New Roman"/>
          <w:sz w:val="24"/>
          <w:szCs w:val="24"/>
        </w:rPr>
        <w:t>ներգ</w:t>
      </w:r>
      <w:r w:rsidR="006A5350" w:rsidRPr="001E2285">
        <w:rPr>
          <w:rFonts w:ascii="GHEA Grapalat" w:hAnsi="GHEA Grapalat" w:cs="Times New Roman"/>
          <w:sz w:val="24"/>
          <w:szCs w:val="24"/>
        </w:rPr>
        <w:t>րաված</w:t>
      </w:r>
      <w:proofErr w:type="spellEnd"/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>100</w:t>
      </w:r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38C1" w:rsidRPr="001E2285">
        <w:rPr>
          <w:rFonts w:ascii="GHEA Grapalat" w:hAnsi="GHEA Grapalat" w:cs="Times New Roman"/>
          <w:sz w:val="24"/>
          <w:szCs w:val="24"/>
        </w:rPr>
        <w:t>թիրախային</w:t>
      </w:r>
      <w:proofErr w:type="spellEnd"/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գյուղական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5E0898" w:rsidRPr="001E2285">
        <w:rPr>
          <w:rFonts w:ascii="GHEA Grapalat" w:hAnsi="GHEA Grapalat" w:cs="Times New Roman"/>
          <w:sz w:val="24"/>
          <w:szCs w:val="24"/>
          <w:lang w:val="ru-RU"/>
        </w:rPr>
        <w:t>համայնք</w:t>
      </w:r>
      <w:r w:rsidRPr="001E2285">
        <w:rPr>
          <w:rFonts w:ascii="GHEA Grapalat" w:hAnsi="GHEA Grapalat" w:cs="Times New Roman"/>
          <w:sz w:val="24"/>
          <w:szCs w:val="24"/>
        </w:rPr>
        <w:t>`</w:t>
      </w:r>
      <w:proofErr w:type="spellStart"/>
      <w:r w:rsidR="005E0898" w:rsidRPr="001E2285">
        <w:rPr>
          <w:rFonts w:ascii="GHEA Grapalat" w:hAnsi="GHEA Grapalat" w:cs="Times New Roman"/>
          <w:sz w:val="24"/>
          <w:szCs w:val="24"/>
        </w:rPr>
        <w:t>մոտ</w:t>
      </w:r>
      <w:proofErr w:type="spellEnd"/>
      <w:r w:rsidR="005E0898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 xml:space="preserve">60,000 </w:t>
      </w:r>
      <w:proofErr w:type="spellStart"/>
      <w:r w:rsidR="005E0898" w:rsidRPr="001E2285">
        <w:rPr>
          <w:rFonts w:ascii="GHEA Grapalat" w:hAnsi="GHEA Grapalat" w:cs="Times New Roman"/>
          <w:sz w:val="24"/>
          <w:szCs w:val="24"/>
        </w:rPr>
        <w:t>մարդ</w:t>
      </w:r>
      <w:proofErr w:type="spellEnd"/>
      <w:r w:rsidR="005E0898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ընդհանուր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  <w:lang w:val="ru-RU"/>
        </w:rPr>
        <w:t>բնակչությամբ</w:t>
      </w:r>
      <w:r w:rsidR="009555F2" w:rsidRPr="001E2285">
        <w:rPr>
          <w:rFonts w:ascii="GHEA Grapalat" w:hAnsi="GHEA Grapalat" w:cs="Times New Roman"/>
          <w:sz w:val="24"/>
          <w:szCs w:val="24"/>
        </w:rPr>
        <w:t>:</w:t>
      </w:r>
      <w:r w:rsidR="008B38C1" w:rsidRPr="001E2285">
        <w:rPr>
          <w:rFonts w:ascii="GHEA Grapalat" w:hAnsi="GHEA Grapalat" w:cs="Times New Roman"/>
          <w:sz w:val="24"/>
          <w:szCs w:val="24"/>
        </w:rPr>
        <w:t xml:space="preserve"> </w:t>
      </w:r>
    </w:p>
    <w:p w:rsidR="00164DDE" w:rsidRPr="001E2285" w:rsidRDefault="00164DDE" w:rsidP="008B38C1">
      <w:pPr>
        <w:spacing w:after="0" w:line="240" w:lineRule="auto"/>
        <w:ind w:left="360"/>
        <w:rPr>
          <w:rFonts w:ascii="GHEA Grapalat" w:hAnsi="GHEA Grapalat" w:cs="Times New Roman"/>
          <w:sz w:val="24"/>
          <w:szCs w:val="24"/>
        </w:rPr>
      </w:pPr>
    </w:p>
    <w:p w:rsidR="00774468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Սույն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տեխնիկական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առաջադրանքը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մշակվել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EA3A3C" w:rsidRPr="001E2285">
        <w:rPr>
          <w:rFonts w:ascii="GHEA Grapalat" w:hAnsi="GHEA Grapalat" w:cs="Times New Roman"/>
          <w:sz w:val="24"/>
          <w:szCs w:val="24"/>
        </w:rPr>
        <w:t>Ծրագրի</w:t>
      </w:r>
      <w:proofErr w:type="spellEnd"/>
      <w:r w:rsidR="00EA3A3C"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>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Տեղական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ինքնակառավարման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մարմինների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կարողությունների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1E2285">
        <w:rPr>
          <w:rFonts w:ascii="GHEA Grapalat" w:hAnsi="GHEA Grapalat" w:cs="Times New Roman"/>
          <w:sz w:val="24"/>
          <w:szCs w:val="24"/>
        </w:rPr>
        <w:t>ուժեղա</w:t>
      </w:r>
      <w:r w:rsidRPr="001E2285">
        <w:rPr>
          <w:rFonts w:ascii="GHEA Grapalat" w:hAnsi="GHEA Grapalat" w:cs="Times New Roman"/>
          <w:sz w:val="24"/>
          <w:szCs w:val="24"/>
        </w:rPr>
        <w:t>ցում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բաղադրիչի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շրջանակներում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`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նպաստելու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ծրագրային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գործողություններին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որոնք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ուղղված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տեղական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մարմինների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կարողությունների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բարելավմանն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պլանավորման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: </w:t>
      </w:r>
    </w:p>
    <w:p w:rsidR="00774468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774468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>2018թ.-ին 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Ռազմավարական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գործակալություն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» ՀԿ-ի, 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Գերմանական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Միջազգային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Համագործակցության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Ընկերության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ներկայումս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lastRenderedPageBreak/>
        <w:t>նախարարության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իրականացվող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Համայնքների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մրցունակության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Երկրորդ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համատեղ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ջանքերով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հիմնադրվեց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բնական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կերհանդակների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արոտավայրերի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խոտհարքների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կառավարմանն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ուղղված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ծրագրերի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համակարգման</w:t>
      </w:r>
      <w:proofErr w:type="spellEnd"/>
      <w:r w:rsidRPr="001E2285"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i/>
          <w:sz w:val="24"/>
          <w:szCs w:val="24"/>
        </w:rPr>
        <w:t>հարթակը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(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այսուհետ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Հարթակ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):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Հարթակ</w:t>
      </w:r>
      <w:r w:rsidR="00341BB1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նպատակ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հետապնդում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Կողմերի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համատեղ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ապահովել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անասնապահության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իրականացվող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ներդրումների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կենսունակությունը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ընդլայնել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համայնքների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տնտեսական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հնարավորությունները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նպաստել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անասնապահությամբ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զբաղվող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տնտեսվարողների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անասնաբուծական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արտադրանքից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ստացվող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եկամուտների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աճին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774468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9306CC" w:rsidRPr="001E2285" w:rsidRDefault="0077446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 xml:space="preserve">2019թ.-ին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Հարթակ</w:t>
      </w:r>
      <w:r w:rsidR="009306CC" w:rsidRPr="001E2285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նախաձեռն</w:t>
      </w:r>
      <w:r w:rsidR="009306CC" w:rsidRPr="001E2285">
        <w:rPr>
          <w:rFonts w:ascii="GHEA Grapalat" w:hAnsi="GHEA Grapalat" w:cs="Times New Roman"/>
          <w:sz w:val="24"/>
          <w:szCs w:val="24"/>
        </w:rPr>
        <w:t>ությամբ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հիմք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դրվեց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ՀՀ-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արոտավայրերի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գործընթաց</w:t>
      </w:r>
      <w:r w:rsidR="009306CC" w:rsidRPr="001E2285">
        <w:rPr>
          <w:rFonts w:ascii="GHEA Grapalat" w:hAnsi="GHEA Grapalat" w:cs="Times New Roman"/>
          <w:sz w:val="24"/>
          <w:szCs w:val="24"/>
        </w:rPr>
        <w:t>ին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որի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շրջանակում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իրականացվել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առկա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խնդիրների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դրանց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պատճառահետևանքային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կապերի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ուսումնասիրություն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տարբեր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գերատեսչությունների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տեղական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միջազգային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կառույցների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ինչպես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նաև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համայնքներ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ներկայացուցիչների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մասնակցությամբ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ստեղծվել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աշխատանքային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խումբ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մշակվել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է «ՀՀ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306CC"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="009306CC" w:rsidRPr="001E2285">
        <w:rPr>
          <w:rFonts w:ascii="GHEA Grapalat" w:hAnsi="GHEA Grapalat" w:cs="Times New Roman"/>
          <w:sz w:val="24"/>
          <w:szCs w:val="24"/>
        </w:rPr>
        <w:t>»:</w:t>
      </w:r>
    </w:p>
    <w:p w:rsidR="009306CC" w:rsidRPr="001E2285" w:rsidRDefault="009306CC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CE3CD8" w:rsidRPr="001E2285" w:rsidRDefault="00CE3CD8" w:rsidP="001E2285">
      <w:pPr>
        <w:spacing w:after="0" w:line="240" w:lineRule="auto"/>
        <w:ind w:firstLine="450"/>
        <w:rPr>
          <w:rFonts w:ascii="GHEA Grapalat" w:hAnsi="GHEA Grapalat" w:cs="Times New Roman"/>
          <w:b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b/>
          <w:sz w:val="24"/>
          <w:szCs w:val="24"/>
        </w:rPr>
        <w:t>Հանձնարարականի</w:t>
      </w:r>
      <w:proofErr w:type="spellEnd"/>
      <w:r w:rsidRPr="001E2285">
        <w:rPr>
          <w:rFonts w:ascii="GHEA Grapalat" w:hAnsi="GHEA Grapalat" w:cs="Times New Roman"/>
          <w:b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b/>
          <w:sz w:val="24"/>
          <w:szCs w:val="24"/>
        </w:rPr>
        <w:t>նպատակը</w:t>
      </w:r>
      <w:proofErr w:type="spellEnd"/>
    </w:p>
    <w:p w:rsidR="00CE3CD8" w:rsidRPr="001E2285" w:rsidRDefault="00CE3CD8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D73E88" w:rsidRPr="001E2285" w:rsidRDefault="009306CC" w:rsidP="0077446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>«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Ռազմավարական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գործակալություն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» ՀԿ-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անհրաժեշտ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իրավաբան-փորձագետ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</w:t>
      </w:r>
      <w:r w:rsidR="00D73E88" w:rsidRPr="001E2285">
        <w:rPr>
          <w:rFonts w:ascii="GHEA Grapalat" w:hAnsi="GHEA Grapalat" w:cs="Times New Roman"/>
          <w:sz w:val="24"/>
          <w:szCs w:val="24"/>
        </w:rPr>
        <w:t>վ</w:t>
      </w:r>
      <w:proofErr w:type="spellEnd"/>
      <w:r w:rsidR="00D73E8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աջակցություն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կտրամադրի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="006F2926" w:rsidRPr="00FC17DF">
        <w:rPr>
          <w:rFonts w:ascii="GHEA Grapalat" w:hAnsi="GHEA Grapalat" w:cs="Times New Roman"/>
          <w:sz w:val="24"/>
          <w:szCs w:val="24"/>
        </w:rPr>
        <w:t xml:space="preserve"> </w:t>
      </w:r>
      <w:r w:rsidR="006F292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F2926">
        <w:rPr>
          <w:rFonts w:ascii="GHEA Grapalat" w:hAnsi="GHEA Grapalat" w:cs="Times New Roman"/>
          <w:sz w:val="24"/>
          <w:szCs w:val="24"/>
        </w:rPr>
        <w:t>վարչությանը</w:t>
      </w:r>
      <w:proofErr w:type="spellEnd"/>
      <w:r w:rsidR="00B070AB">
        <w:rPr>
          <w:rFonts w:ascii="GHEA Grapalat" w:hAnsi="GHEA Grapalat" w:cs="Times New Roman"/>
          <w:sz w:val="24"/>
          <w:szCs w:val="24"/>
        </w:rPr>
        <w:t>՝</w:t>
      </w:r>
      <w:r w:rsidR="00B070AB" w:rsidRPr="00B070AB">
        <w:rPr>
          <w:rFonts w:ascii="GHEA Grapalat" w:hAnsi="GHEA Grapalat" w:cs="Times New Roman"/>
          <w:sz w:val="24"/>
          <w:szCs w:val="24"/>
        </w:rPr>
        <w:t xml:space="preserve"> </w:t>
      </w:r>
      <w:r w:rsidR="00B070AB" w:rsidRPr="001E2285">
        <w:rPr>
          <w:rFonts w:ascii="GHEA Grapalat" w:hAnsi="GHEA Grapalat" w:cs="Times New Roman"/>
          <w:sz w:val="24"/>
          <w:szCs w:val="24"/>
        </w:rPr>
        <w:t xml:space="preserve">«ՀՀ </w:t>
      </w:r>
      <w:proofErr w:type="spellStart"/>
      <w:r w:rsidR="00B070AB"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="00B070A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="00B070A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="00B070A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="00B070AB" w:rsidRPr="001E2285">
        <w:rPr>
          <w:rFonts w:ascii="GHEA Grapalat" w:hAnsi="GHEA Grapalat" w:cs="Times New Roman"/>
          <w:sz w:val="24"/>
          <w:szCs w:val="24"/>
        </w:rPr>
        <w:t>»-</w:t>
      </w:r>
      <w:r w:rsidR="000E61B0">
        <w:rPr>
          <w:rFonts w:ascii="GHEA Grapalat" w:hAnsi="GHEA Grapalat" w:cs="Times New Roman"/>
          <w:sz w:val="24"/>
          <w:szCs w:val="24"/>
        </w:rPr>
        <w:t>ը</w:t>
      </w:r>
      <w:r w:rsidR="00B070AB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0E61B0"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="000E61B0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0E61B0"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="000E61B0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0E61B0" w:rsidRPr="001E2285">
        <w:rPr>
          <w:rFonts w:ascii="GHEA Grapalat" w:hAnsi="GHEA Grapalat" w:cs="Times New Roman"/>
          <w:sz w:val="24"/>
          <w:szCs w:val="24"/>
        </w:rPr>
        <w:t>համակարգում</w:t>
      </w:r>
      <w:proofErr w:type="spellEnd"/>
      <w:r w:rsidR="000E61B0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0E61B0">
        <w:rPr>
          <w:rFonts w:ascii="GHEA Grapalat" w:hAnsi="GHEA Grapalat" w:cs="Times New Roman"/>
          <w:sz w:val="24"/>
          <w:szCs w:val="24"/>
        </w:rPr>
        <w:t>շրջանառման</w:t>
      </w:r>
      <w:proofErr w:type="spellEnd"/>
      <w:r w:rsidR="002F04B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F04B8">
        <w:rPr>
          <w:rFonts w:ascii="GHEA Grapalat" w:hAnsi="GHEA Grapalat" w:cs="Times New Roman"/>
          <w:sz w:val="24"/>
          <w:szCs w:val="24"/>
        </w:rPr>
        <w:t>նախապատրաստման</w:t>
      </w:r>
      <w:proofErr w:type="spellEnd"/>
      <w:r w:rsidR="000E61B0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0E61B0">
        <w:rPr>
          <w:rFonts w:ascii="GHEA Grapalat" w:hAnsi="GHEA Grapalat" w:cs="Times New Roman"/>
          <w:sz w:val="24"/>
          <w:szCs w:val="24"/>
        </w:rPr>
        <w:t>վերջինիս</w:t>
      </w:r>
      <w:proofErr w:type="spellEnd"/>
      <w:r w:rsidR="000E61B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>
        <w:rPr>
          <w:rFonts w:ascii="GHEA Grapalat" w:hAnsi="GHEA Grapalat" w:cs="Times New Roman"/>
          <w:sz w:val="24"/>
          <w:szCs w:val="24"/>
        </w:rPr>
        <w:t>ընդունման</w:t>
      </w:r>
      <w:proofErr w:type="spellEnd"/>
      <w:r w:rsidR="00B070A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>
        <w:rPr>
          <w:rFonts w:ascii="GHEA Grapalat" w:hAnsi="GHEA Grapalat" w:cs="Times New Roman"/>
          <w:sz w:val="24"/>
          <w:szCs w:val="24"/>
        </w:rPr>
        <w:t>իրատեսականության</w:t>
      </w:r>
      <w:proofErr w:type="spellEnd"/>
      <w:r w:rsidR="00B070A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>
        <w:rPr>
          <w:rFonts w:ascii="GHEA Grapalat" w:hAnsi="GHEA Grapalat" w:cs="Times New Roman"/>
          <w:sz w:val="24"/>
          <w:szCs w:val="24"/>
        </w:rPr>
        <w:t>բարձրացման</w:t>
      </w:r>
      <w:proofErr w:type="spellEnd"/>
      <w:r w:rsidR="00B070AB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070AB">
        <w:rPr>
          <w:rFonts w:ascii="GHEA Grapalat" w:hAnsi="GHEA Grapalat" w:cs="Times New Roman"/>
          <w:sz w:val="24"/>
          <w:szCs w:val="24"/>
        </w:rPr>
        <w:t>նպատակով</w:t>
      </w:r>
      <w:proofErr w:type="spellEnd"/>
      <w:r w:rsidR="000E61B0">
        <w:rPr>
          <w:rFonts w:ascii="GHEA Grapalat" w:hAnsi="GHEA Grapalat" w:cs="Times New Roman"/>
          <w:sz w:val="24"/>
          <w:szCs w:val="24"/>
        </w:rPr>
        <w:t>:</w:t>
      </w:r>
    </w:p>
    <w:p w:rsidR="001D68C4" w:rsidRPr="001E2285" w:rsidRDefault="001D68C4" w:rsidP="00774468">
      <w:pPr>
        <w:spacing w:line="240" w:lineRule="auto"/>
        <w:rPr>
          <w:rFonts w:ascii="GHEA Grapalat" w:hAnsi="GHEA Grapalat"/>
          <w:i/>
          <w:sz w:val="18"/>
        </w:rPr>
      </w:pPr>
    </w:p>
    <w:p w:rsidR="001D68C4" w:rsidRPr="001E2285" w:rsidRDefault="00CE3CD8" w:rsidP="001E2285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Pr="001E2285">
        <w:rPr>
          <w:rFonts w:ascii="GHEA Grapalat" w:hAnsi="GHEA Grapalat" w:cs="Times New Roman"/>
          <w:b/>
          <w:sz w:val="28"/>
          <w:szCs w:val="28"/>
        </w:rPr>
        <w:t>Փորձագետի</w:t>
      </w:r>
      <w:proofErr w:type="spellEnd"/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Pr="001E2285">
        <w:rPr>
          <w:rFonts w:ascii="GHEA Grapalat" w:hAnsi="GHEA Grapalat" w:cs="Times New Roman"/>
          <w:b/>
          <w:sz w:val="28"/>
          <w:szCs w:val="28"/>
        </w:rPr>
        <w:t>առաջադրանքներն</w:t>
      </w:r>
      <w:proofErr w:type="spellEnd"/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Pr="001E2285">
        <w:rPr>
          <w:rFonts w:ascii="GHEA Grapalat" w:hAnsi="GHEA Grapalat" w:cs="Times New Roman"/>
          <w:b/>
          <w:sz w:val="28"/>
          <w:szCs w:val="28"/>
        </w:rPr>
        <w:t>ու</w:t>
      </w:r>
      <w:proofErr w:type="spellEnd"/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="00341BB1">
        <w:rPr>
          <w:rFonts w:ascii="GHEA Grapalat" w:hAnsi="GHEA Grapalat" w:cs="Times New Roman"/>
          <w:b/>
          <w:sz w:val="28"/>
          <w:szCs w:val="28"/>
        </w:rPr>
        <w:t>պարտականությունները</w:t>
      </w:r>
      <w:proofErr w:type="spellEnd"/>
    </w:p>
    <w:p w:rsidR="00D73E88" w:rsidRPr="001E2285" w:rsidRDefault="00D73E88" w:rsidP="00D73E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r w:rsidRPr="001E2285">
        <w:rPr>
          <w:rFonts w:ascii="GHEA Grapalat" w:hAnsi="GHEA Grapalat" w:cs="Times New Roman"/>
          <w:sz w:val="24"/>
          <w:szCs w:val="24"/>
        </w:rPr>
        <w:t xml:space="preserve">«ՀՀ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համապատասխանեցնել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շրջանառելու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նախատեսված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D73E88" w:rsidRPr="001E2285" w:rsidRDefault="00D73E88" w:rsidP="00D73E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Իրականացնել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փաստաթղթում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ներառված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օրենսդրական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դաշտին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վերաբերող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առաջարկությունների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հստակեցում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955887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="00955887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գերատեսչությունների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ոլորտի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D73E88" w:rsidRDefault="00D73E88" w:rsidP="00D73E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Կազմել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Հայեցակարգից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բխող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միջոցառումների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ծրագիր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համապատասխան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6F2926" w:rsidRPr="001E2285" w:rsidRDefault="006F2926" w:rsidP="00D73E8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Աջակցել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շրջանառմանը</w:t>
      </w:r>
      <w:proofErr w:type="spellEnd"/>
      <w:r>
        <w:rPr>
          <w:rFonts w:ascii="GHEA Grapalat" w:hAnsi="GHEA Grapalat" w:cs="Times New Roman"/>
          <w:sz w:val="24"/>
          <w:szCs w:val="24"/>
        </w:rPr>
        <w:t>:</w:t>
      </w:r>
    </w:p>
    <w:p w:rsidR="00955887" w:rsidRDefault="00955887" w:rsidP="001F6E32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</w:p>
    <w:p w:rsidR="001F6E32" w:rsidRPr="001E2285" w:rsidRDefault="001F6E32" w:rsidP="001F6E32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Արդյունքում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ակնկալվում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ունենալ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ամբողջական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որն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իր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բովանդակությամբ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պատրաստ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341BB1">
        <w:rPr>
          <w:rFonts w:ascii="GHEA Grapalat" w:hAnsi="GHEA Grapalat" w:cs="Times New Roman"/>
          <w:sz w:val="24"/>
          <w:szCs w:val="24"/>
        </w:rPr>
        <w:t>շրջանառելու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համակարգում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1D68C4" w:rsidRDefault="001D68C4" w:rsidP="00D73E88">
      <w:pPr>
        <w:spacing w:line="240" w:lineRule="auto"/>
        <w:rPr>
          <w:rFonts w:ascii="GHEA Grapalat" w:hAnsi="GHEA Grapalat" w:cs="Times New Roman"/>
          <w:i/>
          <w:sz w:val="24"/>
          <w:szCs w:val="24"/>
        </w:rPr>
      </w:pPr>
    </w:p>
    <w:p w:rsidR="001D68C4" w:rsidRPr="001E2285" w:rsidRDefault="00B57880" w:rsidP="00D552CE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proofErr w:type="spellStart"/>
      <w:r w:rsidRPr="001E2285">
        <w:rPr>
          <w:rFonts w:ascii="GHEA Grapalat" w:hAnsi="GHEA Grapalat" w:cs="Times New Roman"/>
          <w:b/>
          <w:sz w:val="28"/>
          <w:szCs w:val="28"/>
        </w:rPr>
        <w:lastRenderedPageBreak/>
        <w:t>Աշխատանքների</w:t>
      </w:r>
      <w:proofErr w:type="spellEnd"/>
      <w:r w:rsidRPr="001E2285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="00D552CE" w:rsidRPr="001E2285">
        <w:rPr>
          <w:rFonts w:ascii="GHEA Grapalat" w:hAnsi="GHEA Grapalat" w:cs="Times New Roman"/>
          <w:b/>
          <w:sz w:val="28"/>
          <w:szCs w:val="28"/>
        </w:rPr>
        <w:t>նկարագրություն</w:t>
      </w:r>
      <w:proofErr w:type="spellEnd"/>
    </w:p>
    <w:p w:rsidR="001F6E32" w:rsidRDefault="00CC2614" w:rsidP="001F6E32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1E2285">
        <w:rPr>
          <w:rFonts w:ascii="GHEA Grapalat" w:eastAsia="Calibri" w:hAnsi="GHEA Grapalat" w:cs="Times New Roman"/>
          <w:sz w:val="24"/>
          <w:szCs w:val="24"/>
        </w:rPr>
        <w:t>Սույն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տեխնիկական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առաջադրանքի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շրջանակներում</w:t>
      </w:r>
      <w:proofErr w:type="spellEnd"/>
      <w:r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eastAsia="Calibri" w:hAnsi="GHEA Grapalat" w:cs="Times New Roman"/>
          <w:sz w:val="24"/>
          <w:szCs w:val="24"/>
        </w:rPr>
        <w:t>ի</w:t>
      </w:r>
      <w:r w:rsidR="00B57880" w:rsidRPr="001E2285">
        <w:rPr>
          <w:rFonts w:ascii="GHEA Grapalat" w:eastAsia="Calibri" w:hAnsi="GHEA Grapalat" w:cs="Times New Roman"/>
          <w:sz w:val="24"/>
          <w:szCs w:val="24"/>
        </w:rPr>
        <w:t>րականացվե</w:t>
      </w:r>
      <w:r w:rsidR="00AD3959" w:rsidRPr="001E2285">
        <w:rPr>
          <w:rFonts w:ascii="GHEA Grapalat" w:eastAsia="Calibri" w:hAnsi="GHEA Grapalat" w:cs="Times New Roman"/>
          <w:sz w:val="24"/>
          <w:szCs w:val="24"/>
        </w:rPr>
        <w:t>լ</w:t>
      </w:r>
      <w:r w:rsidR="0043431E" w:rsidRPr="001E2285">
        <w:rPr>
          <w:rFonts w:ascii="GHEA Grapalat" w:eastAsia="Calibri" w:hAnsi="GHEA Grapalat" w:cs="Times New Roman"/>
          <w:sz w:val="24"/>
          <w:szCs w:val="24"/>
        </w:rPr>
        <w:t>իք</w:t>
      </w:r>
      <w:proofErr w:type="spellEnd"/>
      <w:r w:rsidR="0043431E"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AD3959" w:rsidRPr="001E2285">
        <w:rPr>
          <w:rFonts w:ascii="GHEA Grapalat" w:eastAsia="Calibri" w:hAnsi="GHEA Grapalat" w:cs="Times New Roman"/>
          <w:sz w:val="24"/>
          <w:szCs w:val="24"/>
        </w:rPr>
        <w:t>գործողություններ</w:t>
      </w:r>
      <w:r w:rsidR="0043431E" w:rsidRPr="001E2285">
        <w:rPr>
          <w:rFonts w:ascii="GHEA Grapalat" w:eastAsia="Calibri" w:hAnsi="GHEA Grapalat" w:cs="Times New Roman"/>
          <w:sz w:val="24"/>
          <w:szCs w:val="24"/>
        </w:rPr>
        <w:t>ն</w:t>
      </w:r>
      <w:proofErr w:type="spellEnd"/>
      <w:r w:rsidR="0043431E" w:rsidRPr="001E2285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43431E" w:rsidRPr="001E2285">
        <w:rPr>
          <w:rFonts w:ascii="GHEA Grapalat" w:eastAsia="Calibri" w:hAnsi="GHEA Grapalat" w:cs="Times New Roman"/>
          <w:sz w:val="24"/>
          <w:szCs w:val="24"/>
        </w:rPr>
        <w:t>են</w:t>
      </w:r>
      <w:proofErr w:type="spellEnd"/>
      <w:r w:rsidR="00B57880" w:rsidRPr="001E2285">
        <w:rPr>
          <w:rFonts w:ascii="GHEA Grapalat" w:hAnsi="GHEA Grapalat" w:cs="Times New Roman"/>
          <w:sz w:val="24"/>
          <w:szCs w:val="24"/>
        </w:rPr>
        <w:t>.</w:t>
      </w:r>
      <w:proofErr w:type="gramEnd"/>
      <w:r w:rsidR="00B57880" w:rsidRPr="001E2285">
        <w:rPr>
          <w:rFonts w:ascii="GHEA Grapalat" w:hAnsi="GHEA Grapalat" w:cs="Times New Roman"/>
          <w:sz w:val="24"/>
          <w:szCs w:val="24"/>
        </w:rPr>
        <w:t xml:space="preserve"> </w:t>
      </w:r>
    </w:p>
    <w:p w:rsidR="001E2285" w:rsidRPr="001E2285" w:rsidRDefault="001E2285" w:rsidP="001F6E32">
      <w:pPr>
        <w:spacing w:after="0" w:line="240" w:lineRule="auto"/>
        <w:ind w:firstLine="450"/>
        <w:jc w:val="both"/>
        <w:rPr>
          <w:rFonts w:ascii="GHEA Grapalat" w:hAnsi="GHEA Grapalat" w:cs="Times New Roman"/>
          <w:b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b/>
          <w:sz w:val="24"/>
          <w:szCs w:val="24"/>
        </w:rPr>
        <w:t>Փուլ</w:t>
      </w:r>
      <w:proofErr w:type="spellEnd"/>
      <w:r w:rsidRPr="001E2285">
        <w:rPr>
          <w:rFonts w:ascii="GHEA Grapalat" w:hAnsi="GHEA Grapalat" w:cs="Times New Roman"/>
          <w:b/>
          <w:sz w:val="24"/>
          <w:szCs w:val="24"/>
        </w:rPr>
        <w:t xml:space="preserve"> 1</w:t>
      </w:r>
    </w:p>
    <w:p w:rsidR="00280E77" w:rsidRPr="001E2285" w:rsidRDefault="001F6E32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Համագործակցելով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="0026103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61033">
        <w:rPr>
          <w:rFonts w:ascii="GHEA Grapalat" w:hAnsi="GHEA Grapalat" w:cs="Times New Roman"/>
          <w:sz w:val="24"/>
          <w:szCs w:val="24"/>
        </w:rPr>
        <w:t>վարչության</w:t>
      </w:r>
      <w:proofErr w:type="spellEnd"/>
      <w:r w:rsidR="0026103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61033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>՝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հստակեցնել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(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համաձայնեցնել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>)</w:t>
      </w:r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բովանդակությունը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ընդունված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մոտեցման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ա</w:t>
      </w:r>
      <w:r w:rsidR="00601BD9" w:rsidRPr="001E2285">
        <w:rPr>
          <w:rFonts w:ascii="GHEA Grapalat" w:hAnsi="GHEA Grapalat" w:cs="Times New Roman"/>
          <w:sz w:val="24"/>
          <w:szCs w:val="24"/>
        </w:rPr>
        <w:t>յն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առնվազն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ներառի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հետևյալ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բաժինները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Ներածություն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Նախապատմություն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Նպատակները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խնդիրները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Առաջարկվող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լուծումները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Ակնկալվող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արդյունքները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Ֆինանսական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աղբյուրները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(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նախնական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գնահատականի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>)</w:t>
      </w:r>
      <w:r w:rsidR="00601BD9"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Ամփոփ</w:t>
      </w:r>
      <w:proofErr w:type="spellEnd"/>
      <w:r w:rsidR="00601BD9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01BD9" w:rsidRPr="001E2285">
        <w:rPr>
          <w:rFonts w:ascii="GHEA Grapalat" w:hAnsi="GHEA Grapalat" w:cs="Times New Roman"/>
          <w:sz w:val="24"/>
          <w:szCs w:val="24"/>
        </w:rPr>
        <w:t>եզրակացություն</w:t>
      </w:r>
      <w:proofErr w:type="spellEnd"/>
      <w:r w:rsidR="00AF6660">
        <w:rPr>
          <w:rFonts w:ascii="GHEA Grapalat" w:hAnsi="GHEA Grapalat" w:cs="Times New Roman"/>
          <w:sz w:val="24"/>
          <w:szCs w:val="24"/>
        </w:rPr>
        <w:t>:</w:t>
      </w:r>
    </w:p>
    <w:p w:rsidR="00280E77" w:rsidRPr="001E2285" w:rsidRDefault="001F6E32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Օգտագործելով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արդեն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իսկ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մշակված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«ՀՀ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փաստաթուղթը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լրացնել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համաձայնեցված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ձևաչափի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բաժինները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: </w:t>
      </w:r>
      <w:proofErr w:type="spellStart"/>
      <w:r w:rsidR="00E83AF8" w:rsidRPr="001E2285">
        <w:rPr>
          <w:rFonts w:ascii="GHEA Grapalat" w:hAnsi="GHEA Grapalat" w:cs="Times New Roman"/>
          <w:sz w:val="24"/>
          <w:szCs w:val="24"/>
        </w:rPr>
        <w:t>Անհրաժեշտության</w:t>
      </w:r>
      <w:proofErr w:type="spellEnd"/>
      <w:r w:rsidR="00E83AF8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դեպքում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AF6660">
        <w:rPr>
          <w:rFonts w:ascii="GHEA Grapalat" w:hAnsi="GHEA Grapalat" w:cs="Times New Roman"/>
          <w:sz w:val="24"/>
          <w:szCs w:val="24"/>
        </w:rPr>
        <w:t>Հարթակի</w:t>
      </w:r>
      <w:proofErr w:type="spellEnd"/>
      <w:r w:rsidR="00AF6660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կողմերին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ներկայացնել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բովանդակային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իմաստով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պակասող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կետերի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վերաբերյալ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80E77" w:rsidRPr="001E2285">
        <w:rPr>
          <w:rFonts w:ascii="GHEA Grapalat" w:hAnsi="GHEA Grapalat" w:cs="Times New Roman"/>
          <w:sz w:val="24"/>
          <w:szCs w:val="24"/>
        </w:rPr>
        <w:t>տեղեկատվություն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D35B00">
        <w:rPr>
          <w:rFonts w:ascii="GHEA Grapalat" w:hAnsi="GHEA Grapalat" w:cs="Times New Roman"/>
          <w:sz w:val="24"/>
          <w:szCs w:val="24"/>
        </w:rPr>
        <w:t>համագործակցելով</w:t>
      </w:r>
      <w:proofErr w:type="spellEnd"/>
      <w:r w:rsidR="00D35B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35B00">
        <w:rPr>
          <w:rFonts w:ascii="GHEA Grapalat" w:hAnsi="GHEA Grapalat" w:cs="Times New Roman"/>
          <w:sz w:val="24"/>
          <w:szCs w:val="24"/>
        </w:rPr>
        <w:t>Հարթակի</w:t>
      </w:r>
      <w:proofErr w:type="spellEnd"/>
      <w:r w:rsidR="00D35B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35B00"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35B00">
        <w:rPr>
          <w:rFonts w:ascii="GHEA Grapalat" w:hAnsi="GHEA Grapalat" w:cs="Times New Roman"/>
          <w:sz w:val="24"/>
          <w:szCs w:val="24"/>
        </w:rPr>
        <w:t>առաջադրված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C965E3">
        <w:rPr>
          <w:rFonts w:ascii="GHEA Grapalat" w:hAnsi="GHEA Grapalat" w:cs="Times New Roman"/>
          <w:sz w:val="24"/>
          <w:szCs w:val="24"/>
          <w:lang w:val="en-GB"/>
        </w:rPr>
        <w:t>արոտների</w:t>
      </w:r>
      <w:proofErr w:type="spellEnd"/>
      <w:r w:rsidR="00C965E3">
        <w:rPr>
          <w:rFonts w:ascii="GHEA Grapalat" w:hAnsi="GHEA Grapalat" w:cs="Times New Roman"/>
          <w:sz w:val="24"/>
          <w:szCs w:val="24"/>
          <w:lang w:val="en-GB"/>
        </w:rPr>
        <w:t xml:space="preserve"> </w:t>
      </w:r>
      <w:proofErr w:type="spellStart"/>
      <w:r w:rsidR="00C965E3">
        <w:rPr>
          <w:rFonts w:ascii="GHEA Grapalat" w:hAnsi="GHEA Grapalat" w:cs="Times New Roman"/>
          <w:sz w:val="24"/>
          <w:szCs w:val="24"/>
          <w:lang w:val="en-GB"/>
        </w:rPr>
        <w:t>կառավարման</w:t>
      </w:r>
      <w:proofErr w:type="spellEnd"/>
      <w:r w:rsidR="00C965E3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1E2285">
        <w:rPr>
          <w:rFonts w:ascii="GHEA Grapalat" w:hAnsi="GHEA Grapalat" w:cs="Times New Roman"/>
          <w:sz w:val="24"/>
          <w:szCs w:val="24"/>
        </w:rPr>
        <w:t>փորձագետների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1E2285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="008B4BE6"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8B4BE6" w:rsidRPr="001E2285">
        <w:rPr>
          <w:rFonts w:ascii="GHEA Grapalat" w:hAnsi="GHEA Grapalat" w:cs="Times New Roman"/>
          <w:sz w:val="24"/>
          <w:szCs w:val="24"/>
        </w:rPr>
        <w:t>լրացնել</w:t>
      </w:r>
      <w:proofErr w:type="spellEnd"/>
      <w:r w:rsidR="00EA3A3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1E2285">
        <w:rPr>
          <w:rFonts w:ascii="GHEA Grapalat" w:hAnsi="GHEA Grapalat" w:cs="Times New Roman"/>
          <w:sz w:val="24"/>
          <w:szCs w:val="24"/>
        </w:rPr>
        <w:t>բովանդակային</w:t>
      </w:r>
      <w:proofErr w:type="spellEnd"/>
      <w:r w:rsidR="00EA3A3C"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1E2285">
        <w:rPr>
          <w:rFonts w:ascii="GHEA Grapalat" w:hAnsi="GHEA Grapalat" w:cs="Times New Roman"/>
          <w:sz w:val="24"/>
          <w:szCs w:val="24"/>
        </w:rPr>
        <w:t>բացերը</w:t>
      </w:r>
      <w:proofErr w:type="spellEnd"/>
      <w:r w:rsidR="00280E77" w:rsidRPr="001E2285">
        <w:rPr>
          <w:rFonts w:ascii="GHEA Grapalat" w:hAnsi="GHEA Grapalat" w:cs="Times New Roman"/>
          <w:sz w:val="24"/>
          <w:szCs w:val="24"/>
        </w:rPr>
        <w:t>:</w:t>
      </w:r>
    </w:p>
    <w:p w:rsidR="00280E77" w:rsidRPr="001E2285" w:rsidRDefault="00280E77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Հստակեցնել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</w:t>
      </w:r>
      <w:r w:rsidR="00C965E3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ընդունված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ոճով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ձևակերպել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օրենսդրական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դաշտին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վերաբերող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առաջարկություններ</w:t>
      </w:r>
      <w:r w:rsidR="00FD2ADE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բաշխելով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դրանք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գերատեսչությունների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համակարգման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ոլորտների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280E77" w:rsidRDefault="00280E77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Համագործակցելով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կազմել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Հայեցակարգից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բխող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միջոցառումների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ծրագիր</w:t>
      </w:r>
      <w:r w:rsidR="001E2285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ներառյալ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պատասխանատու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մարմինը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(-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),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ժամանակացույցը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պահանջվող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ռեսուրսները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այլն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>:</w:t>
      </w:r>
    </w:p>
    <w:p w:rsidR="00C3520E" w:rsidRDefault="00C3520E" w:rsidP="00280E77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r w:rsidRPr="00AF4F74">
        <w:rPr>
          <w:rFonts w:ascii="GHEA Grapalat" w:hAnsi="GHEA Grapalat" w:cs="Times New Roman"/>
          <w:sz w:val="24"/>
          <w:szCs w:val="24"/>
        </w:rPr>
        <w:t xml:space="preserve">ՀՀ </w:t>
      </w:r>
      <w:proofErr w:type="spellStart"/>
      <w:r w:rsidRPr="00AF4F74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AF4F7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AF4F74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FC17DF">
        <w:rPr>
          <w:rFonts w:ascii="GHEA Grapalat" w:hAnsi="GHEA Grapalat" w:cs="Times New Roman"/>
          <w:sz w:val="24"/>
          <w:szCs w:val="24"/>
        </w:rPr>
        <w:t>վարչությ</w:t>
      </w:r>
      <w:r>
        <w:rPr>
          <w:rFonts w:ascii="GHEA Grapalat" w:hAnsi="GHEA Grapalat" w:cs="Times New Roman"/>
          <w:sz w:val="24"/>
          <w:szCs w:val="24"/>
        </w:rPr>
        <w:t>ա</w:t>
      </w:r>
      <w:r w:rsidRPr="00FC17DF">
        <w:rPr>
          <w:rFonts w:ascii="GHEA Grapalat" w:hAnsi="GHEA Grapalat" w:cs="Times New Roman"/>
          <w:sz w:val="24"/>
          <w:szCs w:val="24"/>
        </w:rPr>
        <w:t>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կողմից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հաստատված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</w:p>
    <w:p w:rsidR="005A4690" w:rsidRPr="00C3520E" w:rsidRDefault="005A4690" w:rsidP="00C3520E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C3520E"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proofErr w:type="gram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C3520E">
        <w:rPr>
          <w:rFonts w:ascii="GHEA Grapalat" w:hAnsi="GHEA Grapalat" w:cs="Times New Roman"/>
          <w:sz w:val="24"/>
          <w:szCs w:val="24"/>
        </w:rPr>
        <w:t>նախնական</w:t>
      </w:r>
      <w:proofErr w:type="spell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C3520E">
        <w:rPr>
          <w:rFonts w:ascii="GHEA Grapalat" w:hAnsi="GHEA Grapalat" w:cs="Times New Roman"/>
          <w:sz w:val="24"/>
          <w:szCs w:val="24"/>
        </w:rPr>
        <w:t>տարբերակը</w:t>
      </w:r>
      <w:proofErr w:type="spell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04354" w:rsidRPr="00C3520E">
        <w:rPr>
          <w:rFonts w:ascii="GHEA Grapalat" w:hAnsi="GHEA Grapalat" w:cs="Times New Roman"/>
          <w:sz w:val="24"/>
          <w:szCs w:val="24"/>
        </w:rPr>
        <w:t>ներկայացնել</w:t>
      </w:r>
      <w:proofErr w:type="spell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C3520E">
        <w:rPr>
          <w:rFonts w:ascii="GHEA Grapalat" w:hAnsi="GHEA Grapalat" w:cs="Times New Roman"/>
          <w:sz w:val="24"/>
          <w:szCs w:val="24"/>
        </w:rPr>
        <w:t>Հարթակի</w:t>
      </w:r>
      <w:proofErr w:type="spellEnd"/>
      <w:r w:rsidRPr="00C3520E">
        <w:rPr>
          <w:rFonts w:ascii="GHEA Grapalat" w:hAnsi="GHEA Grapalat" w:cs="Times New Roman"/>
          <w:sz w:val="24"/>
          <w:szCs w:val="24"/>
        </w:rPr>
        <w:t xml:space="preserve"> </w:t>
      </w:r>
      <w:r w:rsidR="00504354" w:rsidRPr="00C3520E">
        <w:rPr>
          <w:rFonts w:ascii="GHEA Grapalat" w:hAnsi="GHEA Grapalat" w:cs="Times New Roman"/>
          <w:sz w:val="24"/>
          <w:szCs w:val="24"/>
        </w:rPr>
        <w:t xml:space="preserve">և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այլ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շահագրգիռ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r w:rsidR="00504354"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 w:rsidRPr="00C3520E">
        <w:rPr>
          <w:rFonts w:ascii="GHEA Grapalat" w:hAnsi="GHEA Grapalat" w:cs="Times New Roman"/>
          <w:sz w:val="24"/>
          <w:szCs w:val="24"/>
        </w:rPr>
        <w:t>կողմերին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>՝</w:t>
      </w:r>
      <w:r w:rsidR="00410D00"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C3520E" w:rsidRPr="00C3520E">
        <w:rPr>
          <w:rFonts w:ascii="GHEA Grapalat" w:hAnsi="GHEA Grapalat" w:cs="Times New Roman"/>
          <w:sz w:val="24"/>
          <w:szCs w:val="24"/>
        </w:rPr>
        <w:t>առաջարկությունների</w:t>
      </w:r>
      <w:proofErr w:type="spellEnd"/>
      <w:r w:rsidR="00504354" w:rsidRPr="00C3520E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04354" w:rsidRPr="00C3520E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>:</w:t>
      </w:r>
    </w:p>
    <w:p w:rsidR="001F6E32" w:rsidRDefault="00280E77" w:rsidP="008B4BE6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sz w:val="24"/>
          <w:szCs w:val="24"/>
        </w:rPr>
        <w:t>Մշակված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փաստաթղթ</w:t>
      </w:r>
      <w:r w:rsidR="00410D00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վերջնական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տարբերակը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ներկայացնել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r w:rsidR="007A598B" w:rsidRPr="00AF4F74">
        <w:rPr>
          <w:rFonts w:ascii="GHEA Grapalat" w:hAnsi="GHEA Grapalat" w:cs="Times New Roman"/>
          <w:sz w:val="24"/>
          <w:szCs w:val="24"/>
        </w:rPr>
        <w:t xml:space="preserve">ՀՀ </w:t>
      </w:r>
      <w:proofErr w:type="spellStart"/>
      <w:r w:rsidR="007A598B" w:rsidRPr="00AF4F74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="007A598B" w:rsidRPr="00AF4F7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A598B" w:rsidRPr="00AF4F74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="001E2285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 w:rsidRPr="00FC17DF">
        <w:rPr>
          <w:rFonts w:ascii="GHEA Grapalat" w:hAnsi="GHEA Grapalat" w:cs="Times New Roman"/>
          <w:sz w:val="24"/>
          <w:szCs w:val="24"/>
        </w:rPr>
        <w:t>վարչությ</w:t>
      </w:r>
      <w:r w:rsidR="001E2285">
        <w:rPr>
          <w:rFonts w:ascii="GHEA Grapalat" w:hAnsi="GHEA Grapalat" w:cs="Times New Roman"/>
          <w:sz w:val="24"/>
          <w:szCs w:val="24"/>
        </w:rPr>
        <w:t>ա</w:t>
      </w:r>
      <w:r w:rsidR="001E2285" w:rsidRPr="00FC17DF">
        <w:rPr>
          <w:rFonts w:ascii="GHEA Grapalat" w:hAnsi="GHEA Grapalat" w:cs="Times New Roman"/>
          <w:sz w:val="24"/>
          <w:szCs w:val="24"/>
        </w:rPr>
        <w:t>ն</w:t>
      </w:r>
      <w:r w:rsidR="001E2285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հավանության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2285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="001E2285">
        <w:rPr>
          <w:rFonts w:ascii="GHEA Grapalat" w:hAnsi="GHEA Grapalat" w:cs="Times New Roman"/>
          <w:sz w:val="24"/>
          <w:szCs w:val="24"/>
        </w:rPr>
        <w:t>:</w:t>
      </w:r>
    </w:p>
    <w:p w:rsidR="002D177C" w:rsidRDefault="002D177C" w:rsidP="002D177C">
      <w:p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</w:p>
    <w:p w:rsidR="001E2285" w:rsidRPr="001E2285" w:rsidRDefault="001E2285" w:rsidP="001E2285">
      <w:pPr>
        <w:spacing w:after="0" w:line="240" w:lineRule="auto"/>
        <w:ind w:firstLine="450"/>
        <w:jc w:val="both"/>
        <w:rPr>
          <w:rFonts w:ascii="GHEA Grapalat" w:hAnsi="GHEA Grapalat" w:cs="Times New Roman"/>
          <w:b/>
          <w:sz w:val="24"/>
          <w:szCs w:val="24"/>
        </w:rPr>
      </w:pPr>
      <w:proofErr w:type="spellStart"/>
      <w:r w:rsidRPr="001E2285">
        <w:rPr>
          <w:rFonts w:ascii="GHEA Grapalat" w:hAnsi="GHEA Grapalat" w:cs="Times New Roman"/>
          <w:b/>
          <w:sz w:val="24"/>
          <w:szCs w:val="24"/>
        </w:rPr>
        <w:t>Փուլ</w:t>
      </w:r>
      <w:proofErr w:type="spellEnd"/>
      <w:r w:rsidRPr="001E2285">
        <w:rPr>
          <w:rFonts w:ascii="GHEA Grapalat" w:hAnsi="GHEA Grapalat" w:cs="Times New Roman"/>
          <w:b/>
          <w:sz w:val="24"/>
          <w:szCs w:val="24"/>
        </w:rPr>
        <w:t xml:space="preserve"> 2</w:t>
      </w:r>
    </w:p>
    <w:p w:rsidR="001E2285" w:rsidRPr="001E2285" w:rsidRDefault="001E2285" w:rsidP="008B4BE6">
      <w:pPr>
        <w:pStyle w:val="ListParagraph"/>
        <w:numPr>
          <w:ilvl w:val="0"/>
          <w:numId w:val="9"/>
        </w:numPr>
        <w:spacing w:after="0" w:line="240" w:lineRule="auto"/>
        <w:ind w:left="0" w:firstLine="81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Անհրաժեշտության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դեպքում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տրամադրել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41BB1"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աջակցություն</w:t>
      </w:r>
      <w:proofErr w:type="spellEnd"/>
      <w:r w:rsidR="00410D00">
        <w:rPr>
          <w:rFonts w:ascii="GHEA Grapalat" w:hAnsi="GHEA Grapalat" w:cs="Times New Roman"/>
          <w:sz w:val="24"/>
          <w:szCs w:val="24"/>
        </w:rPr>
        <w:t xml:space="preserve"> </w:t>
      </w:r>
      <w:r w:rsidR="002D177C" w:rsidRPr="00AF4F74">
        <w:rPr>
          <w:rFonts w:ascii="GHEA Grapalat" w:hAnsi="GHEA Grapalat" w:cs="Times New Roman"/>
          <w:sz w:val="24"/>
          <w:szCs w:val="24"/>
        </w:rPr>
        <w:t xml:space="preserve">ՀՀ </w:t>
      </w:r>
      <w:proofErr w:type="spellStart"/>
      <w:r w:rsidR="002D177C" w:rsidRPr="00AF4F74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="002D177C" w:rsidRPr="00AF4F7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AF4F74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="002D177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Գյուղատնտեսական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ծրագրերի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օգտագործման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կոոպերացիայի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զարգացման</w:t>
      </w:r>
      <w:proofErr w:type="spellEnd"/>
      <w:r w:rsidR="002D177C" w:rsidRPr="00FC17D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 w:rsidRPr="00FC17DF">
        <w:rPr>
          <w:rFonts w:ascii="GHEA Grapalat" w:hAnsi="GHEA Grapalat" w:cs="Times New Roman"/>
          <w:sz w:val="24"/>
          <w:szCs w:val="24"/>
        </w:rPr>
        <w:t>վարչությ</w:t>
      </w:r>
      <w:r w:rsidR="002D177C">
        <w:rPr>
          <w:rFonts w:ascii="GHEA Grapalat" w:hAnsi="GHEA Grapalat" w:cs="Times New Roman"/>
          <w:sz w:val="24"/>
          <w:szCs w:val="24"/>
        </w:rPr>
        <w:t>ա</w:t>
      </w:r>
      <w:r w:rsidR="002D177C" w:rsidRPr="00FC17DF">
        <w:rPr>
          <w:rFonts w:ascii="GHEA Grapalat" w:hAnsi="GHEA Grapalat" w:cs="Times New Roman"/>
          <w:sz w:val="24"/>
          <w:szCs w:val="24"/>
        </w:rPr>
        <w:t>ն</w:t>
      </w:r>
      <w:r w:rsidR="002D177C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="002D177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>
        <w:rPr>
          <w:rFonts w:ascii="GHEA Grapalat" w:hAnsi="GHEA Grapalat" w:cs="Times New Roman"/>
          <w:sz w:val="24"/>
          <w:szCs w:val="24"/>
        </w:rPr>
        <w:t>Հայեցակարգի</w:t>
      </w:r>
      <w:proofErr w:type="spellEnd"/>
      <w:r w:rsidR="00410D00" w:rsidRPr="00627A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10D00" w:rsidRPr="00627A70">
        <w:rPr>
          <w:rFonts w:ascii="GHEA Grapalat" w:hAnsi="GHEA Grapalat" w:cs="Times New Roman"/>
          <w:sz w:val="24"/>
          <w:szCs w:val="24"/>
        </w:rPr>
        <w:t>շ</w:t>
      </w:r>
      <w:r w:rsidR="00410D00">
        <w:rPr>
          <w:rFonts w:ascii="GHEA Grapalat" w:hAnsi="GHEA Grapalat" w:cs="Times New Roman"/>
          <w:sz w:val="24"/>
          <w:szCs w:val="24"/>
        </w:rPr>
        <w:t>ր</w:t>
      </w:r>
      <w:r w:rsidR="00410D00" w:rsidRPr="00627A70">
        <w:rPr>
          <w:rFonts w:ascii="GHEA Grapalat" w:hAnsi="GHEA Grapalat" w:cs="Times New Roman"/>
          <w:sz w:val="24"/>
          <w:szCs w:val="24"/>
        </w:rPr>
        <w:t>ջանառման</w:t>
      </w:r>
      <w:proofErr w:type="spellEnd"/>
      <w:r w:rsidR="00410D00" w:rsidRPr="00627A7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D177C">
        <w:rPr>
          <w:rFonts w:ascii="GHEA Grapalat" w:hAnsi="GHEA Grapalat" w:cs="Times New Roman"/>
          <w:sz w:val="24"/>
          <w:szCs w:val="24"/>
        </w:rPr>
        <w:t>փուլում</w:t>
      </w:r>
      <w:proofErr w:type="spellEnd"/>
      <w:r w:rsidR="002D177C">
        <w:rPr>
          <w:rFonts w:ascii="GHEA Grapalat" w:hAnsi="GHEA Grapalat" w:cs="Times New Roman"/>
          <w:sz w:val="24"/>
          <w:szCs w:val="24"/>
        </w:rPr>
        <w:t>:</w:t>
      </w:r>
    </w:p>
    <w:p w:rsidR="00280E77" w:rsidRPr="001E2285" w:rsidRDefault="00280E77" w:rsidP="00280E77">
      <w:pPr>
        <w:pStyle w:val="ListParagraph"/>
        <w:spacing w:after="0" w:line="360" w:lineRule="auto"/>
        <w:ind w:left="0"/>
        <w:rPr>
          <w:rFonts w:ascii="GHEA Grapalat" w:hAnsi="GHEA Grapalat" w:cs="Times New Roman"/>
          <w:b/>
          <w:sz w:val="28"/>
          <w:szCs w:val="28"/>
        </w:rPr>
      </w:pPr>
    </w:p>
    <w:p w:rsidR="001D68C4" w:rsidRPr="001E2285" w:rsidRDefault="00851DEC" w:rsidP="001D68C4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1E2285">
        <w:rPr>
          <w:rFonts w:ascii="GHEA Grapalat" w:hAnsi="GHEA Grapalat" w:cs="Times New Roman"/>
          <w:b/>
          <w:sz w:val="28"/>
          <w:szCs w:val="28"/>
          <w:lang w:val="ru-RU"/>
        </w:rPr>
        <w:t xml:space="preserve">Ներկայացմանը ենթակա փաստաթղթեր </w:t>
      </w:r>
    </w:p>
    <w:p w:rsidR="001D68C4" w:rsidRPr="00625792" w:rsidRDefault="00E83AF8" w:rsidP="006E73DE">
      <w:pPr>
        <w:spacing w:after="140" w:line="240" w:lineRule="auto"/>
        <w:ind w:firstLine="450"/>
        <w:rPr>
          <w:rFonts w:ascii="GHEA Grapalat" w:hAnsi="GHEA Grapalat" w:cs="Times New Roman"/>
          <w:sz w:val="24"/>
          <w:szCs w:val="24"/>
          <w:highlight w:val="cyan"/>
        </w:rPr>
      </w:pPr>
      <w:proofErr w:type="spellStart"/>
      <w:proofErr w:type="gramStart"/>
      <w:r w:rsidRPr="00625792">
        <w:rPr>
          <w:rFonts w:ascii="GHEA Grapalat" w:hAnsi="GHEA Grapalat" w:cs="Times New Roman"/>
          <w:sz w:val="24"/>
          <w:szCs w:val="24"/>
        </w:rPr>
        <w:t>Աշխատանքի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ավարտին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Փորձագետը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ներկայացնում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է.</w:t>
      </w:r>
      <w:proofErr w:type="gramEnd"/>
    </w:p>
    <w:p w:rsidR="001D68C4" w:rsidRPr="00625792" w:rsidRDefault="00625792" w:rsidP="004629EC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Times New Roman"/>
          <w:i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b/>
          <w:sz w:val="24"/>
          <w:szCs w:val="24"/>
        </w:rPr>
        <w:lastRenderedPageBreak/>
        <w:t>Փուլ</w:t>
      </w:r>
      <w:proofErr w:type="spellEnd"/>
      <w:r w:rsidRPr="00625792">
        <w:rPr>
          <w:rFonts w:ascii="GHEA Grapalat" w:hAnsi="GHEA Grapalat" w:cs="Times New Roman"/>
          <w:b/>
          <w:sz w:val="24"/>
          <w:szCs w:val="24"/>
        </w:rPr>
        <w:t xml:space="preserve"> 1: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Շահագրգիռ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կողմերի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վերջնական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համաձայնեցված</w:t>
      </w:r>
      <w:proofErr w:type="spellEnd"/>
      <w:r w:rsidR="002D177C">
        <w:rPr>
          <w:rFonts w:ascii="GHEA Grapalat" w:hAnsi="GHEA Grapalat" w:cs="Times New Roman"/>
          <w:sz w:val="24"/>
          <w:szCs w:val="24"/>
        </w:rPr>
        <w:t xml:space="preserve"> </w:t>
      </w:r>
      <w:r w:rsidR="00E83AF8" w:rsidRPr="00625792">
        <w:rPr>
          <w:rFonts w:ascii="GHEA Grapalat" w:hAnsi="GHEA Grapalat" w:cs="Times New Roman"/>
          <w:sz w:val="24"/>
          <w:szCs w:val="24"/>
        </w:rPr>
        <w:t xml:space="preserve">՝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ը</w:t>
      </w:r>
      <w:r w:rsidR="008B4BE6" w:rsidRPr="00625792">
        <w:rPr>
          <w:rFonts w:ascii="GHEA Grapalat" w:hAnsi="GHEA Grapalat" w:cs="Times New Roman"/>
          <w:sz w:val="24"/>
          <w:szCs w:val="24"/>
        </w:rPr>
        <w:t>նդունված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ձևաչափի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r w:rsidR="008B4BE6" w:rsidRPr="00625792">
        <w:rPr>
          <w:rFonts w:ascii="GHEA Grapalat" w:hAnsi="GHEA Grapalat" w:cs="Times New Roman"/>
          <w:sz w:val="24"/>
          <w:szCs w:val="24"/>
        </w:rPr>
        <w:t xml:space="preserve"> ՀՀ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B4BE6" w:rsidRPr="00625792">
        <w:rPr>
          <w:rFonts w:ascii="GHEA Grapalat" w:hAnsi="GHEA Grapalat" w:cs="Times New Roman"/>
          <w:sz w:val="24"/>
          <w:szCs w:val="24"/>
        </w:rPr>
        <w:t>հայեցակարգ</w:t>
      </w:r>
      <w:r w:rsidR="00E83AF8" w:rsidRPr="00625792">
        <w:rPr>
          <w:rFonts w:ascii="GHEA Grapalat" w:hAnsi="GHEA Grapalat" w:cs="Times New Roman"/>
          <w:sz w:val="24"/>
          <w:szCs w:val="24"/>
        </w:rPr>
        <w:t>ը</w:t>
      </w:r>
      <w:proofErr w:type="spellEnd"/>
      <w:r>
        <w:rPr>
          <w:rFonts w:ascii="GHEA Grapalat" w:hAnsi="GHEA Grapalat" w:cs="Times New Roman"/>
          <w:sz w:val="24"/>
          <w:szCs w:val="24"/>
        </w:rPr>
        <w:t>,</w:t>
      </w:r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hAnsi="GHEA Grapalat" w:cs="Times New Roman"/>
          <w:sz w:val="24"/>
          <w:szCs w:val="24"/>
        </w:rPr>
        <w:t>ներառյալ</w:t>
      </w:r>
      <w:proofErr w:type="spellEnd"/>
      <w:r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415C8">
        <w:rPr>
          <w:rFonts w:ascii="GHEA Grapalat" w:hAnsi="GHEA Grapalat" w:cs="Times New Roman"/>
          <w:sz w:val="24"/>
          <w:szCs w:val="24"/>
        </w:rPr>
        <w:t>միջոցառումների</w:t>
      </w:r>
      <w:proofErr w:type="spellEnd"/>
      <w:r w:rsidRPr="00B415C8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B415C8">
        <w:rPr>
          <w:rFonts w:ascii="GHEA Grapalat" w:hAnsi="GHEA Grapalat" w:cs="Times New Roman"/>
          <w:sz w:val="24"/>
          <w:szCs w:val="24"/>
        </w:rPr>
        <w:t>ծրագիր</w:t>
      </w:r>
      <w:r>
        <w:rPr>
          <w:rFonts w:ascii="GHEA Grapalat" w:hAnsi="GHEA Grapalat" w:cs="Times New Roman"/>
          <w:sz w:val="24"/>
          <w:szCs w:val="24"/>
        </w:rPr>
        <w:t>ը</w:t>
      </w:r>
      <w:proofErr w:type="spellEnd"/>
      <w:r w:rsidR="008B4BE6" w:rsidRPr="00625792">
        <w:rPr>
          <w:rFonts w:ascii="GHEA Grapalat" w:hAnsi="GHEA Grapalat" w:cs="Times New Roman"/>
          <w:sz w:val="24"/>
          <w:szCs w:val="24"/>
        </w:rPr>
        <w:t xml:space="preserve"> </w:t>
      </w:r>
      <w:r w:rsidR="00EA3A3C" w:rsidRPr="00625792">
        <w:rPr>
          <w:rFonts w:ascii="GHEA Grapalat" w:hAnsi="GHEA Grapalat" w:cs="Times New Roman"/>
          <w:sz w:val="24"/>
          <w:szCs w:val="24"/>
        </w:rPr>
        <w:t>(</w:t>
      </w:r>
      <w:proofErr w:type="spellStart"/>
      <w:r w:rsidR="00EA3A3C" w:rsidRPr="00625792">
        <w:rPr>
          <w:rFonts w:ascii="GHEA Grapalat" w:hAnsi="GHEA Grapalat" w:cs="Times New Roman"/>
          <w:sz w:val="24"/>
          <w:szCs w:val="24"/>
        </w:rPr>
        <w:t>էլեկտրոնային</w:t>
      </w:r>
      <w:proofErr w:type="spellEnd"/>
      <w:r w:rsidR="00EA3A3C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625792">
        <w:rPr>
          <w:rFonts w:ascii="GHEA Grapalat" w:hAnsi="GHEA Grapalat" w:cs="Times New Roman"/>
          <w:sz w:val="24"/>
          <w:szCs w:val="24"/>
        </w:rPr>
        <w:t>ֆորմատով</w:t>
      </w:r>
      <w:proofErr w:type="spellEnd"/>
      <w:r w:rsidR="00EA3A3C"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EA3A3C" w:rsidRPr="00625792">
        <w:rPr>
          <w:rFonts w:ascii="GHEA Grapalat" w:hAnsi="GHEA Grapalat" w:cs="Times New Roman"/>
          <w:sz w:val="24"/>
          <w:szCs w:val="24"/>
        </w:rPr>
        <w:t>հայերեն</w:t>
      </w:r>
      <w:proofErr w:type="spellEnd"/>
      <w:r w:rsidR="00EA3A3C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A3A3C" w:rsidRPr="00625792">
        <w:rPr>
          <w:rFonts w:ascii="GHEA Grapalat" w:hAnsi="GHEA Grapalat" w:cs="Times New Roman"/>
          <w:sz w:val="24"/>
          <w:szCs w:val="24"/>
        </w:rPr>
        <w:t>լեզվով</w:t>
      </w:r>
      <w:proofErr w:type="spellEnd"/>
      <w:r w:rsidR="00EA3A3C" w:rsidRPr="00625792">
        <w:rPr>
          <w:rFonts w:ascii="GHEA Grapalat" w:hAnsi="GHEA Grapalat" w:cs="Times New Roman"/>
          <w:sz w:val="24"/>
          <w:szCs w:val="24"/>
        </w:rPr>
        <w:t>)</w:t>
      </w:r>
      <w:r w:rsidR="001E2285">
        <w:rPr>
          <w:rFonts w:ascii="GHEA Grapalat" w:hAnsi="GHEA Grapalat" w:cs="Times New Roman"/>
          <w:sz w:val="24"/>
          <w:szCs w:val="24"/>
        </w:rPr>
        <w:t>:</w:t>
      </w:r>
    </w:p>
    <w:p w:rsidR="00625792" w:rsidRPr="00DA1442" w:rsidRDefault="00625792" w:rsidP="00DA1442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 w:cs="Times New Roman"/>
          <w:i/>
          <w:sz w:val="24"/>
          <w:szCs w:val="24"/>
        </w:rPr>
      </w:pPr>
      <w:proofErr w:type="spellStart"/>
      <w:r>
        <w:rPr>
          <w:rFonts w:ascii="GHEA Grapalat" w:hAnsi="GHEA Grapalat" w:cs="Times New Roman"/>
          <w:b/>
          <w:sz w:val="24"/>
          <w:szCs w:val="24"/>
        </w:rPr>
        <w:t>Փուլ</w:t>
      </w:r>
      <w:proofErr w:type="spellEnd"/>
      <w:r>
        <w:rPr>
          <w:rFonts w:ascii="GHEA Grapalat" w:hAnsi="GHEA Grapalat" w:cs="Times New Roman"/>
          <w:b/>
          <w:sz w:val="24"/>
          <w:szCs w:val="24"/>
        </w:rPr>
        <w:t xml:space="preserve"> 2:</w:t>
      </w:r>
      <w:r>
        <w:rPr>
          <w:rFonts w:ascii="GHEA Grapalat" w:hAnsi="GHEA Grapalat" w:cs="Times New Roman"/>
          <w:i/>
          <w:sz w:val="24"/>
          <w:szCs w:val="24"/>
        </w:rPr>
        <w:t xml:space="preserve"> </w:t>
      </w:r>
      <w:proofErr w:type="spellStart"/>
      <w:r w:rsidR="00DA1442">
        <w:rPr>
          <w:rFonts w:ascii="GHEA Grapalat" w:hAnsi="GHEA Grapalat" w:cs="Times New Roman"/>
          <w:sz w:val="24"/>
          <w:szCs w:val="24"/>
        </w:rPr>
        <w:t>Հաշվետվություն</w:t>
      </w:r>
      <w:proofErr w:type="spellEnd"/>
      <w:r w:rsid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A1442">
        <w:rPr>
          <w:rFonts w:ascii="GHEA Grapalat" w:hAnsi="GHEA Grapalat" w:cs="Times New Roman"/>
          <w:sz w:val="24"/>
          <w:szCs w:val="24"/>
        </w:rPr>
        <w:t>փաստաթղթի</w:t>
      </w:r>
      <w:proofErr w:type="spellEnd"/>
      <w:r w:rsid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29EC" w:rsidRPr="00DA1442">
        <w:rPr>
          <w:rFonts w:ascii="GHEA Grapalat" w:hAnsi="GHEA Grapalat" w:cs="Times New Roman"/>
          <w:sz w:val="24"/>
          <w:szCs w:val="24"/>
        </w:rPr>
        <w:t>շ</w:t>
      </w:r>
      <w:r w:rsidRPr="00DA1442">
        <w:rPr>
          <w:rFonts w:ascii="GHEA Grapalat" w:hAnsi="GHEA Grapalat" w:cs="Times New Roman"/>
          <w:sz w:val="24"/>
          <w:szCs w:val="24"/>
        </w:rPr>
        <w:t>րջանառման</w:t>
      </w:r>
      <w:proofErr w:type="spellEnd"/>
      <w:r w:rsidRP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1442">
        <w:rPr>
          <w:rFonts w:ascii="GHEA Grapalat" w:hAnsi="GHEA Grapalat" w:cs="Times New Roman"/>
          <w:sz w:val="24"/>
          <w:szCs w:val="24"/>
        </w:rPr>
        <w:t>ընթացքում</w:t>
      </w:r>
      <w:proofErr w:type="spellEnd"/>
      <w:r w:rsidRP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A1442">
        <w:rPr>
          <w:rFonts w:ascii="GHEA Grapalat" w:hAnsi="GHEA Grapalat" w:cs="Times New Roman"/>
          <w:sz w:val="24"/>
          <w:szCs w:val="24"/>
        </w:rPr>
        <w:t>տրամադրված</w:t>
      </w:r>
      <w:proofErr w:type="spellEnd"/>
      <w:r w:rsidRP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1442"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 w:rsidRP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DA1442">
        <w:rPr>
          <w:rFonts w:ascii="GHEA Grapalat" w:hAnsi="GHEA Grapalat" w:cs="Times New Roman"/>
          <w:sz w:val="24"/>
          <w:szCs w:val="24"/>
        </w:rPr>
        <w:t>աջակցությ</w:t>
      </w:r>
      <w:r w:rsidR="00DA1442">
        <w:rPr>
          <w:rFonts w:ascii="GHEA Grapalat" w:hAnsi="GHEA Grapalat" w:cs="Times New Roman"/>
          <w:sz w:val="24"/>
          <w:szCs w:val="24"/>
        </w:rPr>
        <w:t>ա</w:t>
      </w:r>
      <w:r w:rsidRPr="00DA1442">
        <w:rPr>
          <w:rFonts w:ascii="GHEA Grapalat" w:hAnsi="GHEA Grapalat" w:cs="Times New Roman"/>
          <w:sz w:val="24"/>
          <w:szCs w:val="24"/>
        </w:rPr>
        <w:t>ն</w:t>
      </w:r>
      <w:proofErr w:type="spellEnd"/>
      <w:r w:rsidR="00DA144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A1442">
        <w:rPr>
          <w:rFonts w:ascii="GHEA Grapalat" w:hAnsi="GHEA Grapalat" w:cs="Times New Roman"/>
          <w:sz w:val="24"/>
          <w:szCs w:val="24"/>
        </w:rPr>
        <w:t>վերաբերյալ</w:t>
      </w:r>
      <w:proofErr w:type="spellEnd"/>
      <w:r w:rsidR="001E2285" w:rsidRPr="00DA1442">
        <w:rPr>
          <w:rFonts w:ascii="GHEA Grapalat" w:hAnsi="GHEA Grapalat" w:cs="Times New Roman"/>
          <w:sz w:val="24"/>
          <w:szCs w:val="24"/>
        </w:rPr>
        <w:t>:</w:t>
      </w:r>
    </w:p>
    <w:p w:rsidR="00EA3A3C" w:rsidRPr="00625792" w:rsidRDefault="00EA3A3C" w:rsidP="00EA3A3C">
      <w:pPr>
        <w:pStyle w:val="ListParagraph"/>
        <w:spacing w:line="240" w:lineRule="auto"/>
        <w:rPr>
          <w:rFonts w:ascii="GHEA Grapalat" w:hAnsi="GHEA Grapalat" w:cs="Times New Roman"/>
          <w:i/>
          <w:sz w:val="24"/>
          <w:szCs w:val="24"/>
        </w:rPr>
      </w:pPr>
    </w:p>
    <w:p w:rsidR="001D68C4" w:rsidRPr="00625792" w:rsidRDefault="00B94723" w:rsidP="001D68C4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625792">
        <w:rPr>
          <w:rFonts w:ascii="GHEA Grapalat" w:hAnsi="GHEA Grapalat" w:cs="Times New Roman"/>
          <w:b/>
          <w:sz w:val="28"/>
          <w:szCs w:val="28"/>
          <w:lang w:val="ru-RU"/>
        </w:rPr>
        <w:t>Ժամանակացույց</w:t>
      </w:r>
    </w:p>
    <w:p w:rsidR="00601BD9" w:rsidRPr="00625792" w:rsidRDefault="00601BD9" w:rsidP="00601BD9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Սույն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տեխնիկական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առաջադրանքի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շրջանակում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նախատեսված</w:t>
      </w:r>
      <w:proofErr w:type="spellEnd"/>
      <w:r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աշխատանքներ</w:t>
      </w:r>
      <w:r w:rsidR="00625792" w:rsidRPr="00612BCF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1-</w:t>
      </w:r>
      <w:r w:rsidRPr="00612BCF">
        <w:rPr>
          <w:rFonts w:ascii="GHEA Grapalat" w:hAnsi="GHEA Grapalat" w:cs="Times New Roman"/>
          <w:sz w:val="24"/>
          <w:szCs w:val="24"/>
        </w:rPr>
        <w:t xml:space="preserve">ը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Pr="00612BCF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մեկնարկ</w:t>
      </w:r>
      <w:r w:rsidR="00625792" w:rsidRPr="00612BCF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B5C31" w:rsidRPr="00612BCF">
        <w:rPr>
          <w:rFonts w:ascii="GHEA Grapalat" w:hAnsi="GHEA Grapalat" w:cs="Times New Roman"/>
          <w:sz w:val="24"/>
          <w:szCs w:val="24"/>
        </w:rPr>
        <w:t>հոկտեմբերի</w:t>
      </w:r>
      <w:proofErr w:type="spellEnd"/>
      <w:r w:rsidR="006B5C31" w:rsidRPr="00612BCF">
        <w:rPr>
          <w:rFonts w:ascii="GHEA Grapalat" w:hAnsi="GHEA Grapalat" w:cs="Times New Roman"/>
          <w:sz w:val="24"/>
          <w:szCs w:val="24"/>
        </w:rPr>
        <w:t xml:space="preserve"> 1</w:t>
      </w:r>
      <w:r w:rsidRPr="00612BCF">
        <w:rPr>
          <w:rFonts w:ascii="GHEA Grapalat" w:hAnsi="GHEA Grapalat" w:cs="Times New Roman"/>
          <w:sz w:val="24"/>
          <w:szCs w:val="24"/>
        </w:rPr>
        <w:t xml:space="preserve">-ին և </w:t>
      </w:r>
      <w:proofErr w:type="spellStart"/>
      <w:r w:rsidRPr="00612BCF">
        <w:rPr>
          <w:rFonts w:ascii="GHEA Grapalat" w:hAnsi="GHEA Grapalat" w:cs="Times New Roman"/>
          <w:sz w:val="24"/>
          <w:szCs w:val="24"/>
        </w:rPr>
        <w:t>ավարտվ</w:t>
      </w:r>
      <w:r w:rsidR="00625792" w:rsidRPr="00612BCF">
        <w:rPr>
          <w:rFonts w:ascii="GHEA Grapalat" w:hAnsi="GHEA Grapalat" w:cs="Times New Roman"/>
          <w:sz w:val="24"/>
          <w:szCs w:val="24"/>
        </w:rPr>
        <w:t>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նոյեմբերի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r w:rsidR="006B5C31" w:rsidRPr="00612BCF">
        <w:rPr>
          <w:rFonts w:ascii="GHEA Grapalat" w:hAnsi="GHEA Grapalat" w:cs="Times New Roman"/>
          <w:sz w:val="24"/>
          <w:szCs w:val="24"/>
        </w:rPr>
        <w:t>3</w:t>
      </w:r>
      <w:r w:rsidR="00625792" w:rsidRPr="00612BCF">
        <w:rPr>
          <w:rFonts w:ascii="GHEA Grapalat" w:hAnsi="GHEA Grapalat" w:cs="Times New Roman"/>
          <w:sz w:val="24"/>
          <w:szCs w:val="24"/>
        </w:rPr>
        <w:t>0</w:t>
      </w:r>
      <w:r w:rsidRPr="00612BCF">
        <w:rPr>
          <w:rFonts w:ascii="GHEA Grapalat" w:hAnsi="GHEA Grapalat" w:cs="Times New Roman"/>
          <w:sz w:val="24"/>
          <w:szCs w:val="24"/>
        </w:rPr>
        <w:t>-ին:</w:t>
      </w:r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2-ի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մեկնարկը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ավարտը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կախված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հայեցակարգի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շրջանառման</w:t>
      </w:r>
      <w:proofErr w:type="spellEnd"/>
      <w:r w:rsidR="00625792" w:rsidRPr="00612BCF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 w:rsidRPr="00612BCF">
        <w:rPr>
          <w:rFonts w:ascii="GHEA Grapalat" w:hAnsi="GHEA Grapalat" w:cs="Times New Roman"/>
          <w:sz w:val="24"/>
          <w:szCs w:val="24"/>
        </w:rPr>
        <w:t>գործընթացից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այդ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գործընթացում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փորձագետի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ներգրավման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անհրաժեշտությունից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: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Նման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անհրաժեշտություն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առաջ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չգալու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դեպքում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պայմանագիրը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կավարտվի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2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չի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լինի</w:t>
      </w:r>
      <w:proofErr w:type="spellEnd"/>
      <w:r w:rsidR="00625792">
        <w:rPr>
          <w:rFonts w:ascii="GHEA Grapalat" w:hAnsi="GHEA Grapalat" w:cs="Times New Roman"/>
          <w:sz w:val="24"/>
          <w:szCs w:val="24"/>
        </w:rPr>
        <w:t>:</w:t>
      </w:r>
    </w:p>
    <w:p w:rsidR="001D68C4" w:rsidRPr="00625792" w:rsidRDefault="001D68C4" w:rsidP="001D68C4">
      <w:pPr>
        <w:spacing w:after="140" w:line="240" w:lineRule="auto"/>
        <w:rPr>
          <w:rFonts w:ascii="GHEA Grapalat" w:hAnsi="GHEA Grapalat" w:cs="Times New Roman"/>
          <w:i/>
          <w:sz w:val="24"/>
          <w:szCs w:val="24"/>
        </w:rPr>
      </w:pPr>
      <w:r w:rsidRPr="00625792">
        <w:rPr>
          <w:rFonts w:ascii="GHEA Grapalat" w:hAnsi="GHEA Grapalat" w:cs="Times New Roman"/>
          <w:i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2"/>
        <w:gridCol w:w="3387"/>
      </w:tblGrid>
      <w:tr w:rsidR="00A1624B" w:rsidRPr="00FC3F39" w:rsidTr="006B5C31">
        <w:tc>
          <w:tcPr>
            <w:tcW w:w="6912" w:type="dxa"/>
          </w:tcPr>
          <w:p w:rsidR="001D68C4" w:rsidRPr="00625792" w:rsidRDefault="00692307" w:rsidP="002A352D">
            <w:pPr>
              <w:pStyle w:val="ListParagraph"/>
              <w:spacing w:after="200" w:line="360" w:lineRule="auto"/>
              <w:ind w:left="0"/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ru-RU"/>
              </w:rPr>
            </w:pPr>
            <w:r w:rsidRPr="00625792">
              <w:rPr>
                <w:rFonts w:ascii="GHEA Grapalat" w:eastAsia="Calibri" w:hAnsi="GHEA Grapalat" w:cs="Times New Roman"/>
                <w:b/>
                <w:sz w:val="24"/>
                <w:szCs w:val="24"/>
                <w:lang w:val="ru-RU"/>
              </w:rPr>
              <w:t>Գործողություն</w:t>
            </w:r>
          </w:p>
        </w:tc>
        <w:tc>
          <w:tcPr>
            <w:tcW w:w="3387" w:type="dxa"/>
          </w:tcPr>
          <w:p w:rsidR="001D68C4" w:rsidRPr="00625792" w:rsidRDefault="00692307" w:rsidP="002A352D">
            <w:pPr>
              <w:pStyle w:val="ListParagraph"/>
              <w:spacing w:after="200" w:line="360" w:lineRule="auto"/>
              <w:ind w:left="0"/>
              <w:jc w:val="center"/>
              <w:rPr>
                <w:rFonts w:ascii="GHEA Grapalat" w:hAnsi="GHEA Grapalat" w:cs="Times New Roman"/>
                <w:b/>
                <w:sz w:val="28"/>
                <w:szCs w:val="28"/>
                <w:lang w:val="ru-RU"/>
              </w:rPr>
            </w:pPr>
            <w:r w:rsidRPr="00625792">
              <w:rPr>
                <w:rFonts w:ascii="GHEA Grapalat" w:eastAsia="Calibri" w:hAnsi="GHEA Grapalat" w:cs="Times New Roman"/>
                <w:b/>
                <w:sz w:val="24"/>
                <w:szCs w:val="24"/>
                <w:lang w:val="ru-RU"/>
              </w:rPr>
              <w:t>Ժամանակացույց</w:t>
            </w:r>
          </w:p>
        </w:tc>
      </w:tr>
      <w:tr w:rsidR="006F2926" w:rsidRPr="00FC3F39" w:rsidTr="00263FCF">
        <w:tc>
          <w:tcPr>
            <w:tcW w:w="10299" w:type="dxa"/>
            <w:gridSpan w:val="2"/>
          </w:tcPr>
          <w:p w:rsidR="006F2926" w:rsidRPr="00D248A9" w:rsidRDefault="006F2926" w:rsidP="005A7ECD">
            <w:pPr>
              <w:jc w:val="center"/>
              <w:rPr>
                <w:rFonts w:ascii="GHEA Grapalat" w:hAnsi="GHEA Grapalat" w:cs="Times New Roman"/>
                <w:b/>
                <w:sz w:val="24"/>
                <w:szCs w:val="24"/>
              </w:rPr>
            </w:pPr>
            <w:proofErr w:type="spellStart"/>
            <w:r w:rsidRPr="00D248A9">
              <w:rPr>
                <w:rFonts w:ascii="GHEA Grapalat" w:hAnsi="GHEA Grapalat" w:cs="Times New Roman"/>
                <w:b/>
                <w:sz w:val="24"/>
                <w:szCs w:val="24"/>
              </w:rPr>
              <w:t>Փուլ</w:t>
            </w:r>
            <w:proofErr w:type="spellEnd"/>
            <w:r w:rsidRPr="00D248A9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1</w:t>
            </w:r>
            <w:r w:rsidR="00D248A9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(1</w:t>
            </w:r>
            <w:r w:rsidR="005A7ECD">
              <w:rPr>
                <w:rFonts w:ascii="GHEA Grapalat" w:hAnsi="GHEA Grapalat" w:cs="Times New Roman"/>
                <w:b/>
                <w:sz w:val="24"/>
                <w:szCs w:val="24"/>
              </w:rPr>
              <w:t>2</w:t>
            </w:r>
            <w:r w:rsidR="00D248A9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508C8">
              <w:rPr>
                <w:rFonts w:ascii="GHEA Grapalat" w:hAnsi="GHEA Grapalat" w:cs="Times New Roman"/>
                <w:b/>
                <w:sz w:val="24"/>
                <w:szCs w:val="24"/>
              </w:rPr>
              <w:t>մարդ</w:t>
            </w:r>
            <w:proofErr w:type="spellEnd"/>
            <w:r w:rsidR="005508C8">
              <w:rPr>
                <w:rFonts w:ascii="GHEA Grapalat" w:hAnsi="GHEA Grapalat" w:cs="Times New Roman"/>
                <w:b/>
                <w:sz w:val="24"/>
                <w:szCs w:val="24"/>
              </w:rPr>
              <w:t>/</w:t>
            </w:r>
            <w:proofErr w:type="spellStart"/>
            <w:r w:rsidR="00D248A9">
              <w:rPr>
                <w:rFonts w:ascii="GHEA Grapalat" w:hAnsi="GHEA Grapalat" w:cs="Times New Roman"/>
                <w:b/>
                <w:sz w:val="24"/>
                <w:szCs w:val="24"/>
              </w:rPr>
              <w:t>օր</w:t>
            </w:r>
            <w:proofErr w:type="spellEnd"/>
            <w:r w:rsidR="00D248A9">
              <w:rPr>
                <w:rFonts w:ascii="GHEA Grapalat" w:hAnsi="GHEA Grapalat" w:cs="Times New Roman"/>
                <w:b/>
                <w:sz w:val="24"/>
                <w:szCs w:val="24"/>
              </w:rPr>
              <w:t>)</w:t>
            </w:r>
          </w:p>
        </w:tc>
      </w:tr>
      <w:tr w:rsidR="00A1624B" w:rsidRPr="00FC3F39" w:rsidTr="006B5C31">
        <w:tc>
          <w:tcPr>
            <w:tcW w:w="6912" w:type="dxa"/>
          </w:tcPr>
          <w:p w:rsidR="001D68C4" w:rsidRPr="006B5C31" w:rsidRDefault="00601BD9" w:rsidP="000F6378">
            <w:pPr>
              <w:pStyle w:val="ListParagraph"/>
              <w:spacing w:after="200"/>
              <w:ind w:left="0"/>
              <w:rPr>
                <w:rFonts w:ascii="GHEA Grapalat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Համաձայնեցված ձևաչափին</w:t>
            </w:r>
            <w:r w:rsidR="00D248A9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և կառուցվածքին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համապատասխան</w:t>
            </w:r>
            <w:r w:rsidR="00D248A9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՝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</w:t>
            </w:r>
            <w:r w:rsidR="00D248A9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Հ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այեցակարգի </w:t>
            </w:r>
            <w:r w:rsidR="00D248A9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փոփոխություն</w:t>
            </w:r>
            <w:r w:rsidR="00692307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(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առանց </w:t>
            </w:r>
            <w:r w:rsidR="00AE3A55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միջոցառումների ծրագրի)</w:t>
            </w:r>
            <w:r w:rsidR="006B5C31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387" w:type="dxa"/>
          </w:tcPr>
          <w:p w:rsidR="001D68C4" w:rsidRPr="00612BCF" w:rsidRDefault="00601BD9" w:rsidP="005A7ECD">
            <w:pPr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5A7ECD" w:rsidRPr="00612BCF">
              <w:rPr>
                <w:rFonts w:ascii="GHEA Grapalat" w:hAnsi="GHEA Grapalat" w:cs="Times New Roman"/>
                <w:sz w:val="24"/>
                <w:szCs w:val="24"/>
              </w:rPr>
              <w:t>15</w:t>
            </w:r>
            <w:r w:rsidR="00D248A9"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D248A9" w:rsidRPr="00612BCF">
              <w:rPr>
                <w:rFonts w:ascii="GHEA Grapalat" w:hAnsi="GHEA Grapalat" w:cs="Times New Roman"/>
                <w:sz w:val="24"/>
                <w:szCs w:val="24"/>
              </w:rPr>
              <w:t>հոկտեմբեր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2020թ</w:t>
            </w:r>
          </w:p>
        </w:tc>
      </w:tr>
      <w:tr w:rsidR="00A1624B" w:rsidRPr="00FC3F39" w:rsidTr="006B5C31">
        <w:tc>
          <w:tcPr>
            <w:tcW w:w="6912" w:type="dxa"/>
          </w:tcPr>
          <w:p w:rsidR="001731A3" w:rsidRPr="006B5C31" w:rsidRDefault="00AE3A55" w:rsidP="000F6378">
            <w:pPr>
              <w:pStyle w:val="ListParagraph"/>
              <w:spacing w:after="200"/>
              <w:ind w:left="0"/>
              <w:rPr>
                <w:rFonts w:ascii="GHEA Grapalat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Հայեցակարգից բխող </w:t>
            </w:r>
            <w:r w:rsidR="00341BB1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միջոցառումների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ծրագրի մշակում</w:t>
            </w:r>
            <w:r w:rsidR="006B5C31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387" w:type="dxa"/>
          </w:tcPr>
          <w:p w:rsidR="001731A3" w:rsidRPr="00612BCF" w:rsidRDefault="00601BD9" w:rsidP="000F6378">
            <w:pPr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D248A9" w:rsidRPr="00612BCF">
              <w:rPr>
                <w:rFonts w:ascii="GHEA Grapalat" w:hAnsi="GHEA Grapalat" w:cs="Times New Roman"/>
                <w:sz w:val="24"/>
                <w:szCs w:val="24"/>
              </w:rPr>
              <w:t>6</w:t>
            </w:r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D248A9" w:rsidRPr="00612BCF">
              <w:rPr>
                <w:rFonts w:ascii="GHEA Grapalat" w:hAnsi="GHEA Grapalat" w:cs="Times New Roman"/>
                <w:sz w:val="24"/>
                <w:szCs w:val="24"/>
              </w:rPr>
              <w:t>ն</w:t>
            </w:r>
            <w:r w:rsidRPr="00612BCF">
              <w:rPr>
                <w:rFonts w:ascii="GHEA Grapalat" w:hAnsi="GHEA Grapalat" w:cs="Times New Roman"/>
                <w:sz w:val="24"/>
                <w:szCs w:val="24"/>
              </w:rPr>
              <w:t>ո</w:t>
            </w:r>
            <w:r w:rsidR="00D248A9" w:rsidRPr="00612BCF">
              <w:rPr>
                <w:rFonts w:ascii="GHEA Grapalat" w:hAnsi="GHEA Grapalat" w:cs="Times New Roman"/>
                <w:sz w:val="24"/>
                <w:szCs w:val="24"/>
              </w:rPr>
              <w:t>յ</w:t>
            </w:r>
            <w:r w:rsidRPr="00612BCF">
              <w:rPr>
                <w:rFonts w:ascii="GHEA Grapalat" w:hAnsi="GHEA Grapalat" w:cs="Times New Roman"/>
                <w:sz w:val="24"/>
                <w:szCs w:val="24"/>
              </w:rPr>
              <w:t>եմբեր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2020թ</w:t>
            </w:r>
          </w:p>
        </w:tc>
      </w:tr>
      <w:tr w:rsidR="001731A3" w:rsidRPr="00FC3F39" w:rsidTr="006B5C31">
        <w:tc>
          <w:tcPr>
            <w:tcW w:w="6912" w:type="dxa"/>
          </w:tcPr>
          <w:p w:rsidR="0041031F" w:rsidRPr="000F6378" w:rsidRDefault="0041031F" w:rsidP="000F6378">
            <w:pPr>
              <w:pStyle w:val="ListParagraph"/>
              <w:spacing w:after="200"/>
              <w:ind w:left="0"/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ՀՀ Էկոնոմիկայի նախարարության Գյուղատնտեսական ծրագրերի մշակման, ռեսուրսների օգտագործման և կոոպերացիայի զարգացման վարչության կողմից հաստատված Հայեցակարգի և միջոցառումների ծրագրի</w:t>
            </w:r>
          </w:p>
          <w:p w:rsidR="0041031F" w:rsidRPr="000F6378" w:rsidRDefault="0041031F" w:rsidP="000F6378">
            <w:pPr>
              <w:pStyle w:val="ListParagraph"/>
              <w:spacing w:after="200"/>
              <w:ind w:left="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նախնական տարբերակը ներկայացնել Հարթակի</w:t>
            </w:r>
            <w:r w:rsidR="000F6378"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ն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և այլ շահագրգիռ  կողմերին՝ </w:t>
            </w:r>
            <w:r w:rsidRPr="005A7ECD">
              <w:rPr>
                <w:rFonts w:ascii="GHEA Grapalat" w:eastAsia="Calibri" w:hAnsi="GHEA Grapalat" w:cs="Times New Roman"/>
                <w:sz w:val="24"/>
                <w:szCs w:val="24"/>
                <w:u w:val="single"/>
                <w:lang w:val="ru-RU"/>
              </w:rPr>
              <w:t>առաջարկությունների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համար</w:t>
            </w:r>
            <w:r w:rsid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3387" w:type="dxa"/>
          </w:tcPr>
          <w:p w:rsidR="001731A3" w:rsidRPr="00612BCF" w:rsidRDefault="00601BD9" w:rsidP="005A7ECD">
            <w:pPr>
              <w:spacing w:line="276" w:lineRule="auto"/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5A7ECD" w:rsidRPr="00612BCF">
              <w:rPr>
                <w:rFonts w:ascii="GHEA Grapalat" w:hAnsi="GHEA Grapalat" w:cs="Times New Roman"/>
                <w:sz w:val="24"/>
                <w:szCs w:val="24"/>
              </w:rPr>
              <w:t>16</w:t>
            </w:r>
            <w:r w:rsidR="00D248A9"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D248A9" w:rsidRPr="00612BCF">
              <w:rPr>
                <w:rFonts w:ascii="GHEA Grapalat" w:hAnsi="GHEA Grapalat" w:cs="Times New Roman"/>
                <w:sz w:val="24"/>
                <w:szCs w:val="24"/>
              </w:rPr>
              <w:t>ն</w:t>
            </w:r>
            <w:r w:rsidRPr="00612BCF">
              <w:rPr>
                <w:rFonts w:ascii="GHEA Grapalat" w:hAnsi="GHEA Grapalat" w:cs="Times New Roman"/>
                <w:sz w:val="24"/>
                <w:szCs w:val="24"/>
              </w:rPr>
              <w:t>ո</w:t>
            </w:r>
            <w:r w:rsidR="00D248A9" w:rsidRPr="00612BCF">
              <w:rPr>
                <w:rFonts w:ascii="GHEA Grapalat" w:hAnsi="GHEA Grapalat" w:cs="Times New Roman"/>
                <w:sz w:val="24"/>
                <w:szCs w:val="24"/>
              </w:rPr>
              <w:t>յ</w:t>
            </w:r>
            <w:r w:rsidRPr="00612BCF">
              <w:rPr>
                <w:rFonts w:ascii="GHEA Grapalat" w:hAnsi="GHEA Grapalat" w:cs="Times New Roman"/>
                <w:sz w:val="24"/>
                <w:szCs w:val="24"/>
              </w:rPr>
              <w:t>եմբեր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2020թ</w:t>
            </w:r>
          </w:p>
        </w:tc>
      </w:tr>
      <w:tr w:rsidR="000F6378" w:rsidRPr="00FC3F39" w:rsidTr="006B5C31">
        <w:tc>
          <w:tcPr>
            <w:tcW w:w="6912" w:type="dxa"/>
          </w:tcPr>
          <w:p w:rsidR="000F6378" w:rsidRPr="000F6378" w:rsidRDefault="000F6378" w:rsidP="000F6378">
            <w:pPr>
              <w:pStyle w:val="ListParagraph"/>
              <w:spacing w:after="200"/>
              <w:ind w:left="0"/>
              <w:rPr>
                <w:rFonts w:ascii="GHEA Grapalat" w:eastAsia="Calibri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Ստացված առաջարկությունների հիման վրա վերանայված Հայեցակարգի և միջոցառումների ծրագրի վերջնական տարբերակը ներկայացնել ՀՀ Էկոնոմիկայի նախարարության Գյուղատնտեսական ծրագրերի մշակման, ռեսուրսների օգտագործման և կոոպերացիայի զարգացման վարչությանը՝ </w:t>
            </w:r>
            <w:r w:rsidRPr="005A7ECD">
              <w:rPr>
                <w:rFonts w:ascii="GHEA Grapalat" w:eastAsia="Calibri" w:hAnsi="GHEA Grapalat" w:cs="Times New Roman"/>
                <w:sz w:val="24"/>
                <w:szCs w:val="24"/>
                <w:u w:val="single"/>
                <w:lang w:val="ru-RU"/>
              </w:rPr>
              <w:t>հավանության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 xml:space="preserve"> համար:</w:t>
            </w:r>
          </w:p>
        </w:tc>
        <w:tc>
          <w:tcPr>
            <w:tcW w:w="3387" w:type="dxa"/>
          </w:tcPr>
          <w:p w:rsidR="000F6378" w:rsidRPr="00612BCF" w:rsidRDefault="005A7ECD" w:rsidP="005A7ECD">
            <w:pPr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30 </w:t>
            </w: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նոյեմբեր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2020թ</w:t>
            </w:r>
          </w:p>
        </w:tc>
      </w:tr>
      <w:tr w:rsidR="006F2926" w:rsidRPr="00FC3F39" w:rsidTr="00994F95">
        <w:tc>
          <w:tcPr>
            <w:tcW w:w="10299" w:type="dxa"/>
            <w:gridSpan w:val="2"/>
          </w:tcPr>
          <w:p w:rsidR="006F2926" w:rsidRPr="00612BCF" w:rsidRDefault="006F2926" w:rsidP="005A7ECD">
            <w:pPr>
              <w:jc w:val="center"/>
              <w:rPr>
                <w:rFonts w:ascii="GHEA Grapalat" w:hAnsi="GHEA Grapalat" w:cs="Times New Roman"/>
                <w:b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Փուլ</w:t>
            </w:r>
            <w:proofErr w:type="spellEnd"/>
            <w:r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2</w:t>
            </w:r>
            <w:r w:rsidR="00D248A9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(</w:t>
            </w:r>
            <w:r w:rsidR="005A7ECD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3</w:t>
            </w:r>
            <w:r w:rsidR="00D248A9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5508C8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մարդ</w:t>
            </w:r>
            <w:proofErr w:type="spellEnd"/>
            <w:r w:rsidR="005508C8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/</w:t>
            </w:r>
            <w:proofErr w:type="spellStart"/>
            <w:r w:rsidR="00D248A9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օր</w:t>
            </w:r>
            <w:proofErr w:type="spellEnd"/>
            <w:r w:rsidR="00D248A9" w:rsidRPr="00612BCF">
              <w:rPr>
                <w:rFonts w:ascii="GHEA Grapalat" w:hAnsi="GHEA Grapalat" w:cs="Times New Roman"/>
                <w:b/>
                <w:sz w:val="24"/>
                <w:szCs w:val="24"/>
              </w:rPr>
              <w:t>)</w:t>
            </w:r>
          </w:p>
        </w:tc>
      </w:tr>
      <w:tr w:rsidR="006F2926" w:rsidRPr="00FC3F39" w:rsidTr="006B5C31">
        <w:tc>
          <w:tcPr>
            <w:tcW w:w="6912" w:type="dxa"/>
          </w:tcPr>
          <w:p w:rsidR="006F2926" w:rsidRPr="006B5C31" w:rsidRDefault="004629EC" w:rsidP="000F6378">
            <w:pPr>
              <w:pStyle w:val="ListParagraph"/>
              <w:spacing w:after="200"/>
              <w:ind w:left="0"/>
              <w:rPr>
                <w:rFonts w:ascii="GHEA Grapalat" w:hAnsi="GHEA Grapalat" w:cs="Times New Roman"/>
                <w:sz w:val="24"/>
                <w:szCs w:val="24"/>
              </w:rPr>
            </w:pPr>
            <w:r w:rsidRPr="000F6378">
              <w:rPr>
                <w:rFonts w:ascii="GHEA Grapalat" w:eastAsia="Calibri" w:hAnsi="GHEA Grapalat" w:cs="Times New Roman"/>
                <w:b/>
                <w:sz w:val="24"/>
                <w:szCs w:val="24"/>
                <w:lang w:val="ru-RU"/>
              </w:rPr>
              <w:t>Ըստ անհրաժեշտության</w:t>
            </w:r>
            <w:r w:rsidRPr="000F6378">
              <w:rPr>
                <w:rFonts w:ascii="GHEA Grapalat" w:eastAsia="Calibri" w:hAnsi="GHEA Grapalat" w:cs="Times New Roman"/>
                <w:sz w:val="24"/>
                <w:szCs w:val="24"/>
                <w:lang w:val="ru-RU"/>
              </w:rPr>
              <w:t>՝ շրջանառման ընթացքում առաջ եկած համապատասխան իրավաբանական աջակցության տրամադրում</w:t>
            </w:r>
            <w:r w:rsidR="006B5C31">
              <w:rPr>
                <w:rFonts w:ascii="GHEA Grapalat" w:eastAsia="Calibri" w:hAnsi="GHEA Grapalat" w:cs="Times New Roman"/>
                <w:sz w:val="24"/>
                <w:szCs w:val="24"/>
              </w:rPr>
              <w:t>:</w:t>
            </w:r>
          </w:p>
        </w:tc>
        <w:tc>
          <w:tcPr>
            <w:tcW w:w="3387" w:type="dxa"/>
          </w:tcPr>
          <w:p w:rsidR="006F2926" w:rsidRPr="00612BCF" w:rsidRDefault="00D248A9" w:rsidP="000F6378">
            <w:pPr>
              <w:rPr>
                <w:rFonts w:ascii="GHEA Grapalat" w:hAnsi="GHEA Grapalat" w:cs="Times New Roman"/>
                <w:sz w:val="24"/>
                <w:szCs w:val="24"/>
              </w:rPr>
            </w:pP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Մինչև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 xml:space="preserve"> 30 </w:t>
            </w:r>
            <w:proofErr w:type="spellStart"/>
            <w:r w:rsidRPr="00612BCF">
              <w:rPr>
                <w:rFonts w:ascii="GHEA Grapalat" w:hAnsi="GHEA Grapalat" w:cs="Times New Roman"/>
                <w:sz w:val="24"/>
                <w:szCs w:val="24"/>
              </w:rPr>
              <w:t>մարտ</w:t>
            </w:r>
            <w:proofErr w:type="spellEnd"/>
            <w:r w:rsidRPr="00612BCF">
              <w:rPr>
                <w:rFonts w:ascii="GHEA Grapalat" w:hAnsi="GHEA Grapalat" w:cs="Times New Roman"/>
                <w:sz w:val="24"/>
                <w:szCs w:val="24"/>
              </w:rPr>
              <w:t>, 2021թ</w:t>
            </w:r>
          </w:p>
        </w:tc>
      </w:tr>
    </w:tbl>
    <w:p w:rsidR="001D68C4" w:rsidRPr="00625792" w:rsidRDefault="001D68C4" w:rsidP="001D68C4">
      <w:pPr>
        <w:pStyle w:val="ListParagraph"/>
        <w:ind w:left="0"/>
        <w:jc w:val="center"/>
        <w:rPr>
          <w:rFonts w:ascii="GHEA Grapalat" w:hAnsi="GHEA Grapalat" w:cs="Times New Roman"/>
          <w:b/>
          <w:sz w:val="28"/>
          <w:szCs w:val="28"/>
        </w:rPr>
      </w:pPr>
    </w:p>
    <w:p w:rsidR="001D68C4" w:rsidRPr="00625792" w:rsidRDefault="001731A3" w:rsidP="001D68C4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625792">
        <w:rPr>
          <w:rFonts w:ascii="GHEA Grapalat" w:hAnsi="GHEA Grapalat" w:cs="Times New Roman"/>
          <w:b/>
          <w:sz w:val="28"/>
          <w:szCs w:val="28"/>
          <w:lang w:val="ru-RU"/>
        </w:rPr>
        <w:lastRenderedPageBreak/>
        <w:t>Պահանջվող որակավորում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Իրավաբանական</w:t>
      </w:r>
      <w:proofErr w:type="spellEnd"/>
      <w:r w:rsidR="008305DE" w:rsidRPr="00625792">
        <w:rPr>
          <w:rFonts w:ascii="GHEA Grapalat" w:hAnsi="GHEA Grapalat" w:cs="Times New Roman"/>
          <w:sz w:val="24"/>
          <w:szCs w:val="24"/>
        </w:rPr>
        <w:t>,</w:t>
      </w:r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հանրային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կառավ</w:t>
      </w:r>
      <w:r w:rsidR="008305DE" w:rsidRPr="00625792">
        <w:rPr>
          <w:rFonts w:ascii="GHEA Grapalat" w:hAnsi="GHEA Grapalat" w:cs="Times New Roman"/>
          <w:sz w:val="24"/>
          <w:szCs w:val="24"/>
        </w:rPr>
        <w:t>արման</w:t>
      </w:r>
      <w:proofErr w:type="spellEnd"/>
      <w:r w:rsidR="008305DE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8305DE" w:rsidRPr="00625792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="008305DE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հարակից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ուղ</w:t>
      </w:r>
      <w:r w:rsidR="00625792" w:rsidRPr="00625792">
        <w:rPr>
          <w:rFonts w:ascii="GHEA Grapalat" w:hAnsi="GHEA Grapalat" w:cs="Times New Roman"/>
          <w:sz w:val="24"/>
          <w:szCs w:val="24"/>
        </w:rPr>
        <w:t>ղ</w:t>
      </w:r>
      <w:r w:rsidR="00E83AF8" w:rsidRPr="00625792">
        <w:rPr>
          <w:rFonts w:ascii="GHEA Grapalat" w:hAnsi="GHEA Grapalat" w:cs="Times New Roman"/>
          <w:sz w:val="24"/>
          <w:szCs w:val="24"/>
        </w:rPr>
        <w:t>վածության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E83AF8" w:rsidRPr="00625792">
        <w:rPr>
          <w:rFonts w:ascii="GHEA Grapalat" w:hAnsi="GHEA Grapalat" w:cs="Times New Roman"/>
          <w:sz w:val="24"/>
          <w:szCs w:val="24"/>
        </w:rPr>
        <w:t>բարձրագույն</w:t>
      </w:r>
      <w:proofErr w:type="spellEnd"/>
      <w:r w:rsidR="00E83AF8" w:rsidRPr="00625792">
        <w:rPr>
          <w:rFonts w:ascii="GHEA Grapalat" w:hAnsi="GHEA Grapalat" w:cs="Times New Roman"/>
          <w:sz w:val="24"/>
          <w:szCs w:val="24"/>
        </w:rPr>
        <w:t xml:space="preserve"> </w:t>
      </w:r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կրթություն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Իրավական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ակտերի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հայեցակարգերի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ռազմավարությունների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ՀՀ-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ում</w:t>
      </w:r>
      <w:proofErr w:type="spellEnd"/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Հաշվետվությունների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հմտություններ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r w:rsidRPr="00625792">
        <w:rPr>
          <w:rFonts w:ascii="GHEA Grapalat" w:hAnsi="GHEA Grapalat" w:cs="Times New Roman"/>
          <w:sz w:val="24"/>
          <w:szCs w:val="24"/>
        </w:rPr>
        <w:t xml:space="preserve">ՀՀ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պետական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գերատեսչությունների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համագործակցության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կամ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աշխատանքային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ՀՀ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Էկոնոմիկայի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նախարարության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համագործակցության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կդիտվի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որպես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առավելություն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3E3845" w:rsidRPr="00625792" w:rsidRDefault="00625792" w:rsidP="003E38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>
        <w:rPr>
          <w:rFonts w:ascii="GHEA Grapalat" w:hAnsi="GHEA Grapalat" w:cs="Times New Roman"/>
          <w:sz w:val="24"/>
          <w:szCs w:val="24"/>
        </w:rPr>
        <w:t>Շ</w:t>
      </w:r>
      <w:r w:rsidR="003E3845" w:rsidRPr="00625792">
        <w:rPr>
          <w:rFonts w:ascii="GHEA Grapalat" w:hAnsi="GHEA Grapalat" w:cs="Times New Roman"/>
          <w:sz w:val="24"/>
          <w:szCs w:val="24"/>
        </w:rPr>
        <w:t>ահագրգիռ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կողմերի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հետ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զուգահեռաբար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աշխատելու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միասնական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դիրքորոշում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դուրս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բերելու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ունակություններ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Միջանձնային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հաղորդակցության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գերազանց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հմտություններ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8305DE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Պաշտոնական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25792">
        <w:rPr>
          <w:rFonts w:ascii="GHEA Grapalat" w:hAnsi="GHEA Grapalat" w:cs="Times New Roman"/>
          <w:sz w:val="24"/>
          <w:szCs w:val="24"/>
        </w:rPr>
        <w:t>հ</w:t>
      </w:r>
      <w:r w:rsidR="00B96220" w:rsidRPr="00625792">
        <w:rPr>
          <w:rFonts w:ascii="GHEA Grapalat" w:hAnsi="GHEA Grapalat" w:cs="Times New Roman"/>
          <w:sz w:val="24"/>
          <w:szCs w:val="24"/>
        </w:rPr>
        <w:t>այերեն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լեզվով</w:t>
      </w:r>
      <w:proofErr w:type="spellEnd"/>
      <w:r w:rsidR="003E3845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3E3845" w:rsidRPr="00625792">
        <w:rPr>
          <w:rFonts w:ascii="GHEA Grapalat" w:hAnsi="GHEA Grapalat" w:cs="Times New Roman"/>
          <w:sz w:val="24"/>
          <w:szCs w:val="24"/>
        </w:rPr>
        <w:t>շարադրելու</w:t>
      </w:r>
      <w:proofErr w:type="spellEnd"/>
      <w:r w:rsidR="00B96220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96220" w:rsidRPr="00625792">
        <w:rPr>
          <w:rFonts w:ascii="GHEA Grapalat" w:hAnsi="GHEA Grapalat" w:cs="Times New Roman"/>
          <w:sz w:val="24"/>
          <w:szCs w:val="24"/>
        </w:rPr>
        <w:t>գերազանց</w:t>
      </w:r>
      <w:proofErr w:type="spellEnd"/>
      <w:r w:rsidR="00B96220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96220" w:rsidRPr="00625792">
        <w:rPr>
          <w:rFonts w:ascii="GHEA Grapalat" w:hAnsi="GHEA Grapalat" w:cs="Times New Roman"/>
          <w:sz w:val="24"/>
          <w:szCs w:val="24"/>
        </w:rPr>
        <w:t>իմացություն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B96220" w:rsidRPr="00625792" w:rsidRDefault="00B96220" w:rsidP="00B962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Համակարգչային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ծրագրերով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աշխատելու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գերազանց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հմտություններ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,</w:t>
      </w:r>
    </w:p>
    <w:p w:rsidR="003E3845" w:rsidRPr="00625792" w:rsidRDefault="003E3845" w:rsidP="003E384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Մասնագիտական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փորձը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բնական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ռեսուրսների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քաղաքականության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մշակման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ոլորտում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կդիտվի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որպես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առավելություն</w:t>
      </w:r>
      <w:proofErr w:type="spellEnd"/>
      <w:r w:rsidR="001D5D41">
        <w:rPr>
          <w:rFonts w:ascii="GHEA Grapalat" w:hAnsi="GHEA Grapalat" w:cs="Times New Roman"/>
          <w:sz w:val="24"/>
          <w:szCs w:val="24"/>
        </w:rPr>
        <w:t>:</w:t>
      </w:r>
    </w:p>
    <w:p w:rsidR="00B96220" w:rsidRPr="00625792" w:rsidRDefault="00B96220" w:rsidP="00B96220">
      <w:pPr>
        <w:spacing w:after="140" w:line="240" w:lineRule="auto"/>
        <w:rPr>
          <w:rFonts w:ascii="GHEA Grapalat" w:hAnsi="GHEA Grapalat" w:cs="Times New Roman"/>
          <w:i/>
          <w:sz w:val="24"/>
          <w:szCs w:val="24"/>
        </w:rPr>
      </w:pPr>
    </w:p>
    <w:p w:rsidR="001D68C4" w:rsidRPr="00625792" w:rsidRDefault="001731A3" w:rsidP="001D68C4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r w:rsidRPr="00625792">
        <w:rPr>
          <w:rFonts w:ascii="GHEA Grapalat" w:hAnsi="GHEA Grapalat" w:cs="Times New Roman"/>
          <w:b/>
          <w:sz w:val="28"/>
          <w:szCs w:val="28"/>
          <w:lang w:val="ru-RU"/>
        </w:rPr>
        <w:t>Դիմելու գործընթացը</w:t>
      </w:r>
    </w:p>
    <w:p w:rsidR="004629EC" w:rsidRDefault="00EA7D1C" w:rsidP="00D73E8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625792">
        <w:rPr>
          <w:rFonts w:ascii="GHEA Grapalat" w:hAnsi="GHEA Grapalat" w:cs="Times New Roman"/>
          <w:sz w:val="24"/>
          <w:szCs w:val="24"/>
        </w:rPr>
        <w:t>Դ</w:t>
      </w:r>
      <w:r w:rsidR="004B4CF4" w:rsidRPr="00625792">
        <w:rPr>
          <w:rFonts w:ascii="GHEA Grapalat" w:hAnsi="GHEA Grapalat" w:cs="Times New Roman"/>
          <w:sz w:val="24"/>
          <w:szCs w:val="24"/>
        </w:rPr>
        <w:t>իմումը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ներկայացվի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էլեկտրոնային եղանակով հետևյալ էլ.</w:t>
      </w:r>
      <w:proofErr w:type="gram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հասցեով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՝ </w:t>
      </w:r>
      <w:hyperlink r:id="rId9" w:history="1">
        <w:r w:rsidR="00D73E88" w:rsidRPr="00625792">
          <w:rPr>
            <w:rStyle w:val="Hyperlink"/>
            <w:rFonts w:ascii="GHEA Grapalat" w:hAnsi="GHEA Grapalat" w:cs="Times New Roman"/>
            <w:color w:val="auto"/>
            <w:sz w:val="24"/>
            <w:szCs w:val="24"/>
          </w:rPr>
          <w:t>sdaoffice@sdaoffice.com</w:t>
        </w:r>
      </w:hyperlink>
      <w:r w:rsidR="00D73E88"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վերնագրում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նշելով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՝ </w:t>
      </w:r>
      <w:r w:rsidR="00AE3A55" w:rsidRPr="00625792">
        <w:rPr>
          <w:rFonts w:ascii="GHEA Grapalat" w:hAnsi="GHEA Grapalat" w:cs="Times New Roman"/>
          <w:sz w:val="24"/>
          <w:szCs w:val="24"/>
        </w:rPr>
        <w:t>«</w:t>
      </w:r>
      <w:proofErr w:type="spellStart"/>
      <w:r w:rsidR="00AE3A55" w:rsidRPr="00625792">
        <w:rPr>
          <w:rFonts w:ascii="GHEA Grapalat" w:hAnsi="GHEA Grapalat" w:cs="Times New Roman"/>
          <w:sz w:val="24"/>
          <w:szCs w:val="24"/>
        </w:rPr>
        <w:t>Հարթակ</w:t>
      </w:r>
      <w:proofErr w:type="spellEnd"/>
      <w:r w:rsidR="00AE3A55" w:rsidRPr="00625792">
        <w:rPr>
          <w:rFonts w:ascii="GHEA Grapalat" w:hAnsi="GHEA Grapalat" w:cs="Times New Roman"/>
          <w:sz w:val="24"/>
          <w:szCs w:val="24"/>
        </w:rPr>
        <w:t xml:space="preserve">: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Իրավաբան-փորձագետ</w:t>
      </w:r>
      <w:proofErr w:type="spellEnd"/>
      <w:r w:rsidR="00AE3A55" w:rsidRPr="00625792">
        <w:rPr>
          <w:rFonts w:ascii="GHEA Grapalat" w:hAnsi="GHEA Grapalat" w:cs="Times New Roman"/>
          <w:sz w:val="24"/>
          <w:szCs w:val="24"/>
        </w:rPr>
        <w:t>»</w:t>
      </w:r>
      <w:r w:rsidRPr="00625792">
        <w:rPr>
          <w:rFonts w:ascii="GHEA Grapalat" w:hAnsi="GHEA Grapalat" w:cs="Times New Roman"/>
          <w:sz w:val="24"/>
          <w:szCs w:val="24"/>
        </w:rPr>
        <w:t>:</w:t>
      </w:r>
      <w:r w:rsidR="001D68C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Ն</w:t>
      </w:r>
      <w:r w:rsidR="004B4CF4" w:rsidRPr="00625792">
        <w:rPr>
          <w:rFonts w:ascii="GHEA Grapalat" w:hAnsi="GHEA Grapalat" w:cs="Times New Roman"/>
          <w:sz w:val="24"/>
          <w:szCs w:val="24"/>
        </w:rPr>
        <w:t>երկայացվող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դիմումի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ամբողջական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B4CF4" w:rsidRPr="00625792">
        <w:rPr>
          <w:rFonts w:ascii="GHEA Grapalat" w:hAnsi="GHEA Grapalat" w:cs="Times New Roman"/>
          <w:sz w:val="24"/>
          <w:szCs w:val="24"/>
        </w:rPr>
        <w:t>փաթեթը</w:t>
      </w:r>
      <w:proofErr w:type="spellEnd"/>
      <w:r w:rsidR="004B4CF4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9204C" w:rsidRPr="00625792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="0029204C" w:rsidRPr="00625792">
        <w:rPr>
          <w:rFonts w:ascii="GHEA Grapalat" w:hAnsi="GHEA Grapalat" w:cs="Times New Roman"/>
          <w:sz w:val="24"/>
          <w:szCs w:val="24"/>
        </w:rPr>
        <w:t xml:space="preserve"> է </w:t>
      </w:r>
      <w:proofErr w:type="spellStart"/>
      <w:r w:rsidR="0029204C" w:rsidRPr="00625792">
        <w:rPr>
          <w:rFonts w:ascii="GHEA Grapalat" w:hAnsi="GHEA Grapalat" w:cs="Times New Roman"/>
          <w:sz w:val="24"/>
          <w:szCs w:val="24"/>
        </w:rPr>
        <w:t>ներառի</w:t>
      </w:r>
      <w:proofErr w:type="spellEnd"/>
      <w:r w:rsidR="0029204C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9204C" w:rsidRPr="00625792">
        <w:rPr>
          <w:rFonts w:ascii="GHEA Grapalat" w:hAnsi="GHEA Grapalat" w:cs="Times New Roman"/>
          <w:sz w:val="24"/>
          <w:szCs w:val="24"/>
        </w:rPr>
        <w:t>ամփոփ</w:t>
      </w:r>
      <w:proofErr w:type="spellEnd"/>
      <w:r w:rsidR="0029204C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29204C" w:rsidRPr="00625792">
        <w:rPr>
          <w:rFonts w:ascii="GHEA Grapalat" w:hAnsi="GHEA Grapalat" w:cs="Times New Roman"/>
          <w:sz w:val="24"/>
          <w:szCs w:val="24"/>
        </w:rPr>
        <w:t>կենսագրականը</w:t>
      </w:r>
      <w:proofErr w:type="spellEnd"/>
      <w:r w:rsidR="0029204C" w:rsidRPr="00625792">
        <w:rPr>
          <w:rFonts w:ascii="GHEA Grapalat" w:hAnsi="GHEA Grapalat" w:cs="Times New Roman"/>
          <w:sz w:val="24"/>
          <w:szCs w:val="24"/>
        </w:rPr>
        <w:t xml:space="preserve"> (</w:t>
      </w:r>
      <w:r w:rsidR="001D68C4" w:rsidRPr="00625792">
        <w:rPr>
          <w:rFonts w:ascii="GHEA Grapalat" w:hAnsi="GHEA Grapalat" w:cs="Times New Roman"/>
          <w:sz w:val="24"/>
          <w:szCs w:val="24"/>
        </w:rPr>
        <w:t>CV</w:t>
      </w:r>
      <w:r w:rsidR="00B854EB" w:rsidRPr="00625792">
        <w:rPr>
          <w:rFonts w:ascii="GHEA Grapalat" w:hAnsi="GHEA Grapalat" w:cs="Times New Roman"/>
          <w:sz w:val="24"/>
          <w:szCs w:val="24"/>
        </w:rPr>
        <w:t>)</w:t>
      </w:r>
      <w:r w:rsidR="00D73E88"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ուր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հստակ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երևում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իրականացված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625792">
        <w:rPr>
          <w:rFonts w:ascii="GHEA Grapalat" w:hAnsi="GHEA Grapalat" w:cs="Times New Roman"/>
          <w:sz w:val="24"/>
          <w:szCs w:val="24"/>
        </w:rPr>
        <w:t>նմանատիպ</w:t>
      </w:r>
      <w:proofErr w:type="spellEnd"/>
      <w:r w:rsidR="00D73E88"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D73E88" w:rsidRPr="005A7ECD">
        <w:rPr>
          <w:rFonts w:ascii="GHEA Grapalat" w:hAnsi="GHEA Grapalat" w:cs="Times New Roman"/>
          <w:sz w:val="24"/>
          <w:szCs w:val="24"/>
        </w:rPr>
        <w:t>աշխատանքները</w:t>
      </w:r>
      <w:proofErr w:type="spellEnd"/>
      <w:r w:rsidR="006313E1" w:rsidRPr="005A7ECD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6313E1" w:rsidRPr="005A7ECD">
        <w:rPr>
          <w:rFonts w:ascii="GHEA Grapalat" w:hAnsi="GHEA Grapalat" w:cs="Times New Roman"/>
          <w:sz w:val="24"/>
          <w:szCs w:val="24"/>
        </w:rPr>
        <w:t>գնային</w:t>
      </w:r>
      <w:proofErr w:type="spellEnd"/>
      <w:r w:rsidR="006313E1" w:rsidRPr="005A7ECD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313E1" w:rsidRPr="005A7ECD">
        <w:rPr>
          <w:rFonts w:ascii="GHEA Grapalat" w:hAnsi="GHEA Grapalat" w:cs="Times New Roman"/>
          <w:sz w:val="24"/>
          <w:szCs w:val="24"/>
        </w:rPr>
        <w:t>առաջարկ</w:t>
      </w:r>
      <w:r w:rsidR="00612BCF">
        <w:rPr>
          <w:rFonts w:ascii="GHEA Grapalat" w:hAnsi="GHEA Grapalat" w:cs="Times New Roman"/>
          <w:sz w:val="24"/>
          <w:szCs w:val="24"/>
        </w:rPr>
        <w:t>ը</w:t>
      </w:r>
      <w:proofErr w:type="spellEnd"/>
      <w:r w:rsidR="00612BCF">
        <w:rPr>
          <w:rFonts w:ascii="GHEA Grapalat" w:hAnsi="GHEA Grapalat" w:cs="Times New Roman"/>
          <w:sz w:val="24"/>
          <w:szCs w:val="24"/>
        </w:rPr>
        <w:t>՝</w:t>
      </w:r>
      <w:r w:rsidR="006313E1" w:rsidRPr="005A7ECD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313E1" w:rsidRPr="005A7ECD">
        <w:rPr>
          <w:rFonts w:ascii="GHEA Grapalat" w:hAnsi="GHEA Grapalat" w:cs="Times New Roman"/>
          <w:sz w:val="24"/>
          <w:szCs w:val="24"/>
        </w:rPr>
        <w:t>ըստ</w:t>
      </w:r>
      <w:proofErr w:type="spellEnd"/>
      <w:r w:rsidR="006313E1" w:rsidRPr="005A7ECD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313E1">
        <w:rPr>
          <w:rFonts w:ascii="GHEA Grapalat" w:hAnsi="GHEA Grapalat" w:cs="Times New Roman"/>
          <w:sz w:val="24"/>
          <w:szCs w:val="24"/>
        </w:rPr>
        <w:t>ներկայացված</w:t>
      </w:r>
      <w:proofErr w:type="spellEnd"/>
      <w:r w:rsidR="006313E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313E1">
        <w:rPr>
          <w:rFonts w:ascii="GHEA Grapalat" w:hAnsi="GHEA Grapalat" w:cs="Times New Roman"/>
          <w:sz w:val="24"/>
          <w:szCs w:val="24"/>
        </w:rPr>
        <w:t>ձևաչափի</w:t>
      </w:r>
      <w:proofErr w:type="spellEnd"/>
      <w:r w:rsidR="00F11CF2" w:rsidRPr="00625792">
        <w:rPr>
          <w:rFonts w:ascii="GHEA Grapalat" w:hAnsi="GHEA Grapalat" w:cs="Times New Roman"/>
          <w:sz w:val="24"/>
          <w:szCs w:val="24"/>
        </w:rPr>
        <w:t xml:space="preserve">: </w:t>
      </w:r>
    </w:p>
    <w:p w:rsidR="00B96220" w:rsidRPr="004629EC" w:rsidRDefault="00AE3A55" w:rsidP="00D73E8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625792">
        <w:rPr>
          <w:rFonts w:ascii="GHEA Grapalat" w:hAnsi="GHEA Grapalat" w:cs="Times New Roman"/>
          <w:sz w:val="24"/>
          <w:szCs w:val="24"/>
        </w:rPr>
        <w:t>Դիմորդը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պետք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է ի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նկատի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ունենա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որ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աշխատանքի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իրականացման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պահանջվող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օրացուցային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օրերի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քանակը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չի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կարող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գերազանցել</w:t>
      </w:r>
      <w:proofErr w:type="spellEnd"/>
      <w:r w:rsidRPr="00625792">
        <w:rPr>
          <w:rFonts w:ascii="GHEA Grapalat" w:hAnsi="GHEA Grapalat" w:cs="Times New Roman"/>
          <w:sz w:val="24"/>
          <w:szCs w:val="24"/>
        </w:rPr>
        <w:t xml:space="preserve"> 1</w:t>
      </w:r>
      <w:r w:rsidR="005A7ECD">
        <w:rPr>
          <w:rFonts w:ascii="GHEA Grapalat" w:hAnsi="GHEA Grapalat" w:cs="Times New Roman"/>
          <w:sz w:val="24"/>
          <w:szCs w:val="24"/>
        </w:rPr>
        <w:t>2</w:t>
      </w:r>
      <w:r w:rsidRPr="00625792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25792">
        <w:rPr>
          <w:rFonts w:ascii="GHEA Grapalat" w:hAnsi="GHEA Grapalat" w:cs="Times New Roman"/>
          <w:sz w:val="24"/>
          <w:szCs w:val="24"/>
        </w:rPr>
        <w:t>օրը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1-ի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և </w:t>
      </w:r>
      <w:r w:rsidR="005A7ECD">
        <w:rPr>
          <w:rFonts w:ascii="GHEA Grapalat" w:hAnsi="GHEA Grapalat" w:cs="Times New Roman"/>
          <w:sz w:val="24"/>
          <w:szCs w:val="24"/>
        </w:rPr>
        <w:t>3</w:t>
      </w:r>
      <w:r w:rsid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օրը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Փուլ</w:t>
      </w:r>
      <w:proofErr w:type="spellEnd"/>
      <w:r w:rsidR="004629EC">
        <w:rPr>
          <w:rFonts w:ascii="GHEA Grapalat" w:hAnsi="GHEA Grapalat" w:cs="Times New Roman"/>
          <w:sz w:val="24"/>
          <w:szCs w:val="24"/>
        </w:rPr>
        <w:t xml:space="preserve"> 2-ի </w:t>
      </w:r>
      <w:proofErr w:type="spellStart"/>
      <w:r w:rsidR="004629EC">
        <w:rPr>
          <w:rFonts w:ascii="GHEA Grapalat" w:hAnsi="GHEA Grapalat" w:cs="Times New Roman"/>
          <w:sz w:val="24"/>
          <w:szCs w:val="24"/>
        </w:rPr>
        <w:t>համար</w:t>
      </w:r>
      <w:proofErr w:type="spellEnd"/>
      <w:r w:rsidRPr="004629EC">
        <w:rPr>
          <w:rFonts w:ascii="GHEA Grapalat" w:hAnsi="GHEA Grapalat" w:cs="Times New Roman"/>
          <w:sz w:val="24"/>
          <w:szCs w:val="24"/>
        </w:rPr>
        <w:t>:</w:t>
      </w:r>
    </w:p>
    <w:p w:rsidR="001D68C4" w:rsidRPr="004629EC" w:rsidRDefault="00EA7D1C" w:rsidP="00D73E88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4629EC">
        <w:rPr>
          <w:rFonts w:ascii="GHEA Grapalat" w:hAnsi="GHEA Grapalat" w:cs="Times New Roman"/>
          <w:sz w:val="24"/>
          <w:szCs w:val="24"/>
        </w:rPr>
        <w:t>Դ</w:t>
      </w:r>
      <w:r w:rsidR="00B854EB" w:rsidRPr="004629EC">
        <w:rPr>
          <w:rFonts w:ascii="GHEA Grapalat" w:hAnsi="GHEA Grapalat" w:cs="Times New Roman"/>
          <w:sz w:val="24"/>
          <w:szCs w:val="24"/>
        </w:rPr>
        <w:t>իմումի</w:t>
      </w:r>
      <w:proofErr w:type="spellEnd"/>
      <w:r w:rsidR="00B854EB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854EB" w:rsidRPr="004629EC">
        <w:rPr>
          <w:rFonts w:ascii="GHEA Grapalat" w:hAnsi="GHEA Grapalat" w:cs="Times New Roman"/>
          <w:sz w:val="24"/>
          <w:szCs w:val="24"/>
        </w:rPr>
        <w:t>ներկայացման</w:t>
      </w:r>
      <w:proofErr w:type="spellEnd"/>
      <w:r w:rsidR="00B854EB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854EB" w:rsidRPr="004629EC">
        <w:rPr>
          <w:rFonts w:ascii="GHEA Grapalat" w:hAnsi="GHEA Grapalat" w:cs="Times New Roman"/>
          <w:sz w:val="24"/>
          <w:szCs w:val="24"/>
        </w:rPr>
        <w:t>վերջնաժամկետն</w:t>
      </w:r>
      <w:proofErr w:type="spellEnd"/>
      <w:r w:rsidR="00B854EB" w:rsidRPr="004629EC">
        <w:rPr>
          <w:rFonts w:ascii="GHEA Grapalat" w:hAnsi="GHEA Grapalat" w:cs="Times New Roman"/>
          <w:sz w:val="24"/>
          <w:szCs w:val="24"/>
        </w:rPr>
        <w:t xml:space="preserve"> է</w:t>
      </w:r>
      <w:r w:rsidR="00B96220" w:rsidRPr="004629EC">
        <w:rPr>
          <w:rFonts w:ascii="GHEA Grapalat" w:hAnsi="GHEA Grapalat" w:cs="Times New Roman"/>
          <w:sz w:val="24"/>
          <w:szCs w:val="24"/>
        </w:rPr>
        <w:t xml:space="preserve">՝ </w:t>
      </w:r>
      <w:r w:rsidR="00B96220" w:rsidRPr="00612BCF">
        <w:rPr>
          <w:rFonts w:ascii="GHEA Grapalat" w:hAnsi="GHEA Grapalat" w:cs="Times New Roman"/>
          <w:sz w:val="24"/>
          <w:szCs w:val="24"/>
        </w:rPr>
        <w:t>2</w:t>
      </w:r>
      <w:r w:rsidR="006021A1">
        <w:rPr>
          <w:rFonts w:ascii="GHEA Grapalat" w:hAnsi="GHEA Grapalat" w:cs="Times New Roman"/>
          <w:sz w:val="24"/>
          <w:szCs w:val="24"/>
        </w:rPr>
        <w:t>7</w:t>
      </w:r>
      <w:r w:rsidR="00033429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4629EC" w:rsidRPr="004629EC">
        <w:rPr>
          <w:rFonts w:ascii="GHEA Grapalat" w:hAnsi="GHEA Grapalat" w:cs="Times New Roman"/>
          <w:sz w:val="24"/>
          <w:szCs w:val="24"/>
        </w:rPr>
        <w:t>սեպտեմբեր</w:t>
      </w:r>
      <w:proofErr w:type="spellEnd"/>
      <w:r w:rsidR="00B96220" w:rsidRPr="004629EC">
        <w:rPr>
          <w:rFonts w:ascii="GHEA Grapalat" w:hAnsi="GHEA Grapalat" w:cs="Times New Roman"/>
          <w:sz w:val="24"/>
          <w:szCs w:val="24"/>
        </w:rPr>
        <w:t>, 2020թ</w:t>
      </w:r>
      <w:r w:rsidR="00C265A1" w:rsidRPr="004629EC">
        <w:rPr>
          <w:rFonts w:ascii="GHEA Grapalat" w:hAnsi="GHEA Grapalat" w:cs="Times New Roman"/>
          <w:sz w:val="24"/>
          <w:szCs w:val="24"/>
        </w:rPr>
        <w:t>:</w:t>
      </w:r>
      <w:r w:rsidR="0029204C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Արդյունքների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մասին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կտեղեկացվեն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միայն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ընտրության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առաջին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փուլն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անցած</w:t>
      </w:r>
      <w:proofErr w:type="spellEnd"/>
      <w:r w:rsidR="007E172E" w:rsidRPr="004629EC">
        <w:rPr>
          <w:rFonts w:ascii="Courier New" w:hAnsi="Courier New" w:cs="Courier New"/>
          <w:sz w:val="24"/>
          <w:szCs w:val="24"/>
        </w:rPr>
        <w:t> </w:t>
      </w:r>
      <w:proofErr w:type="spellStart"/>
      <w:r w:rsidR="007E172E" w:rsidRPr="004629EC">
        <w:rPr>
          <w:rFonts w:ascii="GHEA Grapalat" w:hAnsi="GHEA Grapalat" w:cs="Times New Roman"/>
          <w:sz w:val="24"/>
          <w:szCs w:val="24"/>
        </w:rPr>
        <w:t>թեկնածուները</w:t>
      </w:r>
      <w:proofErr w:type="spellEnd"/>
      <w:r w:rsidR="007E172E" w:rsidRPr="004629EC">
        <w:rPr>
          <w:rFonts w:ascii="GHEA Grapalat" w:hAnsi="GHEA Grapalat" w:cs="Times New Roman"/>
          <w:sz w:val="24"/>
          <w:szCs w:val="24"/>
        </w:rPr>
        <w:t>:</w:t>
      </w:r>
    </w:p>
    <w:p w:rsidR="00EC6072" w:rsidRDefault="00EC6072" w:rsidP="001D68C4">
      <w:pPr>
        <w:spacing w:after="0" w:line="240" w:lineRule="auto"/>
        <w:rPr>
          <w:rFonts w:ascii="GHEA Grapalat" w:hAnsi="GHEA Grapalat" w:cs="Times New Roman"/>
          <w:i/>
          <w:sz w:val="24"/>
          <w:szCs w:val="24"/>
        </w:rPr>
      </w:pPr>
    </w:p>
    <w:p w:rsidR="006021A1" w:rsidRDefault="006021A1" w:rsidP="006021A1">
      <w:pPr>
        <w:pStyle w:val="ListParagraph"/>
        <w:numPr>
          <w:ilvl w:val="0"/>
          <w:numId w:val="1"/>
        </w:numPr>
        <w:spacing w:after="0" w:line="360" w:lineRule="auto"/>
        <w:ind w:left="0" w:firstLine="0"/>
        <w:rPr>
          <w:rFonts w:ascii="GHEA Grapalat" w:hAnsi="GHEA Grapalat" w:cs="Times New Roman"/>
          <w:b/>
          <w:sz w:val="28"/>
          <w:szCs w:val="28"/>
        </w:rPr>
      </w:pPr>
      <w:proofErr w:type="spellStart"/>
      <w:r w:rsidRPr="006021A1">
        <w:rPr>
          <w:rFonts w:ascii="GHEA Grapalat" w:hAnsi="GHEA Grapalat" w:cs="Times New Roman"/>
          <w:b/>
          <w:sz w:val="28"/>
          <w:szCs w:val="28"/>
        </w:rPr>
        <w:t>Կից</w:t>
      </w:r>
      <w:proofErr w:type="spellEnd"/>
      <w:r w:rsidRPr="006021A1">
        <w:rPr>
          <w:rFonts w:ascii="GHEA Grapalat" w:hAnsi="GHEA Grapalat" w:cs="Times New Roman"/>
          <w:b/>
          <w:sz w:val="28"/>
          <w:szCs w:val="28"/>
        </w:rPr>
        <w:t xml:space="preserve"> </w:t>
      </w:r>
      <w:proofErr w:type="spellStart"/>
      <w:r w:rsidRPr="006021A1">
        <w:rPr>
          <w:rFonts w:ascii="GHEA Grapalat" w:hAnsi="GHEA Grapalat" w:cs="Times New Roman"/>
          <w:b/>
          <w:sz w:val="28"/>
          <w:szCs w:val="28"/>
        </w:rPr>
        <w:t>փաստաթղթեր</w:t>
      </w:r>
      <w:proofErr w:type="spellEnd"/>
    </w:p>
    <w:p w:rsidR="006021A1" w:rsidRPr="006021A1" w:rsidRDefault="006021A1" w:rsidP="006021A1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6021A1">
        <w:rPr>
          <w:rFonts w:ascii="GHEA Grapalat" w:hAnsi="GHEA Grapalat" w:cs="Times New Roman"/>
          <w:sz w:val="24"/>
          <w:szCs w:val="24"/>
        </w:rPr>
        <w:t>Հավելված</w:t>
      </w:r>
      <w:proofErr w:type="spellEnd"/>
      <w:r w:rsidRPr="006021A1">
        <w:rPr>
          <w:rFonts w:ascii="GHEA Grapalat" w:hAnsi="GHEA Grapalat" w:cs="Times New Roman"/>
          <w:sz w:val="24"/>
          <w:szCs w:val="24"/>
        </w:rPr>
        <w:t xml:space="preserve"> 1.</w:t>
      </w:r>
      <w:proofErr w:type="gramEnd"/>
      <w:r w:rsidRPr="006021A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021A1">
        <w:rPr>
          <w:rFonts w:ascii="GHEA Grapalat" w:hAnsi="GHEA Grapalat" w:cs="Times New Roman"/>
          <w:sz w:val="24"/>
          <w:szCs w:val="24"/>
        </w:rPr>
        <w:t>Գնային</w:t>
      </w:r>
      <w:proofErr w:type="spellEnd"/>
      <w:r w:rsidRPr="006021A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021A1">
        <w:rPr>
          <w:rFonts w:ascii="GHEA Grapalat" w:hAnsi="GHEA Grapalat" w:cs="Times New Roman"/>
          <w:sz w:val="24"/>
          <w:szCs w:val="24"/>
        </w:rPr>
        <w:t>Առաջարկի</w:t>
      </w:r>
      <w:proofErr w:type="spellEnd"/>
      <w:r w:rsidRPr="006021A1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6021A1">
        <w:rPr>
          <w:rFonts w:ascii="GHEA Grapalat" w:hAnsi="GHEA Grapalat" w:cs="Times New Roman"/>
          <w:sz w:val="24"/>
          <w:szCs w:val="24"/>
        </w:rPr>
        <w:t>Ձև</w:t>
      </w:r>
      <w:proofErr w:type="spellEnd"/>
    </w:p>
    <w:p w:rsidR="006021A1" w:rsidRPr="006021A1" w:rsidRDefault="006021A1" w:rsidP="006021A1">
      <w:pPr>
        <w:spacing w:after="0" w:line="240" w:lineRule="auto"/>
        <w:ind w:firstLine="45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proofErr w:type="gramStart"/>
      <w:r w:rsidRPr="006021A1">
        <w:rPr>
          <w:rFonts w:ascii="GHEA Grapalat" w:hAnsi="GHEA Grapalat" w:cs="Times New Roman"/>
          <w:sz w:val="24"/>
          <w:szCs w:val="24"/>
        </w:rPr>
        <w:t>Հավելված</w:t>
      </w:r>
      <w:proofErr w:type="spellEnd"/>
      <w:r w:rsidRPr="006021A1">
        <w:rPr>
          <w:rFonts w:ascii="GHEA Grapalat" w:hAnsi="GHEA Grapalat" w:cs="Times New Roman"/>
          <w:sz w:val="24"/>
          <w:szCs w:val="24"/>
        </w:rPr>
        <w:t xml:space="preserve"> 2.</w:t>
      </w:r>
      <w:proofErr w:type="gramEnd"/>
      <w:r w:rsidRPr="006021A1">
        <w:rPr>
          <w:rFonts w:ascii="GHEA Grapalat" w:hAnsi="GHEA Grapalat" w:cs="Times New Roman"/>
          <w:sz w:val="24"/>
          <w:szCs w:val="24"/>
        </w:rPr>
        <w:t xml:space="preserve"> </w:t>
      </w:r>
      <w:r w:rsidRPr="001E2285">
        <w:rPr>
          <w:rFonts w:ascii="GHEA Grapalat" w:hAnsi="GHEA Grapalat" w:cs="Times New Roman"/>
          <w:sz w:val="24"/>
          <w:szCs w:val="24"/>
        </w:rPr>
        <w:t xml:space="preserve">«ՀՀ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արոտների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կայուն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կառավարման</w:t>
      </w:r>
      <w:proofErr w:type="spellEnd"/>
      <w:r w:rsidRPr="001E2285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Pr="001E2285">
        <w:rPr>
          <w:rFonts w:ascii="GHEA Grapalat" w:hAnsi="GHEA Grapalat" w:cs="Times New Roman"/>
          <w:sz w:val="24"/>
          <w:szCs w:val="24"/>
        </w:rPr>
        <w:t>հայեցակարգ</w:t>
      </w:r>
      <w:proofErr w:type="spellEnd"/>
      <w:r>
        <w:rPr>
          <w:rFonts w:ascii="GHEA Grapalat" w:hAnsi="GHEA Grapalat" w:cs="Times New Roman"/>
          <w:sz w:val="24"/>
          <w:szCs w:val="24"/>
        </w:rPr>
        <w:t>» հաշվետվություն</w:t>
      </w:r>
      <w:bookmarkStart w:id="0" w:name="_GoBack"/>
      <w:bookmarkEnd w:id="0"/>
    </w:p>
    <w:sectPr w:rsidR="006021A1" w:rsidRPr="006021A1" w:rsidSect="006D05CE">
      <w:headerReference w:type="default" r:id="rId10"/>
      <w:pgSz w:w="12240" w:h="15840"/>
      <w:pgMar w:top="1138" w:right="720" w:bottom="113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2A0" w:rsidRDefault="00A972A0" w:rsidP="00FC3F39">
      <w:pPr>
        <w:spacing w:after="0" w:line="240" w:lineRule="auto"/>
      </w:pPr>
      <w:r>
        <w:separator/>
      </w:r>
    </w:p>
  </w:endnote>
  <w:endnote w:type="continuationSeparator" w:id="0">
    <w:p w:rsidR="00A972A0" w:rsidRDefault="00A972A0" w:rsidP="00FC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2A0" w:rsidRDefault="00A972A0" w:rsidP="00FC3F39">
      <w:pPr>
        <w:spacing w:after="0" w:line="240" w:lineRule="auto"/>
      </w:pPr>
      <w:r>
        <w:separator/>
      </w:r>
    </w:p>
  </w:footnote>
  <w:footnote w:type="continuationSeparator" w:id="0">
    <w:p w:rsidR="00A972A0" w:rsidRDefault="00A972A0" w:rsidP="00FC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F39" w:rsidRDefault="00FC3F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4219"/>
    <w:multiLevelType w:val="hybridMultilevel"/>
    <w:tmpl w:val="DF009FBA"/>
    <w:lvl w:ilvl="0" w:tplc="65142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B55F0"/>
    <w:multiLevelType w:val="hybridMultilevel"/>
    <w:tmpl w:val="F87E96C4"/>
    <w:lvl w:ilvl="0" w:tplc="B24EDCBE">
      <w:start w:val="1"/>
      <w:numFmt w:val="upperRoman"/>
      <w:lvlText w:val="%1."/>
      <w:lvlJc w:val="left"/>
      <w:pPr>
        <w:tabs>
          <w:tab w:val="num" w:pos="920"/>
        </w:tabs>
        <w:ind w:left="92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2">
    <w:nsid w:val="2B3973B6"/>
    <w:multiLevelType w:val="hybridMultilevel"/>
    <w:tmpl w:val="CFDE2C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492314D1"/>
    <w:multiLevelType w:val="hybridMultilevel"/>
    <w:tmpl w:val="3FD0676C"/>
    <w:lvl w:ilvl="0" w:tplc="FAEA9B3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D71841"/>
    <w:multiLevelType w:val="hybridMultilevel"/>
    <w:tmpl w:val="3C54B04C"/>
    <w:lvl w:ilvl="0" w:tplc="E31AFAE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C7F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5A68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90FB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7868A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28AD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251C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60CD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8EC5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DE34A5"/>
    <w:multiLevelType w:val="hybridMultilevel"/>
    <w:tmpl w:val="D40C65C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686C3DEF"/>
    <w:multiLevelType w:val="hybridMultilevel"/>
    <w:tmpl w:val="79BEF408"/>
    <w:lvl w:ilvl="0" w:tplc="7E1A21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0A1D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DA9C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60A5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44C0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32058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851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F4D9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FAE4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85260D"/>
    <w:multiLevelType w:val="hybridMultilevel"/>
    <w:tmpl w:val="F94EC16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B3328A7"/>
    <w:multiLevelType w:val="hybridMultilevel"/>
    <w:tmpl w:val="9DF654CE"/>
    <w:lvl w:ilvl="0" w:tplc="3606F496">
      <w:start w:val="8"/>
      <w:numFmt w:val="upperRoman"/>
      <w:lvlText w:val="%1."/>
      <w:lvlJc w:val="left"/>
      <w:pPr>
        <w:tabs>
          <w:tab w:val="num" w:pos="1640"/>
        </w:tabs>
        <w:ind w:left="16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CB"/>
    <w:rsid w:val="000101CB"/>
    <w:rsid w:val="00012748"/>
    <w:rsid w:val="0002352D"/>
    <w:rsid w:val="000278E4"/>
    <w:rsid w:val="00033429"/>
    <w:rsid w:val="00091A3B"/>
    <w:rsid w:val="00096FD3"/>
    <w:rsid w:val="000B12B7"/>
    <w:rsid w:val="000D2894"/>
    <w:rsid w:val="000E61B0"/>
    <w:rsid w:val="000F083B"/>
    <w:rsid w:val="000F5C05"/>
    <w:rsid w:val="000F6378"/>
    <w:rsid w:val="001116AA"/>
    <w:rsid w:val="0012257B"/>
    <w:rsid w:val="0012319B"/>
    <w:rsid w:val="00136DE9"/>
    <w:rsid w:val="00150DDD"/>
    <w:rsid w:val="00164DDE"/>
    <w:rsid w:val="001731A3"/>
    <w:rsid w:val="00193C71"/>
    <w:rsid w:val="0019453F"/>
    <w:rsid w:val="001D5D41"/>
    <w:rsid w:val="001D68C4"/>
    <w:rsid w:val="001E2285"/>
    <w:rsid w:val="001F6E32"/>
    <w:rsid w:val="00221D83"/>
    <w:rsid w:val="00223D46"/>
    <w:rsid w:val="00234897"/>
    <w:rsid w:val="00252A2F"/>
    <w:rsid w:val="00261033"/>
    <w:rsid w:val="0027436B"/>
    <w:rsid w:val="00274D5A"/>
    <w:rsid w:val="00280E77"/>
    <w:rsid w:val="00290E6E"/>
    <w:rsid w:val="0029204C"/>
    <w:rsid w:val="002952C4"/>
    <w:rsid w:val="002A2DF1"/>
    <w:rsid w:val="002C7C97"/>
    <w:rsid w:val="002D177C"/>
    <w:rsid w:val="002D29CC"/>
    <w:rsid w:val="002F04B8"/>
    <w:rsid w:val="002F09AE"/>
    <w:rsid w:val="002F1D81"/>
    <w:rsid w:val="003019A8"/>
    <w:rsid w:val="00307D75"/>
    <w:rsid w:val="00323C89"/>
    <w:rsid w:val="00341BB1"/>
    <w:rsid w:val="003813E5"/>
    <w:rsid w:val="003A40C8"/>
    <w:rsid w:val="003C5730"/>
    <w:rsid w:val="003E0BF7"/>
    <w:rsid w:val="003E2169"/>
    <w:rsid w:val="003E3845"/>
    <w:rsid w:val="0040155C"/>
    <w:rsid w:val="0041031F"/>
    <w:rsid w:val="00410D00"/>
    <w:rsid w:val="0043431E"/>
    <w:rsid w:val="00440C38"/>
    <w:rsid w:val="004438D4"/>
    <w:rsid w:val="004629EC"/>
    <w:rsid w:val="00463B7E"/>
    <w:rsid w:val="004A2811"/>
    <w:rsid w:val="004B4CF4"/>
    <w:rsid w:val="004C0A9F"/>
    <w:rsid w:val="004C2A62"/>
    <w:rsid w:val="004E062B"/>
    <w:rsid w:val="004F5CE2"/>
    <w:rsid w:val="00500127"/>
    <w:rsid w:val="00504354"/>
    <w:rsid w:val="005137EC"/>
    <w:rsid w:val="00522583"/>
    <w:rsid w:val="00535E3E"/>
    <w:rsid w:val="005508C8"/>
    <w:rsid w:val="00551BA8"/>
    <w:rsid w:val="00565371"/>
    <w:rsid w:val="00581F94"/>
    <w:rsid w:val="0058616A"/>
    <w:rsid w:val="005901D6"/>
    <w:rsid w:val="00590CD6"/>
    <w:rsid w:val="005A4690"/>
    <w:rsid w:val="005A7ECD"/>
    <w:rsid w:val="005B561C"/>
    <w:rsid w:val="005E0898"/>
    <w:rsid w:val="00600BFE"/>
    <w:rsid w:val="00601BD9"/>
    <w:rsid w:val="006021A1"/>
    <w:rsid w:val="0060227C"/>
    <w:rsid w:val="00611939"/>
    <w:rsid w:val="00612BCF"/>
    <w:rsid w:val="00615733"/>
    <w:rsid w:val="00617867"/>
    <w:rsid w:val="00625792"/>
    <w:rsid w:val="006313E1"/>
    <w:rsid w:val="00632E91"/>
    <w:rsid w:val="00690F31"/>
    <w:rsid w:val="00692307"/>
    <w:rsid w:val="0069762D"/>
    <w:rsid w:val="006A5350"/>
    <w:rsid w:val="006A6243"/>
    <w:rsid w:val="006B17EF"/>
    <w:rsid w:val="006B2B1C"/>
    <w:rsid w:val="006B5C31"/>
    <w:rsid w:val="006C3682"/>
    <w:rsid w:val="006D05CE"/>
    <w:rsid w:val="006E5282"/>
    <w:rsid w:val="006E73DE"/>
    <w:rsid w:val="006F2926"/>
    <w:rsid w:val="006F4EA4"/>
    <w:rsid w:val="00716C60"/>
    <w:rsid w:val="00743249"/>
    <w:rsid w:val="00774468"/>
    <w:rsid w:val="007A598B"/>
    <w:rsid w:val="007D343B"/>
    <w:rsid w:val="007D486F"/>
    <w:rsid w:val="007E172E"/>
    <w:rsid w:val="007E3FA0"/>
    <w:rsid w:val="00807FB3"/>
    <w:rsid w:val="0082338A"/>
    <w:rsid w:val="008305DE"/>
    <w:rsid w:val="00851DEC"/>
    <w:rsid w:val="00852A6D"/>
    <w:rsid w:val="00880F81"/>
    <w:rsid w:val="00883335"/>
    <w:rsid w:val="00894204"/>
    <w:rsid w:val="008B38C1"/>
    <w:rsid w:val="008B4BE6"/>
    <w:rsid w:val="008B65CE"/>
    <w:rsid w:val="008B79CF"/>
    <w:rsid w:val="008C2AC3"/>
    <w:rsid w:val="008D6F37"/>
    <w:rsid w:val="008F399D"/>
    <w:rsid w:val="008F668B"/>
    <w:rsid w:val="008F6A7D"/>
    <w:rsid w:val="009017FF"/>
    <w:rsid w:val="00913C57"/>
    <w:rsid w:val="009306CC"/>
    <w:rsid w:val="00944325"/>
    <w:rsid w:val="009448F0"/>
    <w:rsid w:val="009555F2"/>
    <w:rsid w:val="00955887"/>
    <w:rsid w:val="009907D2"/>
    <w:rsid w:val="009A5D03"/>
    <w:rsid w:val="009A5F4F"/>
    <w:rsid w:val="009B5985"/>
    <w:rsid w:val="009D575F"/>
    <w:rsid w:val="009F3C21"/>
    <w:rsid w:val="00A04441"/>
    <w:rsid w:val="00A1624B"/>
    <w:rsid w:val="00A43C77"/>
    <w:rsid w:val="00A5094E"/>
    <w:rsid w:val="00A57400"/>
    <w:rsid w:val="00A67A22"/>
    <w:rsid w:val="00A7168B"/>
    <w:rsid w:val="00A810B8"/>
    <w:rsid w:val="00A972A0"/>
    <w:rsid w:val="00AA02EE"/>
    <w:rsid w:val="00AB60DF"/>
    <w:rsid w:val="00AD17D0"/>
    <w:rsid w:val="00AD3959"/>
    <w:rsid w:val="00AE3A55"/>
    <w:rsid w:val="00AF4F05"/>
    <w:rsid w:val="00AF6660"/>
    <w:rsid w:val="00B070AB"/>
    <w:rsid w:val="00B14D06"/>
    <w:rsid w:val="00B57880"/>
    <w:rsid w:val="00B732A3"/>
    <w:rsid w:val="00B854EB"/>
    <w:rsid w:val="00B866CB"/>
    <w:rsid w:val="00B94723"/>
    <w:rsid w:val="00B948C5"/>
    <w:rsid w:val="00B96220"/>
    <w:rsid w:val="00BA4DD4"/>
    <w:rsid w:val="00BC033D"/>
    <w:rsid w:val="00BC0749"/>
    <w:rsid w:val="00BE5E1D"/>
    <w:rsid w:val="00BE68A0"/>
    <w:rsid w:val="00C05ADC"/>
    <w:rsid w:val="00C260AA"/>
    <w:rsid w:val="00C265A1"/>
    <w:rsid w:val="00C3520E"/>
    <w:rsid w:val="00C379EB"/>
    <w:rsid w:val="00C84DA2"/>
    <w:rsid w:val="00C957C4"/>
    <w:rsid w:val="00C965E3"/>
    <w:rsid w:val="00CC2614"/>
    <w:rsid w:val="00CD0748"/>
    <w:rsid w:val="00CE3CD8"/>
    <w:rsid w:val="00CF6B69"/>
    <w:rsid w:val="00D050CB"/>
    <w:rsid w:val="00D248A9"/>
    <w:rsid w:val="00D35B00"/>
    <w:rsid w:val="00D466C0"/>
    <w:rsid w:val="00D46F05"/>
    <w:rsid w:val="00D552CE"/>
    <w:rsid w:val="00D55511"/>
    <w:rsid w:val="00D666B2"/>
    <w:rsid w:val="00D73E88"/>
    <w:rsid w:val="00D84EFB"/>
    <w:rsid w:val="00D86B7B"/>
    <w:rsid w:val="00DA1442"/>
    <w:rsid w:val="00DD1950"/>
    <w:rsid w:val="00DD1CF5"/>
    <w:rsid w:val="00E277B8"/>
    <w:rsid w:val="00E40F9E"/>
    <w:rsid w:val="00E83AF8"/>
    <w:rsid w:val="00E8422B"/>
    <w:rsid w:val="00E901E6"/>
    <w:rsid w:val="00E91978"/>
    <w:rsid w:val="00E935D5"/>
    <w:rsid w:val="00E9644A"/>
    <w:rsid w:val="00EA3A3C"/>
    <w:rsid w:val="00EA7D1C"/>
    <w:rsid w:val="00EC2A42"/>
    <w:rsid w:val="00EC3BA0"/>
    <w:rsid w:val="00EC6072"/>
    <w:rsid w:val="00ED39F3"/>
    <w:rsid w:val="00F0259B"/>
    <w:rsid w:val="00F03758"/>
    <w:rsid w:val="00F11CF2"/>
    <w:rsid w:val="00F13A2A"/>
    <w:rsid w:val="00F22459"/>
    <w:rsid w:val="00F23461"/>
    <w:rsid w:val="00F415FC"/>
    <w:rsid w:val="00F855EB"/>
    <w:rsid w:val="00F97072"/>
    <w:rsid w:val="00FC3F39"/>
    <w:rsid w:val="00FD2ADE"/>
    <w:rsid w:val="00FD49C7"/>
    <w:rsid w:val="00FE2D2A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63B7E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B7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63B7E"/>
    <w:pPr>
      <w:ind w:left="720"/>
      <w:contextualSpacing/>
    </w:pPr>
  </w:style>
  <w:style w:type="paragraph" w:customStyle="1" w:styleId="Default">
    <w:name w:val="Default"/>
    <w:rsid w:val="004A28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C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0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3C77"/>
    <w:rPr>
      <w:i/>
      <w:iCs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77446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774468"/>
    <w:pPr>
      <w:widowControl w:val="0"/>
      <w:shd w:val="clear" w:color="auto" w:fill="FFFFFF"/>
      <w:spacing w:before="660" w:after="0" w:line="518" w:lineRule="exact"/>
      <w:jc w:val="both"/>
    </w:pPr>
    <w:rPr>
      <w:rFonts w:ascii="Times New Roman" w:hAnsi="Times New Roman" w:cs="Times New Roman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73E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3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F39"/>
  </w:style>
  <w:style w:type="paragraph" w:styleId="Footer">
    <w:name w:val="footer"/>
    <w:basedOn w:val="Normal"/>
    <w:link w:val="FooterChar"/>
    <w:uiPriority w:val="99"/>
    <w:unhideWhenUsed/>
    <w:rsid w:val="00FC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63B7E"/>
    <w:pPr>
      <w:keepNext/>
      <w:suppressAutoHyphens/>
      <w:autoSpaceDN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3B7E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63B7E"/>
    <w:pPr>
      <w:ind w:left="720"/>
      <w:contextualSpacing/>
    </w:pPr>
  </w:style>
  <w:style w:type="paragraph" w:customStyle="1" w:styleId="Default">
    <w:name w:val="Default"/>
    <w:rsid w:val="004A28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C6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0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43C77"/>
    <w:rPr>
      <w:i/>
      <w:iCs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77446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774468"/>
    <w:pPr>
      <w:widowControl w:val="0"/>
      <w:shd w:val="clear" w:color="auto" w:fill="FFFFFF"/>
      <w:spacing w:before="660" w:after="0" w:line="518" w:lineRule="exact"/>
      <w:jc w:val="both"/>
    </w:pPr>
    <w:rPr>
      <w:rFonts w:ascii="Times New Roman" w:hAnsi="Times New Roman" w:cs="Times New Roman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73E8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3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3A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3A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3A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3A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F39"/>
  </w:style>
  <w:style w:type="paragraph" w:styleId="Footer">
    <w:name w:val="footer"/>
    <w:basedOn w:val="Normal"/>
    <w:link w:val="FooterChar"/>
    <w:uiPriority w:val="99"/>
    <w:unhideWhenUsed/>
    <w:rsid w:val="00FC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5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13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daoffice@sdaoff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8E89-61D0-4922-947A-0EFF2295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SDA</Company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AnnaMelkonyan</dc:creator>
  <cp:lastModifiedBy>v.ayvazyan</cp:lastModifiedBy>
  <cp:revision>2</cp:revision>
  <cp:lastPrinted>2020-09-10T10:54:00Z</cp:lastPrinted>
  <dcterms:created xsi:type="dcterms:W3CDTF">2020-09-17T11:24:00Z</dcterms:created>
  <dcterms:modified xsi:type="dcterms:W3CDTF">2020-09-17T11:24:00Z</dcterms:modified>
</cp:coreProperties>
</file>