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D305B" w14:textId="77777777" w:rsidR="00F03F53" w:rsidRDefault="00F03F53" w:rsidP="00B4616F">
      <w:pPr>
        <w:jc w:val="center"/>
        <w:rPr>
          <w:b/>
          <w:sz w:val="28"/>
          <w:szCs w:val="28"/>
          <w:lang w:val="en-GB"/>
        </w:rPr>
      </w:pPr>
    </w:p>
    <w:p w14:paraId="26CE243C" w14:textId="2A5983AC" w:rsidR="00B4616F" w:rsidRPr="00D71E6A" w:rsidRDefault="22EF4F17" w:rsidP="00B4616F">
      <w:pPr>
        <w:jc w:val="center"/>
        <w:rPr>
          <w:b/>
          <w:bCs/>
          <w:sz w:val="28"/>
          <w:szCs w:val="28"/>
          <w:lang w:val="en-GB"/>
        </w:rPr>
      </w:pPr>
      <w:r w:rsidRPr="1E082C28">
        <w:rPr>
          <w:b/>
          <w:sz w:val="28"/>
          <w:szCs w:val="28"/>
          <w:lang w:val="en-GB"/>
        </w:rPr>
        <w:t xml:space="preserve">Call for </w:t>
      </w:r>
      <w:r w:rsidR="00816413" w:rsidRPr="1E082C28">
        <w:rPr>
          <w:b/>
          <w:bCs/>
          <w:sz w:val="28"/>
          <w:szCs w:val="28"/>
          <w:lang w:val="en-GB"/>
        </w:rPr>
        <w:t>P</w:t>
      </w:r>
      <w:r w:rsidR="726986B8" w:rsidRPr="1E082C28">
        <w:rPr>
          <w:b/>
          <w:bCs/>
          <w:sz w:val="28"/>
          <w:szCs w:val="28"/>
          <w:lang w:val="en-GB"/>
        </w:rPr>
        <w:t>roposals</w:t>
      </w:r>
      <w:r w:rsidRPr="1E082C28">
        <w:rPr>
          <w:b/>
          <w:sz w:val="28"/>
          <w:szCs w:val="28"/>
          <w:lang w:val="en-GB"/>
        </w:rPr>
        <w:t xml:space="preserve"> </w:t>
      </w:r>
    </w:p>
    <w:p w14:paraId="417EF9CD" w14:textId="286C762A" w:rsidR="00B4616F" w:rsidRPr="00D71E6A" w:rsidRDefault="00B4616F" w:rsidP="00B4616F">
      <w:pPr>
        <w:jc w:val="center"/>
        <w:rPr>
          <w:b/>
          <w:bCs/>
          <w:sz w:val="28"/>
          <w:szCs w:val="28"/>
          <w:lang w:val="en-GB"/>
        </w:rPr>
      </w:pPr>
      <w:r w:rsidRPr="725A42D6">
        <w:rPr>
          <w:b/>
          <w:sz w:val="28"/>
          <w:szCs w:val="28"/>
          <w:lang w:val="en-GB"/>
        </w:rPr>
        <w:t>Open call for</w:t>
      </w:r>
      <w:r w:rsidR="00032D33" w:rsidRPr="725A42D6">
        <w:rPr>
          <w:b/>
          <w:sz w:val="28"/>
          <w:szCs w:val="28"/>
          <w:lang w:val="en-GB"/>
        </w:rPr>
        <w:t xml:space="preserve"> ideas</w:t>
      </w:r>
      <w:r w:rsidRPr="725A42D6">
        <w:rPr>
          <w:b/>
          <w:sz w:val="28"/>
          <w:szCs w:val="28"/>
          <w:lang w:val="en-GB"/>
        </w:rPr>
        <w:t xml:space="preserve"> by women-led NGOs</w:t>
      </w:r>
    </w:p>
    <w:p w14:paraId="269BE895" w14:textId="77777777" w:rsidR="00846103" w:rsidRPr="00D71E6A" w:rsidRDefault="00846103" w:rsidP="00B4616F">
      <w:pPr>
        <w:jc w:val="center"/>
        <w:rPr>
          <w:b/>
          <w:bCs/>
          <w:sz w:val="28"/>
          <w:szCs w:val="28"/>
          <w:lang w:val="en-GB"/>
        </w:rPr>
      </w:pPr>
    </w:p>
    <w:p w14:paraId="63D23290" w14:textId="5F0CE6FC" w:rsidR="004A6569" w:rsidRPr="00D71E6A" w:rsidRDefault="004A6569" w:rsidP="004A6569">
      <w:pPr>
        <w:jc w:val="center"/>
        <w:rPr>
          <w:b/>
          <w:bCs/>
          <w:lang w:val="en-GB"/>
        </w:rPr>
      </w:pPr>
      <w:r w:rsidRPr="1E082C28">
        <w:rPr>
          <w:b/>
          <w:lang w:val="en-GB"/>
        </w:rPr>
        <w:t>Overcoming gender stereotypes in renewable energy and energy efficiency</w:t>
      </w:r>
    </w:p>
    <w:p w14:paraId="193A1206" w14:textId="77777777" w:rsidR="004A6569" w:rsidRPr="00D71E6A" w:rsidRDefault="004A6569" w:rsidP="00B4616F">
      <w:pPr>
        <w:jc w:val="center"/>
        <w:rPr>
          <w:b/>
          <w:bCs/>
          <w:sz w:val="28"/>
          <w:szCs w:val="28"/>
          <w:lang w:val="en-GB"/>
        </w:rPr>
      </w:pPr>
    </w:p>
    <w:p w14:paraId="6244E390" w14:textId="05C66763" w:rsidR="00B4616F" w:rsidRPr="00D71E6A" w:rsidRDefault="00B4616F" w:rsidP="00053911">
      <w:pPr>
        <w:pStyle w:val="ListParagraph"/>
        <w:numPr>
          <w:ilvl w:val="0"/>
          <w:numId w:val="29"/>
        </w:numPr>
        <w:rPr>
          <w:b/>
          <w:bCs/>
          <w:lang w:val="en-GB"/>
        </w:rPr>
      </w:pPr>
      <w:r w:rsidRPr="1E082C28">
        <w:rPr>
          <w:b/>
          <w:lang w:val="en-GB"/>
        </w:rPr>
        <w:t>Context</w:t>
      </w:r>
    </w:p>
    <w:p w14:paraId="563FCD42" w14:textId="77D67D0E" w:rsidR="00ED307E" w:rsidRPr="00D71E6A" w:rsidRDefault="002D46CE" w:rsidP="00D707D6">
      <w:pPr>
        <w:spacing w:before="240" w:line="276" w:lineRule="auto"/>
        <w:jc w:val="both"/>
        <w:rPr>
          <w:lang w:val="en-GB"/>
        </w:rPr>
      </w:pPr>
      <w:r w:rsidRPr="1E082C28">
        <w:rPr>
          <w:lang w:val="en-GB"/>
        </w:rPr>
        <w:t xml:space="preserve">The project “Sustainable Energy for </w:t>
      </w:r>
      <w:r w:rsidR="00816413" w:rsidRPr="1E082C28">
        <w:rPr>
          <w:lang w:val="en-GB"/>
        </w:rPr>
        <w:t>C</w:t>
      </w:r>
      <w:r w:rsidRPr="1E082C28">
        <w:rPr>
          <w:lang w:val="en-GB"/>
        </w:rPr>
        <w:t xml:space="preserve">limate </w:t>
      </w:r>
      <w:r w:rsidR="00816413" w:rsidRPr="1E082C28">
        <w:rPr>
          <w:lang w:val="en-GB"/>
        </w:rPr>
        <w:t>r</w:t>
      </w:r>
      <w:r w:rsidRPr="1E082C28">
        <w:rPr>
          <w:lang w:val="en-GB"/>
        </w:rPr>
        <w:t xml:space="preserve">esilient </w:t>
      </w:r>
      <w:r w:rsidR="00816413" w:rsidRPr="1E082C28">
        <w:rPr>
          <w:lang w:val="en-GB"/>
        </w:rPr>
        <w:t>M</w:t>
      </w:r>
      <w:r w:rsidRPr="1E082C28">
        <w:rPr>
          <w:lang w:val="en-GB"/>
        </w:rPr>
        <w:t xml:space="preserve">unicipal </w:t>
      </w:r>
      <w:r w:rsidR="00816413" w:rsidRPr="1E082C28">
        <w:rPr>
          <w:lang w:val="en-GB"/>
        </w:rPr>
        <w:t>D</w:t>
      </w:r>
      <w:r w:rsidRPr="1E082C28">
        <w:rPr>
          <w:lang w:val="en-GB"/>
        </w:rPr>
        <w:t xml:space="preserve">evelopment (SE4Resilience)” </w:t>
      </w:r>
      <w:r w:rsidR="00735748" w:rsidRPr="1E082C28">
        <w:rPr>
          <w:lang w:val="en-GB"/>
        </w:rPr>
        <w:t xml:space="preserve">is </w:t>
      </w:r>
      <w:r w:rsidR="00DD75D4" w:rsidRPr="1E082C28">
        <w:rPr>
          <w:lang w:val="en-GB"/>
        </w:rPr>
        <w:t>jointly fin</w:t>
      </w:r>
      <w:r w:rsidR="00046BFA" w:rsidRPr="1E082C28">
        <w:rPr>
          <w:lang w:val="en-GB"/>
        </w:rPr>
        <w:t>anced</w:t>
      </w:r>
      <w:r w:rsidR="00DD75D4" w:rsidRPr="1E082C28">
        <w:rPr>
          <w:lang w:val="en-GB"/>
        </w:rPr>
        <w:t xml:space="preserve"> </w:t>
      </w:r>
      <w:r w:rsidRPr="1E082C28">
        <w:rPr>
          <w:lang w:val="en-GB"/>
        </w:rPr>
        <w:t>by the German Federal Ministry for Economic Cooperation and Development (BMZ) the European Union (EU</w:t>
      </w:r>
      <w:r w:rsidRPr="6B7F1E58">
        <w:rPr>
          <w:lang w:val="en-GB"/>
        </w:rPr>
        <w:t>)</w:t>
      </w:r>
      <w:r w:rsidR="00046BFA" w:rsidRPr="1E082C28">
        <w:rPr>
          <w:lang w:val="en-GB"/>
        </w:rPr>
        <w:t xml:space="preserve"> and implemented by GIZ</w:t>
      </w:r>
      <w:r w:rsidR="00735748" w:rsidRPr="1E082C28">
        <w:rPr>
          <w:lang w:val="en-GB"/>
        </w:rPr>
        <w:t xml:space="preserve"> in cooperation with the RA Ministry of Territorial Administration and Infrastructure. </w:t>
      </w:r>
      <w:r w:rsidR="00F4367F" w:rsidRPr="1E082C28">
        <w:rPr>
          <w:lang w:val="en-GB"/>
        </w:rPr>
        <w:t>The Project aims to enable Armenian municipalities to use the potential of renewable energy and energy efficiency for sustainable, climate-resilient and resource-efficient development, as well as to support the development of skills and capacities in renewable energy and energy efficiency at household and small enterprise levels.</w:t>
      </w:r>
    </w:p>
    <w:p w14:paraId="6E6FC277" w14:textId="215AF02F" w:rsidR="00E51A18" w:rsidRPr="00D71E6A" w:rsidRDefault="00D707D6" w:rsidP="00067C89">
      <w:pPr>
        <w:spacing w:before="240" w:line="276" w:lineRule="auto"/>
        <w:jc w:val="both"/>
        <w:rPr>
          <w:lang w:val="en-GB"/>
        </w:rPr>
      </w:pPr>
      <w:r w:rsidRPr="1E082C28">
        <w:rPr>
          <w:lang w:val="en-GB"/>
        </w:rPr>
        <w:t>The Project places a strong focus on supporting women and vulnerable groups, helping them improve their living conditions through access to renewable energy and energy efficiency solutions.</w:t>
      </w:r>
      <w:r w:rsidR="00854281" w:rsidRPr="1E082C28">
        <w:rPr>
          <w:lang w:val="en-GB"/>
        </w:rPr>
        <w:t xml:space="preserve"> </w:t>
      </w:r>
      <w:r w:rsidR="00D50B55" w:rsidRPr="1E082C28">
        <w:rPr>
          <w:lang w:val="en-GB"/>
        </w:rPr>
        <w:t>Gender dimension is a crucial factor when dealing with the use of natural resources</w:t>
      </w:r>
      <w:r w:rsidR="00A63248" w:rsidRPr="1E082C28">
        <w:rPr>
          <w:lang w:val="en-GB"/>
        </w:rPr>
        <w:t xml:space="preserve"> and energy issues</w:t>
      </w:r>
      <w:r w:rsidR="00D50B55" w:rsidRPr="1E082C28">
        <w:rPr>
          <w:lang w:val="en-GB"/>
        </w:rPr>
        <w:t xml:space="preserve"> in rural areas of Armenia. </w:t>
      </w:r>
      <w:r w:rsidR="0000207C" w:rsidRPr="1E082C28">
        <w:rPr>
          <w:lang w:val="en-GB"/>
        </w:rPr>
        <w:t xml:space="preserve">At household level, women play a significant role in energy issues as part of their </w:t>
      </w:r>
      <w:r w:rsidR="008E2E0D" w:rsidRPr="1E082C28">
        <w:rPr>
          <w:lang w:val="en-GB"/>
        </w:rPr>
        <w:t>domesti</w:t>
      </w:r>
      <w:r w:rsidR="0068550D" w:rsidRPr="1E082C28">
        <w:rPr>
          <w:lang w:val="en-GB"/>
        </w:rPr>
        <w:t>c</w:t>
      </w:r>
      <w:r w:rsidR="008E2E0D" w:rsidRPr="1E082C28">
        <w:rPr>
          <w:lang w:val="en-GB"/>
        </w:rPr>
        <w:t xml:space="preserve"> </w:t>
      </w:r>
      <w:r w:rsidR="0000207C" w:rsidRPr="1E082C28">
        <w:rPr>
          <w:lang w:val="en-GB"/>
        </w:rPr>
        <w:t xml:space="preserve">and routine tasks. For example, the regulation of the air temperature in the house, </w:t>
      </w:r>
      <w:r w:rsidR="00EE5487" w:rsidRPr="1E082C28">
        <w:rPr>
          <w:lang w:val="en-GB"/>
        </w:rPr>
        <w:t xml:space="preserve">cooking and caretaking of family members, </w:t>
      </w:r>
      <w:r w:rsidR="0000207C" w:rsidRPr="1E082C28">
        <w:rPr>
          <w:lang w:val="en-GB"/>
        </w:rPr>
        <w:t xml:space="preserve">determining the consumed amount of fuelwood, and other household tasks are mostly under women’s oversight. At the same time, this makes women carry the heaviest burden of inefficient energy use. The long exposure to indoor air pollution and the heavy difficulties of housework duties related to fuelwood combustion makes women and children most vulnerable to respiratory problems.  </w:t>
      </w:r>
    </w:p>
    <w:p w14:paraId="6587C991" w14:textId="77777777" w:rsidR="04C6F0BD" w:rsidRPr="00D71E6A" w:rsidRDefault="04C6F0BD" w:rsidP="00067C89">
      <w:pPr>
        <w:spacing w:before="240" w:line="276" w:lineRule="auto"/>
        <w:jc w:val="both"/>
        <w:rPr>
          <w:lang w:val="en-GB"/>
        </w:rPr>
      </w:pPr>
      <w:r w:rsidRPr="1E082C28">
        <w:rPr>
          <w:lang w:val="en-GB"/>
        </w:rPr>
        <w:t>As a result, renewable energy and energy efficiency interventions risk being less effective and less sustainable if women are excluded from decision-making, technical learning, and income-generating opportunities. Addressing gender stereotypes is therefore not only a social objective, but also a prerequisite for achieving lasting and inclusive energy transition outcomes at the local level.</w:t>
      </w:r>
    </w:p>
    <w:p w14:paraId="23AD3F30" w14:textId="77777777" w:rsidR="00E51A18" w:rsidRPr="00D71E6A" w:rsidRDefault="0000207C" w:rsidP="00067C89">
      <w:pPr>
        <w:spacing w:before="240" w:line="276" w:lineRule="auto"/>
        <w:jc w:val="both"/>
        <w:rPr>
          <w:lang w:val="en-GB"/>
        </w:rPr>
      </w:pPr>
      <w:r w:rsidRPr="1E082C28">
        <w:rPr>
          <w:lang w:val="en-GB"/>
        </w:rPr>
        <w:t xml:space="preserve">In addition to </w:t>
      </w:r>
      <w:r w:rsidR="008F5A63" w:rsidRPr="1E082C28">
        <w:rPr>
          <w:lang w:val="en-GB"/>
        </w:rPr>
        <w:t>the above</w:t>
      </w:r>
      <w:r w:rsidRPr="1E082C28">
        <w:rPr>
          <w:lang w:val="en-GB"/>
        </w:rPr>
        <w:t>, g</w:t>
      </w:r>
      <w:r w:rsidR="00854281" w:rsidRPr="1E082C28">
        <w:rPr>
          <w:lang w:val="en-GB"/>
        </w:rPr>
        <w:t xml:space="preserve">ender stereotypes at household and community level reduce women’s participation in RE/EE decision-making, entrepreneurship and technical roles, and limit uptake of sustainable energy practices. </w:t>
      </w:r>
      <w:r w:rsidR="00E51A18" w:rsidRPr="1E082C28">
        <w:rPr>
          <w:lang w:val="en-GB"/>
        </w:rPr>
        <w:t xml:space="preserve">As gender stereotypes are social and behavioural barriers rooted in widely held beliefs, norms, and expectations about the roles, abilities, and responsibilities of women and men, they directly influence behaviour, decision-making, and access to opportunities. In the renewable energy and energy efficiency sector, such stereotypes often manifest as assumptions that technical, engineering, or leadership roles are “male domains,” while women are expected to remain end-users rather than decision-makers, entrepreneurs, or professionals. These perceptions shape household choices, community attitudes, education and career pathways, and institutional practices, thereby limiting women’s participation, visibility, and influence in the sector. </w:t>
      </w:r>
      <w:proofErr w:type="gramStart"/>
      <w:r w:rsidR="00E51A18" w:rsidRPr="1E082C28">
        <w:rPr>
          <w:lang w:val="en-GB"/>
        </w:rPr>
        <w:t>Despite the fact that</w:t>
      </w:r>
      <w:proofErr w:type="gramEnd"/>
      <w:r w:rsidR="00E51A18" w:rsidRPr="1E082C28">
        <w:rPr>
          <w:lang w:val="en-GB"/>
        </w:rPr>
        <w:t xml:space="preserve"> the legal framework supports gender equality, the gender gap persists as women have less access to services and </w:t>
      </w:r>
      <w:r w:rsidR="00E51A18" w:rsidRPr="1E082C28">
        <w:rPr>
          <w:lang w:val="en-GB"/>
        </w:rPr>
        <w:lastRenderedPageBreak/>
        <w:t xml:space="preserve">economic opportunities and are poorly represented in decision making at all levels in the energy field. </w:t>
      </w:r>
    </w:p>
    <w:p w14:paraId="73191302" w14:textId="4E1DF566" w:rsidR="00E3240A" w:rsidRPr="00D71E6A" w:rsidRDefault="00E3240A" w:rsidP="00067C89">
      <w:pPr>
        <w:spacing w:before="240" w:line="276" w:lineRule="auto"/>
        <w:jc w:val="both"/>
        <w:rPr>
          <w:lang w:val="en-GB"/>
        </w:rPr>
      </w:pPr>
      <w:r w:rsidRPr="1E082C28">
        <w:rPr>
          <w:lang w:val="en-GB"/>
        </w:rPr>
        <w:t xml:space="preserve">As social and </w:t>
      </w:r>
      <w:r w:rsidR="006B13C7" w:rsidRPr="1E082C28">
        <w:rPr>
          <w:lang w:val="en-GB"/>
        </w:rPr>
        <w:t>behavio</w:t>
      </w:r>
      <w:r w:rsidR="00F03F53">
        <w:rPr>
          <w:lang w:val="en-GB"/>
        </w:rPr>
        <w:t>u</w:t>
      </w:r>
      <w:r w:rsidR="006B13C7" w:rsidRPr="1E082C28">
        <w:rPr>
          <w:lang w:val="en-GB"/>
        </w:rPr>
        <w:t>ral</w:t>
      </w:r>
      <w:r w:rsidRPr="1E082C28">
        <w:rPr>
          <w:lang w:val="en-GB"/>
        </w:rPr>
        <w:t xml:space="preserve"> barriers, gender stereotypes are not physical or technical constraints</w:t>
      </w:r>
      <w:r w:rsidR="00220087" w:rsidRPr="1E082C28">
        <w:rPr>
          <w:lang w:val="en-GB"/>
        </w:rPr>
        <w:t>,</w:t>
      </w:r>
      <w:r w:rsidRPr="1E082C28">
        <w:rPr>
          <w:lang w:val="en-GB"/>
        </w:rPr>
        <w:t xml:space="preserve"> </w:t>
      </w:r>
      <w:r w:rsidR="006B5F06" w:rsidRPr="1E082C28">
        <w:rPr>
          <w:lang w:val="en-GB"/>
        </w:rPr>
        <w:t>but psychological or social restrictions</w:t>
      </w:r>
      <w:r w:rsidRPr="1E082C28">
        <w:rPr>
          <w:lang w:val="en-GB"/>
        </w:rPr>
        <w:t xml:space="preserve"> through norms, attitudes, and informal rules. Consequently, they must be addressed through awareness-raising, role modelling, skills development, and empowerment-focused interventions, rather than solely through technical or infrastructure-based solutions.</w:t>
      </w:r>
    </w:p>
    <w:p w14:paraId="485DE79C" w14:textId="4CE2F754" w:rsidR="008E3AF1" w:rsidRPr="00D71E6A" w:rsidRDefault="008E3AF1" w:rsidP="00067C89">
      <w:pPr>
        <w:spacing w:before="240" w:line="276" w:lineRule="auto"/>
        <w:jc w:val="both"/>
        <w:rPr>
          <w:lang w:val="en-GB"/>
        </w:rPr>
      </w:pPr>
      <w:r w:rsidRPr="1E082C28">
        <w:rPr>
          <w:lang w:val="en-GB"/>
        </w:rPr>
        <w:t xml:space="preserve">Small, </w:t>
      </w:r>
      <w:r w:rsidRPr="1E082C28" w:rsidDel="00F03F53">
        <w:rPr>
          <w:lang w:val="en-GB"/>
        </w:rPr>
        <w:t>locally</w:t>
      </w:r>
      <w:r w:rsidR="00F03F53" w:rsidRPr="1E082C28">
        <w:rPr>
          <w:lang w:val="en-GB"/>
        </w:rPr>
        <w:t xml:space="preserve"> led</w:t>
      </w:r>
      <w:r w:rsidRPr="1E082C28">
        <w:rPr>
          <w:lang w:val="en-GB"/>
        </w:rPr>
        <w:t xml:space="preserve"> measures implemented by women-led NGOs may test context-specific approaches (awareness, demonstration, business incubation, and cross-sector linkages, etc.) and create replicable models that change accepted norms and create economic opportunities for women. </w:t>
      </w:r>
    </w:p>
    <w:p w14:paraId="513CFB07" w14:textId="77777777" w:rsidR="00DC4715" w:rsidRPr="00D71E6A" w:rsidRDefault="00DC4715" w:rsidP="00B4616F">
      <w:pPr>
        <w:rPr>
          <w:lang w:val="en-GB"/>
        </w:rPr>
      </w:pPr>
    </w:p>
    <w:p w14:paraId="747610C0" w14:textId="77777777" w:rsidR="00B4616F" w:rsidRPr="00D71E6A" w:rsidRDefault="00B4616F" w:rsidP="00B4616F">
      <w:pPr>
        <w:rPr>
          <w:b/>
          <w:bCs/>
          <w:lang w:val="en-GB"/>
        </w:rPr>
      </w:pPr>
      <w:r w:rsidRPr="1E082C28">
        <w:rPr>
          <w:b/>
          <w:lang w:val="en-GB"/>
        </w:rPr>
        <w:t>2. Objective</w:t>
      </w:r>
    </w:p>
    <w:p w14:paraId="219E2BC0" w14:textId="1CCDB7E3" w:rsidR="4C08E5E9" w:rsidRPr="00D71E6A" w:rsidRDefault="4C08E5E9" w:rsidP="4C08E5E9">
      <w:pPr>
        <w:rPr>
          <w:b/>
          <w:bCs/>
          <w:lang w:val="en-GB"/>
        </w:rPr>
      </w:pPr>
    </w:p>
    <w:p w14:paraId="706D86F7" w14:textId="71074916" w:rsidR="00B4616F" w:rsidRPr="00D71E6A" w:rsidRDefault="00F462C4" w:rsidP="00053911">
      <w:pPr>
        <w:jc w:val="both"/>
        <w:rPr>
          <w:lang w:val="en-GB"/>
        </w:rPr>
      </w:pPr>
      <w:r w:rsidRPr="1E082C28">
        <w:rPr>
          <w:lang w:val="en-GB"/>
        </w:rPr>
        <w:t>P</w:t>
      </w:r>
      <w:r w:rsidR="01D84B32" w:rsidRPr="1E082C28">
        <w:rPr>
          <w:lang w:val="en-GB"/>
        </w:rPr>
        <w:t>ilot sustainable, community-rooted interventions that</w:t>
      </w:r>
      <w:r w:rsidR="6B4DBBE3" w:rsidRPr="1E082C28">
        <w:rPr>
          <w:lang w:val="en-GB"/>
        </w:rPr>
        <w:t xml:space="preserve"> measurably</w:t>
      </w:r>
      <w:r w:rsidR="01D84B32" w:rsidRPr="1E082C28">
        <w:rPr>
          <w:lang w:val="en-GB"/>
        </w:rPr>
        <w:t xml:space="preserve"> reduce gender stereotypes and increase women’s </w:t>
      </w:r>
      <w:r w:rsidR="70FAB539" w:rsidRPr="1E082C28">
        <w:rPr>
          <w:lang w:val="en-GB"/>
        </w:rPr>
        <w:t xml:space="preserve">role and </w:t>
      </w:r>
      <w:r w:rsidR="01D84B32" w:rsidRPr="1E082C28">
        <w:rPr>
          <w:lang w:val="en-GB"/>
        </w:rPr>
        <w:t xml:space="preserve">participation </w:t>
      </w:r>
      <w:r w:rsidR="661A876E" w:rsidRPr="1E082C28">
        <w:rPr>
          <w:lang w:val="en-GB"/>
        </w:rPr>
        <w:t xml:space="preserve">in a meaningful way </w:t>
      </w:r>
      <w:r w:rsidR="01D84B32" w:rsidRPr="1E082C28">
        <w:rPr>
          <w:lang w:val="en-GB"/>
        </w:rPr>
        <w:t>in RE/EE (as users, decision-makers, entrepreneurs, and technicians</w:t>
      </w:r>
      <w:r w:rsidR="6E45A0F6" w:rsidRPr="1E082C28">
        <w:rPr>
          <w:lang w:val="en-GB"/>
        </w:rPr>
        <w:t>, etc.</w:t>
      </w:r>
      <w:r w:rsidR="01D84B32" w:rsidRPr="1E082C28">
        <w:rPr>
          <w:lang w:val="en-GB"/>
        </w:rPr>
        <w:t>)</w:t>
      </w:r>
      <w:r w:rsidR="13C686EF" w:rsidRPr="1E082C28">
        <w:rPr>
          <w:lang w:val="en-GB"/>
        </w:rPr>
        <w:t xml:space="preserve"> </w:t>
      </w:r>
      <w:r w:rsidR="01D84B32" w:rsidRPr="1E082C28">
        <w:rPr>
          <w:lang w:val="en-GB"/>
        </w:rPr>
        <w:t>with demonstrable, scalable results</w:t>
      </w:r>
      <w:r w:rsidR="00E01DDF" w:rsidRPr="1E082C28">
        <w:rPr>
          <w:lang w:val="en-GB"/>
        </w:rPr>
        <w:t xml:space="preserve"> </w:t>
      </w:r>
      <w:r w:rsidRPr="1E082C28">
        <w:rPr>
          <w:lang w:val="en-GB"/>
        </w:rPr>
        <w:t xml:space="preserve">in </w:t>
      </w:r>
      <w:r w:rsidR="003564E6" w:rsidRPr="1E082C28">
        <w:rPr>
          <w:lang w:val="en-GB"/>
        </w:rPr>
        <w:t xml:space="preserve">all </w:t>
      </w:r>
      <w:r w:rsidR="00E01DDF" w:rsidRPr="1E082C28">
        <w:rPr>
          <w:lang w:val="en-GB"/>
        </w:rPr>
        <w:t xml:space="preserve">SE4Resilience </w:t>
      </w:r>
      <w:r w:rsidR="003564E6" w:rsidRPr="1E082C28">
        <w:rPr>
          <w:lang w:val="en-GB"/>
        </w:rPr>
        <w:t>p</w:t>
      </w:r>
      <w:r w:rsidR="00E01DDF" w:rsidRPr="1E082C28">
        <w:rPr>
          <w:lang w:val="en-GB"/>
        </w:rPr>
        <w:t>roject</w:t>
      </w:r>
      <w:r w:rsidRPr="1E082C28">
        <w:rPr>
          <w:lang w:val="en-GB"/>
        </w:rPr>
        <w:t xml:space="preserve"> target </w:t>
      </w:r>
      <w:proofErr w:type="spellStart"/>
      <w:r w:rsidR="002E41F6" w:rsidRPr="1E082C28">
        <w:rPr>
          <w:lang w:val="en-GB"/>
        </w:rPr>
        <w:t>Marzes</w:t>
      </w:r>
      <w:proofErr w:type="spellEnd"/>
      <w:r w:rsidR="00E01DDF" w:rsidRPr="1E082C28">
        <w:rPr>
          <w:lang w:val="en-GB"/>
        </w:rPr>
        <w:t xml:space="preserve"> (Shirak, Tavush, Gegharkunik</w:t>
      </w:r>
      <w:r w:rsidR="003564E6" w:rsidRPr="1E082C28">
        <w:rPr>
          <w:lang w:val="en-GB"/>
        </w:rPr>
        <w:t xml:space="preserve"> and</w:t>
      </w:r>
      <w:r w:rsidR="00E01DDF" w:rsidRPr="1E082C28">
        <w:rPr>
          <w:lang w:val="en-GB"/>
        </w:rPr>
        <w:t xml:space="preserve"> Syunik)</w:t>
      </w:r>
      <w:r w:rsidR="003564E6" w:rsidRPr="1E082C28">
        <w:rPr>
          <w:lang w:val="en-GB"/>
        </w:rPr>
        <w:t>.</w:t>
      </w:r>
    </w:p>
    <w:p w14:paraId="23AF044D" w14:textId="77777777" w:rsidR="009C6EBC" w:rsidRPr="00D71E6A" w:rsidRDefault="009C6EBC" w:rsidP="00B4616F">
      <w:pPr>
        <w:rPr>
          <w:lang w:val="en-GB"/>
        </w:rPr>
      </w:pPr>
    </w:p>
    <w:p w14:paraId="34DF9D41" w14:textId="3F8BBCD0" w:rsidR="00B4616F" w:rsidRPr="00D71E6A" w:rsidRDefault="00B4616F" w:rsidP="00B4616F">
      <w:pPr>
        <w:rPr>
          <w:b/>
          <w:bCs/>
          <w:lang w:val="en-GB"/>
        </w:rPr>
      </w:pPr>
      <w:r w:rsidRPr="1E082C28">
        <w:rPr>
          <w:b/>
          <w:lang w:val="en-GB"/>
        </w:rPr>
        <w:t xml:space="preserve">3. </w:t>
      </w:r>
      <w:r w:rsidR="00995753" w:rsidRPr="1E082C28">
        <w:rPr>
          <w:b/>
          <w:lang w:val="en-GB"/>
        </w:rPr>
        <w:t xml:space="preserve">Expected outcomes and </w:t>
      </w:r>
      <w:r w:rsidR="00F1527D" w:rsidRPr="1E082C28">
        <w:rPr>
          <w:b/>
          <w:lang w:val="en-GB"/>
        </w:rPr>
        <w:t>proposed approach</w:t>
      </w:r>
    </w:p>
    <w:p w14:paraId="5F6ACCDA" w14:textId="72BB3CC6" w:rsidR="009814FD" w:rsidRPr="00D71E6A" w:rsidRDefault="009814FD" w:rsidP="00053911">
      <w:pPr>
        <w:rPr>
          <w:lang w:val="en-GB"/>
        </w:rPr>
      </w:pPr>
    </w:p>
    <w:p w14:paraId="71162BB8" w14:textId="0A5FDAEF" w:rsidR="00196370" w:rsidRPr="00D71E6A" w:rsidRDefault="002E41F6" w:rsidP="00E21720">
      <w:pPr>
        <w:rPr>
          <w:lang w:val="en-GB"/>
        </w:rPr>
      </w:pPr>
      <w:r w:rsidRPr="1E082C28">
        <w:rPr>
          <w:lang w:val="en-GB"/>
        </w:rPr>
        <w:t>The applicant</w:t>
      </w:r>
      <w:r w:rsidR="006535DE" w:rsidRPr="1E082C28">
        <w:rPr>
          <w:lang w:val="en-GB"/>
        </w:rPr>
        <w:t xml:space="preserve"> (a women-led NGO)</w:t>
      </w:r>
      <w:r w:rsidRPr="1E082C28">
        <w:rPr>
          <w:lang w:val="en-GB"/>
        </w:rPr>
        <w:t xml:space="preserve"> is expected to propose a</w:t>
      </w:r>
      <w:r w:rsidR="00E73F17" w:rsidRPr="1E082C28">
        <w:rPr>
          <w:lang w:val="en-GB"/>
        </w:rPr>
        <w:t xml:space="preserve"> concept</w:t>
      </w:r>
      <w:r w:rsidR="005F6790" w:rsidRPr="1E082C28">
        <w:rPr>
          <w:lang w:val="en-GB"/>
        </w:rPr>
        <w:t xml:space="preserve"> </w:t>
      </w:r>
      <w:r w:rsidR="00351421" w:rsidRPr="1E082C28">
        <w:rPr>
          <w:lang w:val="en-GB"/>
        </w:rPr>
        <w:t xml:space="preserve">on </w:t>
      </w:r>
      <w:r w:rsidR="005F6790" w:rsidRPr="1E082C28">
        <w:rPr>
          <w:lang w:val="en-GB"/>
        </w:rPr>
        <w:t>how</w:t>
      </w:r>
      <w:r w:rsidRPr="1E082C28">
        <w:rPr>
          <w:lang w:val="en-GB"/>
        </w:rPr>
        <w:t xml:space="preserve"> the</w:t>
      </w:r>
      <w:r w:rsidR="005F6790" w:rsidRPr="1E082C28">
        <w:rPr>
          <w:lang w:val="en-GB"/>
        </w:rPr>
        <w:t xml:space="preserve"> </w:t>
      </w:r>
      <w:r w:rsidR="000C3B11" w:rsidRPr="1E082C28">
        <w:rPr>
          <w:lang w:val="en-GB"/>
        </w:rPr>
        <w:t xml:space="preserve">identified </w:t>
      </w:r>
      <w:r w:rsidR="005F6790" w:rsidRPr="1E082C28">
        <w:rPr>
          <w:lang w:val="en-GB"/>
        </w:rPr>
        <w:t>challenges</w:t>
      </w:r>
      <w:r w:rsidR="00D01961" w:rsidRPr="1E082C28">
        <w:rPr>
          <w:lang w:val="en-GB"/>
        </w:rPr>
        <w:t xml:space="preserve"> </w:t>
      </w:r>
      <w:r w:rsidR="000C3B11" w:rsidRPr="1E082C28">
        <w:rPr>
          <w:lang w:val="en-GB"/>
        </w:rPr>
        <w:t xml:space="preserve">will be addressed </w:t>
      </w:r>
      <w:r w:rsidR="00D01961" w:rsidRPr="1E082C28">
        <w:rPr>
          <w:lang w:val="en-GB"/>
        </w:rPr>
        <w:t xml:space="preserve">in each </w:t>
      </w:r>
      <w:r w:rsidR="006A7D10" w:rsidRPr="1E082C28">
        <w:rPr>
          <w:lang w:val="en-GB"/>
        </w:rPr>
        <w:t>Marz</w:t>
      </w:r>
      <w:r w:rsidR="00995753" w:rsidRPr="1E082C28">
        <w:rPr>
          <w:lang w:val="en-GB"/>
        </w:rPr>
        <w:t>.</w:t>
      </w:r>
      <w:r w:rsidR="00E21720" w:rsidRPr="1E082C28">
        <w:rPr>
          <w:lang w:val="en-GB"/>
        </w:rPr>
        <w:t xml:space="preserve"> </w:t>
      </w:r>
      <w:r w:rsidR="00F1527D" w:rsidRPr="1E082C28">
        <w:rPr>
          <w:lang w:val="en-GB"/>
        </w:rPr>
        <w:t xml:space="preserve">The concept should </w:t>
      </w:r>
      <w:r w:rsidR="00E21720" w:rsidRPr="1E082C28">
        <w:rPr>
          <w:lang w:val="en-GB"/>
        </w:rPr>
        <w:t>refle</w:t>
      </w:r>
      <w:r w:rsidR="00DB08F5" w:rsidRPr="1E082C28">
        <w:rPr>
          <w:lang w:val="en-GB"/>
        </w:rPr>
        <w:t>c</w:t>
      </w:r>
      <w:r w:rsidR="00E21720" w:rsidRPr="1E082C28">
        <w:rPr>
          <w:lang w:val="en-GB"/>
        </w:rPr>
        <w:t>t the following</w:t>
      </w:r>
      <w:r w:rsidR="00F1527D" w:rsidRPr="1E082C28">
        <w:rPr>
          <w:lang w:val="en-GB"/>
        </w:rPr>
        <w:t>:</w:t>
      </w:r>
    </w:p>
    <w:p w14:paraId="57473AB4" w14:textId="77777777" w:rsidR="008531EA" w:rsidRPr="00D71E6A" w:rsidRDefault="008531EA" w:rsidP="00E21720">
      <w:pPr>
        <w:rPr>
          <w:lang w:val="en-GB"/>
        </w:rPr>
      </w:pPr>
    </w:p>
    <w:p w14:paraId="01A09345" w14:textId="6ED5D2F5" w:rsidR="00B4616F" w:rsidRPr="00D71E6A" w:rsidRDefault="00B4616F" w:rsidP="00B4616F">
      <w:pPr>
        <w:numPr>
          <w:ilvl w:val="0"/>
          <w:numId w:val="18"/>
        </w:numPr>
        <w:rPr>
          <w:lang w:val="en-GB"/>
        </w:rPr>
      </w:pPr>
      <w:r w:rsidRPr="1E082C28">
        <w:rPr>
          <w:lang w:val="en-GB"/>
        </w:rPr>
        <w:t xml:space="preserve">At least </w:t>
      </w:r>
      <w:r w:rsidR="004B669B" w:rsidRPr="1E082C28">
        <w:rPr>
          <w:lang w:val="en-GB"/>
        </w:rPr>
        <w:t xml:space="preserve">four </w:t>
      </w:r>
      <w:r w:rsidR="006535DE" w:rsidRPr="1E082C28">
        <w:rPr>
          <w:lang w:val="en-GB"/>
        </w:rPr>
        <w:t xml:space="preserve">pilot measures </w:t>
      </w:r>
      <w:r w:rsidR="00B77521" w:rsidRPr="1E082C28">
        <w:rPr>
          <w:lang w:val="en-GB"/>
        </w:rPr>
        <w:t xml:space="preserve">(a </w:t>
      </w:r>
      <w:r w:rsidR="004B669B" w:rsidRPr="1E082C28">
        <w:rPr>
          <w:lang w:val="en-GB"/>
        </w:rPr>
        <w:t xml:space="preserve">measure </w:t>
      </w:r>
      <w:r w:rsidR="00B77521" w:rsidRPr="1E082C28">
        <w:rPr>
          <w:lang w:val="en-GB"/>
        </w:rPr>
        <w:t xml:space="preserve">in each Marz) </w:t>
      </w:r>
      <w:r w:rsidRPr="1E082C28">
        <w:rPr>
          <w:lang w:val="en-GB"/>
        </w:rPr>
        <w:t xml:space="preserve">demonstrating </w:t>
      </w:r>
      <w:r w:rsidRPr="1E082C28" w:rsidDel="00F03F53">
        <w:rPr>
          <w:lang w:val="en-GB"/>
        </w:rPr>
        <w:t>locally</w:t>
      </w:r>
      <w:r w:rsidR="00F03F53" w:rsidRPr="1E082C28">
        <w:rPr>
          <w:lang w:val="en-GB"/>
        </w:rPr>
        <w:t xml:space="preserve"> appropriate</w:t>
      </w:r>
      <w:r w:rsidRPr="1E082C28">
        <w:rPr>
          <w:lang w:val="en-GB"/>
        </w:rPr>
        <w:t xml:space="preserve"> interventions (awareness</w:t>
      </w:r>
      <w:r w:rsidR="003A720C" w:rsidRPr="1E082C28">
        <w:rPr>
          <w:lang w:val="en-GB"/>
        </w:rPr>
        <w:t>-raising</w:t>
      </w:r>
      <w:r w:rsidR="2D33D4DB" w:rsidRPr="1E082C28">
        <w:rPr>
          <w:lang w:val="en-GB"/>
        </w:rPr>
        <w:t xml:space="preserve"> &amp; </w:t>
      </w:r>
      <w:r w:rsidR="00F03F53" w:rsidRPr="6B7F1E58">
        <w:rPr>
          <w:lang w:val="en-GB"/>
        </w:rPr>
        <w:t>behavioural</w:t>
      </w:r>
      <w:r w:rsidR="2D33D4DB" w:rsidRPr="1E082C28">
        <w:rPr>
          <w:lang w:val="en-GB"/>
        </w:rPr>
        <w:t xml:space="preserve"> change</w:t>
      </w:r>
      <w:r w:rsidRPr="1E082C28">
        <w:rPr>
          <w:lang w:val="en-GB"/>
        </w:rPr>
        <w:t>, pilot</w:t>
      </w:r>
      <w:r w:rsidR="003A720C" w:rsidRPr="1E082C28">
        <w:rPr>
          <w:lang w:val="en-GB"/>
        </w:rPr>
        <w:t xml:space="preserve"> measures</w:t>
      </w:r>
      <w:r w:rsidRPr="1E082C28">
        <w:rPr>
          <w:lang w:val="en-GB"/>
        </w:rPr>
        <w:t>, business support, or linkages with climate/biodiversity</w:t>
      </w:r>
      <w:r w:rsidR="00901952" w:rsidRPr="1E082C28">
        <w:rPr>
          <w:lang w:val="en-GB"/>
        </w:rPr>
        <w:t>, etc.</w:t>
      </w:r>
      <w:r w:rsidRPr="1E082C28">
        <w:rPr>
          <w:lang w:val="en-GB"/>
        </w:rPr>
        <w:t>).</w:t>
      </w:r>
    </w:p>
    <w:p w14:paraId="083E6A94" w14:textId="22AE931E" w:rsidR="00B4616F" w:rsidRPr="00D71E6A" w:rsidRDefault="00B4616F" w:rsidP="00067C89">
      <w:pPr>
        <w:numPr>
          <w:ilvl w:val="0"/>
          <w:numId w:val="18"/>
        </w:numPr>
        <w:spacing w:before="240"/>
        <w:rPr>
          <w:lang w:val="en-GB"/>
        </w:rPr>
      </w:pPr>
      <w:r w:rsidRPr="1E082C28">
        <w:rPr>
          <w:lang w:val="en-GB"/>
        </w:rPr>
        <w:t>Documented changes in awareness, participation, and concrete follow-up actions.</w:t>
      </w:r>
    </w:p>
    <w:p w14:paraId="0EDFBE3B" w14:textId="0CE3F884" w:rsidR="4D88DB1C" w:rsidRPr="00D71E6A" w:rsidRDefault="4D88DB1C" w:rsidP="3AE08556">
      <w:pPr>
        <w:numPr>
          <w:ilvl w:val="0"/>
          <w:numId w:val="18"/>
        </w:numPr>
        <w:spacing w:before="299" w:after="299"/>
        <w:rPr>
          <w:lang w:val="en-GB"/>
        </w:rPr>
      </w:pPr>
      <w:r w:rsidRPr="1E082C28">
        <w:rPr>
          <w:lang w:val="en-GB"/>
        </w:rPr>
        <w:t>A short synthesis (case studies + lessons learned) and one national dissemination event to share scalable practices.</w:t>
      </w:r>
      <w:r w:rsidR="00537A46" w:rsidRPr="1E082C28">
        <w:rPr>
          <w:lang w:val="en-GB"/>
        </w:rPr>
        <w:t xml:space="preserve"> For the national dissemination event it is suggested to participate in the Seventeenth meeting of the Conference of the Parties (COP-17) to the Convention on Biological Diversity, to be held in Yerevan, Armenia, from 19 to 30 October 2026.</w:t>
      </w:r>
    </w:p>
    <w:p w14:paraId="5C8FB871" w14:textId="41DF068B" w:rsidR="00ED307E" w:rsidRPr="00D71E6A" w:rsidRDefault="00003951" w:rsidP="00003951">
      <w:pPr>
        <w:spacing w:before="299" w:after="299"/>
        <w:rPr>
          <w:rFonts w:cs="Arial"/>
          <w:lang w:val="en-GB"/>
        </w:rPr>
      </w:pPr>
      <w:r w:rsidRPr="1E082C28">
        <w:rPr>
          <w:rFonts w:cs="Arial"/>
          <w:lang w:val="en-GB"/>
        </w:rPr>
        <w:t>The anticipated duration of the intervention is 6 months.</w:t>
      </w:r>
    </w:p>
    <w:p w14:paraId="3CD525C7" w14:textId="77777777" w:rsidR="00ED307E" w:rsidRPr="00D71E6A" w:rsidRDefault="00ED307E">
      <w:pPr>
        <w:spacing w:after="160" w:line="259" w:lineRule="auto"/>
        <w:rPr>
          <w:rFonts w:cs="Arial"/>
          <w:lang w:val="en-GB"/>
        </w:rPr>
      </w:pPr>
      <w:r w:rsidRPr="1E082C28">
        <w:rPr>
          <w:rFonts w:cs="Arial"/>
          <w:lang w:val="en-GB"/>
        </w:rPr>
        <w:br w:type="page"/>
      </w:r>
    </w:p>
    <w:p w14:paraId="29EB31B0" w14:textId="15A208C6" w:rsidR="6ABAA0A3" w:rsidRPr="00D71E6A" w:rsidRDefault="00FB5920">
      <w:pPr>
        <w:rPr>
          <w:rFonts w:cs="Arial"/>
          <w:b/>
          <w:lang w:val="en-GB"/>
        </w:rPr>
      </w:pPr>
      <w:r w:rsidRPr="1E082C28">
        <w:rPr>
          <w:rFonts w:cs="Arial"/>
          <w:b/>
          <w:lang w:val="en-GB"/>
        </w:rPr>
        <w:lastRenderedPageBreak/>
        <w:t>4</w:t>
      </w:r>
      <w:r w:rsidR="50976F81" w:rsidRPr="1E082C28">
        <w:rPr>
          <w:rFonts w:cs="Arial"/>
          <w:b/>
          <w:lang w:val="en-GB"/>
        </w:rPr>
        <w:t xml:space="preserve">. </w:t>
      </w:r>
      <w:r w:rsidR="6ABAA0A3" w:rsidRPr="1E082C28">
        <w:rPr>
          <w:rFonts w:cs="Arial"/>
          <w:b/>
          <w:lang w:val="en-GB"/>
        </w:rPr>
        <w:t>Eligibility for Application</w:t>
      </w:r>
    </w:p>
    <w:p w14:paraId="32D027B7" w14:textId="4D661895" w:rsidR="00244F14" w:rsidRPr="00D71E6A" w:rsidRDefault="00244F14">
      <w:pPr>
        <w:rPr>
          <w:rFonts w:cs="Arial"/>
          <w:b/>
          <w:lang w:val="en-GB"/>
        </w:rPr>
      </w:pPr>
    </w:p>
    <w:p w14:paraId="32DCF792" w14:textId="1071A776" w:rsidR="00244F14" w:rsidRPr="00D71E6A" w:rsidRDefault="00244F14">
      <w:pPr>
        <w:rPr>
          <w:rFonts w:cs="Arial"/>
          <w:bCs/>
          <w:lang w:val="en-GB"/>
        </w:rPr>
      </w:pPr>
      <w:r w:rsidRPr="1E082C28">
        <w:rPr>
          <w:rFonts w:cs="Arial"/>
          <w:lang w:val="en-GB"/>
        </w:rPr>
        <w:t xml:space="preserve">The applicant must be a women-led NGO. </w:t>
      </w:r>
      <w:proofErr w:type="gramStart"/>
      <w:r w:rsidRPr="1E082C28">
        <w:rPr>
          <w:rFonts w:cs="Arial"/>
          <w:lang w:val="en-GB"/>
        </w:rPr>
        <w:t>For the purpose of</w:t>
      </w:r>
      <w:proofErr w:type="gramEnd"/>
      <w:r w:rsidRPr="1E082C28">
        <w:rPr>
          <w:rFonts w:cs="Arial"/>
          <w:lang w:val="en-GB"/>
        </w:rPr>
        <w:t xml:space="preserve"> this call, women-led NGOs are defined as organi</w:t>
      </w:r>
      <w:r w:rsidR="002670D7" w:rsidRPr="1E082C28">
        <w:rPr>
          <w:rFonts w:cs="Arial"/>
          <w:lang w:val="en-GB"/>
        </w:rPr>
        <w:t>s</w:t>
      </w:r>
      <w:r w:rsidRPr="1E082C28">
        <w:rPr>
          <w:rFonts w:cs="Arial"/>
          <w:lang w:val="en-GB"/>
        </w:rPr>
        <w:t xml:space="preserve">ations in which women hold </w:t>
      </w:r>
      <w:proofErr w:type="gramStart"/>
      <w:r w:rsidRPr="1E082C28">
        <w:rPr>
          <w:rFonts w:cs="Arial"/>
          <w:lang w:val="en-GB"/>
        </w:rPr>
        <w:t>the majority of</w:t>
      </w:r>
      <w:proofErr w:type="gramEnd"/>
      <w:r w:rsidRPr="1E082C28">
        <w:rPr>
          <w:rFonts w:cs="Arial"/>
          <w:lang w:val="en-GB"/>
        </w:rPr>
        <w:t xml:space="preserve"> decision-making positions (e.g. executive management and/or board membership) and play a central role in strategic and operational management.</w:t>
      </w:r>
    </w:p>
    <w:p w14:paraId="22751343" w14:textId="666F1041" w:rsidR="6ABAA0A3" w:rsidRPr="00D71E6A" w:rsidRDefault="6ABAA0A3" w:rsidP="781D212D">
      <w:pPr>
        <w:spacing w:before="240" w:after="240"/>
        <w:rPr>
          <w:rFonts w:eastAsiaTheme="minorEastAsia" w:cs="Arial"/>
          <w:lang w:val="en-GB"/>
        </w:rPr>
      </w:pPr>
      <w:r w:rsidRPr="1E082C28">
        <w:rPr>
          <w:rFonts w:eastAsiaTheme="minorEastAsia" w:cs="Arial"/>
          <w:lang w:val="en-GB"/>
        </w:rPr>
        <w:t>The envisaged contractual arrangement with selected implementer will be a Local Contribution Contract (Grant) concluded with GIZ.</w:t>
      </w:r>
    </w:p>
    <w:p w14:paraId="7BD22753" w14:textId="533341D3" w:rsidR="6ABAA0A3" w:rsidRPr="00D71E6A" w:rsidRDefault="6ABAA0A3" w:rsidP="781D212D">
      <w:pPr>
        <w:spacing w:before="240" w:after="240"/>
        <w:rPr>
          <w:rFonts w:eastAsia="Arial" w:cs="Arial"/>
          <w:lang w:val="en-GB"/>
        </w:rPr>
      </w:pPr>
      <w:r w:rsidRPr="1E082C28">
        <w:rPr>
          <w:rFonts w:eastAsiaTheme="minorEastAsia" w:cs="Arial"/>
          <w:lang w:val="en-GB"/>
        </w:rPr>
        <w:t>The proposed intervention must:</w:t>
      </w:r>
    </w:p>
    <w:p w14:paraId="2834F985" w14:textId="70C5992D" w:rsidR="6ABAA0A3" w:rsidRPr="00D71E6A" w:rsidRDefault="6ABAA0A3" w:rsidP="4C08E5E9">
      <w:pPr>
        <w:pStyle w:val="ListParagraph"/>
        <w:numPr>
          <w:ilvl w:val="0"/>
          <w:numId w:val="35"/>
        </w:numPr>
        <w:spacing w:before="240" w:after="240"/>
        <w:rPr>
          <w:rFonts w:eastAsia="Arial" w:cs="Arial"/>
          <w:lang w:val="en-GB"/>
        </w:rPr>
      </w:pPr>
      <w:r w:rsidRPr="1E082C28">
        <w:rPr>
          <w:rFonts w:eastAsia="Arial" w:cs="Arial"/>
          <w:lang w:val="en-GB"/>
        </w:rPr>
        <w:t xml:space="preserve">fall within the </w:t>
      </w:r>
      <w:r w:rsidRPr="1E082C28">
        <w:rPr>
          <w:rFonts w:eastAsia="Arial" w:cs="Arial"/>
          <w:b/>
          <w:lang w:val="en-GB"/>
        </w:rPr>
        <w:t>mandate and statutory objectives</w:t>
      </w:r>
      <w:r w:rsidRPr="1E082C28">
        <w:rPr>
          <w:rFonts w:eastAsia="Arial" w:cs="Arial"/>
          <w:lang w:val="en-GB"/>
        </w:rPr>
        <w:t xml:space="preserve"> of the applicant organi</w:t>
      </w:r>
      <w:r w:rsidR="00D9762C" w:rsidRPr="1E082C28">
        <w:rPr>
          <w:rFonts w:eastAsia="Arial" w:cs="Arial"/>
          <w:lang w:val="en-GB"/>
        </w:rPr>
        <w:t>s</w:t>
      </w:r>
      <w:r w:rsidRPr="1E082C28">
        <w:rPr>
          <w:rFonts w:eastAsia="Arial" w:cs="Arial"/>
          <w:lang w:val="en-GB"/>
        </w:rPr>
        <w:t>ation, and</w:t>
      </w:r>
      <w:r w:rsidR="2C7FE6CD" w:rsidRPr="1E082C28">
        <w:rPr>
          <w:rFonts w:eastAsia="Arial" w:cs="Arial"/>
          <w:lang w:val="en-GB"/>
        </w:rPr>
        <w:t xml:space="preserve"> </w:t>
      </w:r>
    </w:p>
    <w:p w14:paraId="5D2F1321" w14:textId="0DC78EA8" w:rsidR="00ED307E" w:rsidRPr="00D71E6A" w:rsidRDefault="6ABAA0A3" w:rsidP="00067C89">
      <w:pPr>
        <w:pStyle w:val="ListParagraph"/>
        <w:numPr>
          <w:ilvl w:val="0"/>
          <w:numId w:val="35"/>
        </w:numPr>
        <w:spacing w:before="240" w:after="160" w:line="259" w:lineRule="auto"/>
        <w:rPr>
          <w:rFonts w:eastAsia="Arial" w:cs="Arial"/>
          <w:lang w:val="en-GB"/>
        </w:rPr>
      </w:pPr>
      <w:r w:rsidRPr="1E082C28">
        <w:rPr>
          <w:rFonts w:eastAsiaTheme="minorEastAsia" w:cs="Arial"/>
          <w:lang w:val="en-GB"/>
        </w:rPr>
        <w:t>contribute to the capacity development and institutional strengthening of the implementing organi</w:t>
      </w:r>
      <w:r w:rsidR="00D9762C" w:rsidRPr="1E082C28">
        <w:rPr>
          <w:rFonts w:eastAsiaTheme="minorEastAsia" w:cs="Arial"/>
          <w:lang w:val="en-GB"/>
        </w:rPr>
        <w:t>s</w:t>
      </w:r>
      <w:r w:rsidRPr="1E082C28">
        <w:rPr>
          <w:rFonts w:eastAsiaTheme="minorEastAsia" w:cs="Arial"/>
          <w:lang w:val="en-GB"/>
        </w:rPr>
        <w:t>ation.</w:t>
      </w:r>
    </w:p>
    <w:p w14:paraId="36B1848A" w14:textId="5AF9A7D4" w:rsidR="6ABAA0A3" w:rsidRPr="00D71E6A" w:rsidRDefault="00FB5920" w:rsidP="27DFA325">
      <w:pPr>
        <w:rPr>
          <w:rFonts w:cs="Arial"/>
          <w:b/>
          <w:lang w:val="en-GB"/>
        </w:rPr>
      </w:pPr>
      <w:r w:rsidRPr="1E082C28">
        <w:rPr>
          <w:rFonts w:cs="Arial"/>
          <w:b/>
          <w:lang w:val="en-GB"/>
        </w:rPr>
        <w:t>5</w:t>
      </w:r>
      <w:r w:rsidR="045645EF" w:rsidRPr="1E082C28">
        <w:rPr>
          <w:rFonts w:cs="Arial"/>
          <w:b/>
          <w:lang w:val="en-GB"/>
        </w:rPr>
        <w:t xml:space="preserve">. </w:t>
      </w:r>
      <w:r w:rsidR="6ABAA0A3" w:rsidRPr="1E082C28">
        <w:rPr>
          <w:rFonts w:cs="Arial"/>
          <w:b/>
          <w:lang w:val="en-GB"/>
        </w:rPr>
        <w:t>Selection Criteria</w:t>
      </w:r>
    </w:p>
    <w:p w14:paraId="0B443E76" w14:textId="1006AA9D" w:rsidR="6ABAA0A3" w:rsidRPr="00D71E6A" w:rsidRDefault="6ABAA0A3" w:rsidP="781D212D">
      <w:pPr>
        <w:spacing w:before="240" w:after="240"/>
        <w:rPr>
          <w:rFonts w:eastAsia="Arial" w:cs="Arial"/>
          <w:lang w:val="en-GB"/>
        </w:rPr>
      </w:pPr>
      <w:r w:rsidRPr="1E082C28">
        <w:rPr>
          <w:rFonts w:eastAsia="Arial" w:cs="Arial"/>
          <w:lang w:val="en-GB"/>
        </w:rPr>
        <w:t>Applications will be evaluated and ranked based on the following weighted criteria:</w:t>
      </w:r>
    </w:p>
    <w:p w14:paraId="1419874A" w14:textId="683DF037" w:rsidR="6ABAA0A3" w:rsidRPr="00D71E6A" w:rsidRDefault="6ABAA0A3" w:rsidP="2BA9CE59">
      <w:pPr>
        <w:pStyle w:val="ListParagraph"/>
        <w:numPr>
          <w:ilvl w:val="0"/>
          <w:numId w:val="34"/>
        </w:numPr>
        <w:spacing w:before="240" w:after="240"/>
        <w:rPr>
          <w:rFonts w:eastAsia="Arial" w:cs="Arial"/>
          <w:lang w:val="en-GB"/>
        </w:rPr>
      </w:pPr>
      <w:r w:rsidRPr="1E082C28">
        <w:rPr>
          <w:rFonts w:eastAsia="Arial" w:cs="Arial"/>
          <w:lang w:val="en-GB"/>
        </w:rPr>
        <w:t>Previous relevant experience in similar interventions – 10%</w:t>
      </w:r>
    </w:p>
    <w:p w14:paraId="7F8835CC" w14:textId="3B3E2D10" w:rsidR="6ABAA0A3" w:rsidRPr="00D71E6A" w:rsidRDefault="6ABAA0A3" w:rsidP="2BA9CE59">
      <w:pPr>
        <w:pStyle w:val="ListParagraph"/>
        <w:numPr>
          <w:ilvl w:val="0"/>
          <w:numId w:val="34"/>
        </w:numPr>
        <w:spacing w:before="240" w:after="240"/>
        <w:rPr>
          <w:rFonts w:eastAsia="Arial" w:cs="Arial"/>
          <w:lang w:val="en-GB"/>
        </w:rPr>
      </w:pPr>
      <w:r w:rsidRPr="1E082C28">
        <w:rPr>
          <w:rFonts w:eastAsia="Arial" w:cs="Arial"/>
          <w:lang w:val="en-GB"/>
        </w:rPr>
        <w:t>Qualifications and experience of proposed experts (CVs) – 20%</w:t>
      </w:r>
    </w:p>
    <w:p w14:paraId="37E8D667" w14:textId="53E46BD6" w:rsidR="6ABAA0A3" w:rsidRPr="00D71E6A" w:rsidRDefault="6ABAA0A3" w:rsidP="2BA9CE59">
      <w:pPr>
        <w:pStyle w:val="ListParagraph"/>
        <w:numPr>
          <w:ilvl w:val="0"/>
          <w:numId w:val="34"/>
        </w:numPr>
        <w:spacing w:before="240" w:after="240"/>
        <w:rPr>
          <w:rFonts w:eastAsia="Arial" w:cs="Arial"/>
          <w:lang w:val="en-GB"/>
        </w:rPr>
      </w:pPr>
      <w:r w:rsidRPr="1E082C28">
        <w:rPr>
          <w:rFonts w:eastAsia="Arial" w:cs="Arial"/>
          <w:lang w:val="en-GB"/>
        </w:rPr>
        <w:t>Compliance of the submitted application with the requirements of the call – 40%</w:t>
      </w:r>
    </w:p>
    <w:p w14:paraId="0F62D296" w14:textId="756A7715" w:rsidR="469510A4" w:rsidRPr="00D71E6A" w:rsidRDefault="7B07BBCA" w:rsidP="333AB40C">
      <w:pPr>
        <w:pStyle w:val="ListParagraph"/>
        <w:numPr>
          <w:ilvl w:val="0"/>
          <w:numId w:val="34"/>
        </w:numPr>
        <w:spacing w:before="240" w:after="240"/>
        <w:rPr>
          <w:rFonts w:eastAsia="Arial" w:cs="Arial"/>
          <w:lang w:val="en-GB"/>
        </w:rPr>
      </w:pPr>
      <w:r w:rsidRPr="1E082C28">
        <w:rPr>
          <w:rFonts w:eastAsiaTheme="minorEastAsia" w:cs="Arial"/>
          <w:lang w:val="en-GB"/>
        </w:rPr>
        <w:t xml:space="preserve">Cost-effectiveness of the proposed intervention </w:t>
      </w:r>
      <w:r w:rsidR="6ABAA0A3" w:rsidRPr="1E082C28">
        <w:rPr>
          <w:rFonts w:eastAsiaTheme="minorEastAsia" w:cs="Arial"/>
          <w:lang w:val="en-GB"/>
        </w:rPr>
        <w:t>–</w:t>
      </w:r>
      <w:r w:rsidR="6ABAA0A3" w:rsidRPr="1E082C28">
        <w:rPr>
          <w:rFonts w:eastAsia="Arial" w:cs="Arial"/>
          <w:lang w:val="en-GB"/>
        </w:rPr>
        <w:t xml:space="preserve"> 30%</w:t>
      </w:r>
    </w:p>
    <w:p w14:paraId="28A376E6" w14:textId="10676747" w:rsidR="69601904" w:rsidRPr="00D71E6A" w:rsidRDefault="00A13CC9" w:rsidP="1560E15B">
      <w:pPr>
        <w:pStyle w:val="Heading3"/>
        <w:spacing w:before="281" w:after="281"/>
        <w:rPr>
          <w:rFonts w:cs="Arial"/>
          <w:lang w:val="en-GB"/>
        </w:rPr>
      </w:pPr>
      <w:r w:rsidRPr="1E082C28">
        <w:rPr>
          <w:rFonts w:eastAsiaTheme="minorEastAsia" w:cs="Arial"/>
          <w:lang w:val="en-GB"/>
        </w:rPr>
        <w:t>6</w:t>
      </w:r>
      <w:r w:rsidR="69601904" w:rsidRPr="1E082C28">
        <w:rPr>
          <w:rFonts w:eastAsiaTheme="minorEastAsia" w:cs="Arial"/>
          <w:lang w:val="en-GB"/>
        </w:rPr>
        <w:t>. Application Package</w:t>
      </w:r>
    </w:p>
    <w:p w14:paraId="000021B6" w14:textId="77777777" w:rsidR="00D13F6A" w:rsidRPr="00D71E6A" w:rsidRDefault="00D13F6A" w:rsidP="00D13F6A">
      <w:pPr>
        <w:spacing w:before="240" w:after="240"/>
        <w:rPr>
          <w:rFonts w:cs="Arial"/>
          <w:lang w:val="en-GB"/>
        </w:rPr>
      </w:pPr>
      <w:r w:rsidRPr="1E082C28">
        <w:rPr>
          <w:rFonts w:eastAsia="Arial" w:cs="Arial"/>
          <w:lang w:val="en-GB"/>
        </w:rPr>
        <w:t>The application package should include the following documents:</w:t>
      </w:r>
    </w:p>
    <w:p w14:paraId="2019ECEE" w14:textId="77777777" w:rsidR="00D13F6A" w:rsidRPr="00D71E6A" w:rsidRDefault="00D13F6A" w:rsidP="00D13F6A">
      <w:pPr>
        <w:pStyle w:val="ListParagraph"/>
        <w:numPr>
          <w:ilvl w:val="0"/>
          <w:numId w:val="44"/>
        </w:numPr>
        <w:spacing w:before="240" w:after="240"/>
        <w:rPr>
          <w:rFonts w:eastAsia="Arial" w:cs="Arial"/>
          <w:lang w:val="en-GB"/>
        </w:rPr>
      </w:pPr>
      <w:r w:rsidRPr="1E082C28">
        <w:rPr>
          <w:rFonts w:eastAsia="Arial" w:cs="Arial"/>
          <w:lang w:val="en-GB"/>
        </w:rPr>
        <w:t>A detailed concept note, including a time schedule of implementation and milestones (to be submitted as a Word document). The concept should not be longer than 10 pages.</w:t>
      </w:r>
    </w:p>
    <w:p w14:paraId="1DA32794" w14:textId="77777777" w:rsidR="00D13F6A" w:rsidRPr="00D71E6A" w:rsidRDefault="00D13F6A" w:rsidP="00D13F6A">
      <w:pPr>
        <w:pStyle w:val="ListParagraph"/>
        <w:numPr>
          <w:ilvl w:val="0"/>
          <w:numId w:val="44"/>
        </w:numPr>
        <w:spacing w:before="240" w:after="240"/>
        <w:rPr>
          <w:rFonts w:eastAsia="Arial" w:cs="Arial"/>
          <w:lang w:val="en-GB"/>
        </w:rPr>
      </w:pPr>
      <w:r w:rsidRPr="1E082C28">
        <w:rPr>
          <w:rFonts w:eastAsia="Arial" w:cs="Arial"/>
          <w:lang w:val="en-GB"/>
        </w:rPr>
        <w:t>Budget in Armenian Drams (AMD).</w:t>
      </w:r>
    </w:p>
    <w:p w14:paraId="58CDBCEA" w14:textId="17674639" w:rsidR="002C75EE" w:rsidRPr="00D71E6A" w:rsidRDefault="00D13F6A" w:rsidP="00D13F6A">
      <w:pPr>
        <w:pStyle w:val="ListParagraph"/>
        <w:numPr>
          <w:ilvl w:val="0"/>
          <w:numId w:val="44"/>
        </w:numPr>
        <w:spacing w:before="240" w:after="240"/>
        <w:rPr>
          <w:rFonts w:eastAsia="Arial" w:cs="Arial"/>
          <w:lang w:val="en-GB"/>
        </w:rPr>
      </w:pPr>
      <w:r w:rsidRPr="1E082C28">
        <w:rPr>
          <w:rFonts w:eastAsia="Arial" w:cs="Arial"/>
          <w:lang w:val="en-GB"/>
        </w:rPr>
        <w:t>Organi</w:t>
      </w:r>
      <w:r w:rsidR="00B920FE" w:rsidRPr="1E082C28">
        <w:rPr>
          <w:rFonts w:eastAsia="Arial" w:cs="Arial"/>
          <w:lang w:val="en-GB"/>
        </w:rPr>
        <w:t>s</w:t>
      </w:r>
      <w:r w:rsidRPr="1E082C28">
        <w:rPr>
          <w:rFonts w:eastAsia="Arial" w:cs="Arial"/>
          <w:lang w:val="en-GB"/>
        </w:rPr>
        <w:t>ational profile of the applicant.</w:t>
      </w:r>
    </w:p>
    <w:p w14:paraId="56754D11" w14:textId="47E289D0" w:rsidR="00D13F6A" w:rsidRPr="00D71E6A" w:rsidRDefault="00D13F6A" w:rsidP="00067C89">
      <w:pPr>
        <w:pStyle w:val="ListParagraph"/>
        <w:numPr>
          <w:ilvl w:val="0"/>
          <w:numId w:val="44"/>
        </w:numPr>
        <w:spacing w:before="240" w:after="240"/>
        <w:rPr>
          <w:rFonts w:eastAsia="Arial" w:cs="Arial"/>
          <w:lang w:val="en-GB"/>
        </w:rPr>
      </w:pPr>
      <w:r w:rsidRPr="1E082C28">
        <w:rPr>
          <w:rFonts w:eastAsia="Arial" w:cs="Arial"/>
          <w:lang w:val="en-GB"/>
        </w:rPr>
        <w:t>Curricula Vitae (CVs) of the proposed implementing team.</w:t>
      </w:r>
      <w:r w:rsidRPr="00D71E6A">
        <w:rPr>
          <w:lang w:val="en-US"/>
        </w:rPr>
        <w:br/>
      </w:r>
    </w:p>
    <w:p w14:paraId="2274C152" w14:textId="1BF09BF7" w:rsidR="00BA1E57" w:rsidRPr="00D71E6A" w:rsidRDefault="00D13F6A" w:rsidP="00067C89">
      <w:pPr>
        <w:rPr>
          <w:rFonts w:eastAsia="Arial" w:cs="Arial"/>
          <w:lang w:val="en-GB"/>
        </w:rPr>
      </w:pPr>
      <w:r w:rsidRPr="1E082C28">
        <w:rPr>
          <w:rFonts w:eastAsia="Arial" w:cs="Arial"/>
          <w:lang w:val="en-GB"/>
        </w:rPr>
        <w:t xml:space="preserve">Applications </w:t>
      </w:r>
      <w:r w:rsidR="002C75EE" w:rsidRPr="1E082C28">
        <w:rPr>
          <w:rFonts w:eastAsia="Arial" w:cs="Arial"/>
          <w:lang w:val="en-GB"/>
        </w:rPr>
        <w:t>must</w:t>
      </w:r>
      <w:r w:rsidRPr="1E082C28">
        <w:rPr>
          <w:rFonts w:eastAsia="Arial" w:cs="Arial"/>
          <w:lang w:val="en-GB"/>
        </w:rPr>
        <w:t xml:space="preserve"> be submitted </w:t>
      </w:r>
      <w:r w:rsidR="003E046A" w:rsidRPr="1E082C28">
        <w:rPr>
          <w:rFonts w:eastAsia="Arial" w:cs="Arial"/>
          <w:b/>
          <w:lang w:val="en-GB"/>
        </w:rPr>
        <w:t>until</w:t>
      </w:r>
      <w:r w:rsidRPr="1E082C28">
        <w:rPr>
          <w:rFonts w:eastAsia="Arial" w:cs="Arial"/>
          <w:b/>
          <w:lang w:val="en-GB"/>
        </w:rPr>
        <w:t xml:space="preserve"> 15</w:t>
      </w:r>
      <w:r w:rsidR="00C852C4" w:rsidRPr="1E082C28">
        <w:rPr>
          <w:rFonts w:eastAsia="Arial" w:cs="Arial"/>
          <w:b/>
          <w:vertAlign w:val="superscript"/>
          <w:lang w:val="en-GB"/>
        </w:rPr>
        <w:t>th</w:t>
      </w:r>
      <w:r w:rsidR="00C852C4" w:rsidRPr="1E082C28">
        <w:rPr>
          <w:rFonts w:eastAsia="Arial" w:cs="Arial"/>
          <w:b/>
          <w:lang w:val="en-GB"/>
        </w:rPr>
        <w:t xml:space="preserve"> March 2026</w:t>
      </w:r>
      <w:r w:rsidR="00C852C4" w:rsidRPr="1E082C28">
        <w:rPr>
          <w:rFonts w:eastAsia="Arial" w:cs="Arial"/>
          <w:lang w:val="en-GB"/>
        </w:rPr>
        <w:t xml:space="preserve"> </w:t>
      </w:r>
      <w:r w:rsidR="00B920FE" w:rsidRPr="1E082C28">
        <w:rPr>
          <w:rFonts w:eastAsia="Arial" w:cs="Arial"/>
          <w:lang w:val="en-GB"/>
        </w:rPr>
        <w:t>via email</w:t>
      </w:r>
      <w:r w:rsidR="003E046A" w:rsidRPr="6B7F1E58">
        <w:rPr>
          <w:rFonts w:eastAsia="Arial" w:cs="Arial"/>
          <w:lang w:val="en-GB"/>
        </w:rPr>
        <w:t xml:space="preserve"> </w:t>
      </w:r>
      <w:r w:rsidR="0040228C" w:rsidRPr="6B7F1E58">
        <w:rPr>
          <w:rFonts w:eastAsia="Arial" w:cs="Arial"/>
          <w:lang w:val="en-GB"/>
        </w:rPr>
        <w:t>(</w:t>
      </w:r>
      <w:r w:rsidR="282E8D04" w:rsidRPr="6B7F1E58">
        <w:rPr>
          <w:rFonts w:eastAsia="Arial" w:cs="Arial"/>
          <w:lang w:val="en-GB"/>
        </w:rPr>
        <w:t>giz-armenia</w:t>
      </w:r>
      <w:r w:rsidR="002C75EE" w:rsidRPr="6B7F1E58">
        <w:rPr>
          <w:rFonts w:eastAsia="Arial" w:cs="Arial"/>
          <w:lang w:val="en-GB"/>
        </w:rPr>
        <w:t>@giz.de).</w:t>
      </w:r>
    </w:p>
    <w:sectPr w:rsidR="00BA1E57" w:rsidRPr="00D71E6A" w:rsidSect="00E0714A">
      <w:headerReference w:type="default" r:id="rId11"/>
      <w:footerReference w:type="default" r:id="rId12"/>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51B0C" w14:textId="77777777" w:rsidR="00022DDE" w:rsidRDefault="00022DDE" w:rsidP="00E0714A">
      <w:r>
        <w:separator/>
      </w:r>
    </w:p>
  </w:endnote>
  <w:endnote w:type="continuationSeparator" w:id="0">
    <w:p w14:paraId="598EB7DC" w14:textId="77777777" w:rsidR="00022DDE" w:rsidRDefault="00022DDE"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410"/>
      <w:gridCol w:w="4111"/>
      <w:gridCol w:w="2549"/>
    </w:tblGrid>
    <w:tr w:rsidR="00703906" w14:paraId="480B9BF7" w14:textId="77777777" w:rsidTr="005E367D">
      <w:tc>
        <w:tcPr>
          <w:tcW w:w="1329" w:type="pct"/>
        </w:tcPr>
        <w:p w14:paraId="5C8479DE" w14:textId="77777777" w:rsidR="00703906" w:rsidRDefault="00703906" w:rsidP="00703906">
          <w:pPr>
            <w:rPr>
              <w:sz w:val="18"/>
              <w:szCs w:val="18"/>
            </w:rPr>
          </w:pPr>
          <w:r>
            <w:rPr>
              <w:sz w:val="18"/>
              <w:szCs w:val="18"/>
            </w:rPr>
            <w:t xml:space="preserve">Stand: </w:t>
          </w:r>
        </w:p>
      </w:tc>
      <w:tc>
        <w:tcPr>
          <w:tcW w:w="2266" w:type="pct"/>
        </w:tcPr>
        <w:p w14:paraId="614428C4" w14:textId="77777777" w:rsidR="00703906" w:rsidRDefault="00703906" w:rsidP="00703906">
          <w:pPr>
            <w:jc w:val="center"/>
            <w:rPr>
              <w:sz w:val="18"/>
              <w:szCs w:val="18"/>
            </w:rPr>
          </w:pPr>
          <w:r w:rsidRPr="00481F93">
            <w:rPr>
              <w:sz w:val="18"/>
              <w:szCs w:val="18"/>
            </w:rPr>
            <w:t>Erstellt von</w:t>
          </w:r>
          <w:r>
            <w:rPr>
              <w:sz w:val="18"/>
              <w:szCs w:val="18"/>
            </w:rPr>
            <w:t xml:space="preserve">: </w:t>
          </w:r>
        </w:p>
      </w:tc>
      <w:tc>
        <w:tcPr>
          <w:tcW w:w="1405" w:type="pct"/>
        </w:tcPr>
        <w:p w14:paraId="0EDCCF5B" w14:textId="77777777" w:rsidR="00703906" w:rsidRDefault="00703906" w:rsidP="00703906">
          <w:pPr>
            <w:ind w:right="57"/>
            <w:jc w:val="right"/>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sidR="003E5CAF">
            <w:rPr>
              <w:noProof/>
              <w:sz w:val="18"/>
              <w:szCs w:val="18"/>
            </w:rPr>
            <w:t>1</w:t>
          </w:r>
          <w:r>
            <w:rPr>
              <w:sz w:val="18"/>
              <w:szCs w:val="18"/>
            </w:rPr>
            <w:fldChar w:fldCharType="end"/>
          </w:r>
        </w:p>
      </w:tc>
    </w:tr>
  </w:tbl>
  <w:p w14:paraId="006B3EA2"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29D57" w14:textId="77777777" w:rsidR="00022DDE" w:rsidRDefault="00022DDE" w:rsidP="00E0714A">
      <w:r>
        <w:separator/>
      </w:r>
    </w:p>
  </w:footnote>
  <w:footnote w:type="continuationSeparator" w:id="0">
    <w:p w14:paraId="47BB0388" w14:textId="77777777" w:rsidR="00022DDE" w:rsidRDefault="00022DDE" w:rsidP="00E0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C1D0" w14:textId="53EE4AC2" w:rsidR="00703906" w:rsidRPr="00703906" w:rsidRDefault="00F03F53">
    <w:pPr>
      <w:rPr>
        <w:rFonts w:cs="Arial"/>
      </w:rPr>
    </w:pPr>
    <w:r w:rsidRPr="001B635A">
      <w:rPr>
        <w:noProof/>
      </w:rPr>
      <w:drawing>
        <wp:inline distT="0" distB="0" distL="0" distR="0" wp14:anchorId="77B6CF36" wp14:editId="63C9586E">
          <wp:extent cx="5759450" cy="1019268"/>
          <wp:effectExtent l="0" t="0" r="0" b="9525"/>
          <wp:docPr id="234784025" name="Picture 4" descr="A blue flag with yellow stars and a red and black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84025" name="Picture 4" descr="A blue flag with yellow stars and a red and black flag"/>
                  <pic:cNvPicPr>
                    <a:picLocks noChangeAspect="1" noChangeArrowheads="1"/>
                  </pic:cNvPicPr>
                </pic:nvPicPr>
                <pic:blipFill rotWithShape="1">
                  <a:blip r:embed="rId1">
                    <a:extLst>
                      <a:ext uri="{28A0092B-C50C-407E-A947-70E740481C1C}">
                        <a14:useLocalDpi xmlns:a14="http://schemas.microsoft.com/office/drawing/2010/main" val="0"/>
                      </a:ext>
                    </a:extLst>
                  </a:blip>
                  <a:srcRect t="1" b="7581"/>
                  <a:stretch>
                    <a:fillRect/>
                  </a:stretch>
                </pic:blipFill>
                <pic:spPr bwMode="auto">
                  <a:xfrm>
                    <a:off x="0" y="0"/>
                    <a:ext cx="5759450" cy="101926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8D8147"/>
    <w:multiLevelType w:val="hybridMultilevel"/>
    <w:tmpl w:val="FFFFFFFF"/>
    <w:lvl w:ilvl="0" w:tplc="FA0AD6E4">
      <w:start w:val="1"/>
      <w:numFmt w:val="bullet"/>
      <w:lvlText w:val=""/>
      <w:lvlJc w:val="left"/>
      <w:pPr>
        <w:ind w:left="720" w:hanging="360"/>
      </w:pPr>
      <w:rPr>
        <w:rFonts w:ascii="Symbol" w:hAnsi="Symbol" w:hint="default"/>
      </w:rPr>
    </w:lvl>
    <w:lvl w:ilvl="1" w:tplc="81AAD834">
      <w:start w:val="1"/>
      <w:numFmt w:val="bullet"/>
      <w:lvlText w:val="o"/>
      <w:lvlJc w:val="left"/>
      <w:pPr>
        <w:ind w:left="1440" w:hanging="360"/>
      </w:pPr>
      <w:rPr>
        <w:rFonts w:ascii="Courier New" w:hAnsi="Courier New" w:hint="default"/>
      </w:rPr>
    </w:lvl>
    <w:lvl w:ilvl="2" w:tplc="DBE8CD92">
      <w:start w:val="1"/>
      <w:numFmt w:val="bullet"/>
      <w:lvlText w:val=""/>
      <w:lvlJc w:val="left"/>
      <w:pPr>
        <w:ind w:left="2160" w:hanging="360"/>
      </w:pPr>
      <w:rPr>
        <w:rFonts w:ascii="Wingdings" w:hAnsi="Wingdings" w:hint="default"/>
      </w:rPr>
    </w:lvl>
    <w:lvl w:ilvl="3" w:tplc="D37A7AAA">
      <w:start w:val="1"/>
      <w:numFmt w:val="bullet"/>
      <w:lvlText w:val=""/>
      <w:lvlJc w:val="left"/>
      <w:pPr>
        <w:ind w:left="2880" w:hanging="360"/>
      </w:pPr>
      <w:rPr>
        <w:rFonts w:ascii="Symbol" w:hAnsi="Symbol" w:hint="default"/>
      </w:rPr>
    </w:lvl>
    <w:lvl w:ilvl="4" w:tplc="68C823D6">
      <w:start w:val="1"/>
      <w:numFmt w:val="bullet"/>
      <w:lvlText w:val="o"/>
      <w:lvlJc w:val="left"/>
      <w:pPr>
        <w:ind w:left="3600" w:hanging="360"/>
      </w:pPr>
      <w:rPr>
        <w:rFonts w:ascii="Courier New" w:hAnsi="Courier New" w:hint="default"/>
      </w:rPr>
    </w:lvl>
    <w:lvl w:ilvl="5" w:tplc="52308774">
      <w:start w:val="1"/>
      <w:numFmt w:val="bullet"/>
      <w:lvlText w:val=""/>
      <w:lvlJc w:val="left"/>
      <w:pPr>
        <w:ind w:left="4320" w:hanging="360"/>
      </w:pPr>
      <w:rPr>
        <w:rFonts w:ascii="Wingdings" w:hAnsi="Wingdings" w:hint="default"/>
      </w:rPr>
    </w:lvl>
    <w:lvl w:ilvl="6" w:tplc="04104C76">
      <w:start w:val="1"/>
      <w:numFmt w:val="bullet"/>
      <w:lvlText w:val=""/>
      <w:lvlJc w:val="left"/>
      <w:pPr>
        <w:ind w:left="5040" w:hanging="360"/>
      </w:pPr>
      <w:rPr>
        <w:rFonts w:ascii="Symbol" w:hAnsi="Symbol" w:hint="default"/>
      </w:rPr>
    </w:lvl>
    <w:lvl w:ilvl="7" w:tplc="E028D85A">
      <w:start w:val="1"/>
      <w:numFmt w:val="bullet"/>
      <w:lvlText w:val="o"/>
      <w:lvlJc w:val="left"/>
      <w:pPr>
        <w:ind w:left="5760" w:hanging="360"/>
      </w:pPr>
      <w:rPr>
        <w:rFonts w:ascii="Courier New" w:hAnsi="Courier New" w:hint="default"/>
      </w:rPr>
    </w:lvl>
    <w:lvl w:ilvl="8" w:tplc="A98E35DE">
      <w:start w:val="1"/>
      <w:numFmt w:val="bullet"/>
      <w:lvlText w:val=""/>
      <w:lvlJc w:val="left"/>
      <w:pPr>
        <w:ind w:left="6480" w:hanging="360"/>
      </w:pPr>
      <w:rPr>
        <w:rFonts w:ascii="Wingdings" w:hAnsi="Wingdings" w:hint="default"/>
      </w:rPr>
    </w:lvl>
  </w:abstractNum>
  <w:abstractNum w:abstractNumId="11" w15:restartNumberingAfterBreak="0">
    <w:nsid w:val="10DC7678"/>
    <w:multiLevelType w:val="multilevel"/>
    <w:tmpl w:val="33F0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56427"/>
    <w:multiLevelType w:val="multilevel"/>
    <w:tmpl w:val="EBEE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B78C1A"/>
    <w:multiLevelType w:val="hybridMultilevel"/>
    <w:tmpl w:val="FFFFFFFF"/>
    <w:lvl w:ilvl="0" w:tplc="023ACB22">
      <w:start w:val="1"/>
      <w:numFmt w:val="decimal"/>
      <w:lvlText w:val="%1."/>
      <w:lvlJc w:val="left"/>
      <w:pPr>
        <w:ind w:left="720" w:hanging="360"/>
      </w:pPr>
    </w:lvl>
    <w:lvl w:ilvl="1" w:tplc="53568AC0">
      <w:start w:val="1"/>
      <w:numFmt w:val="lowerLetter"/>
      <w:lvlText w:val="%2."/>
      <w:lvlJc w:val="left"/>
      <w:pPr>
        <w:ind w:left="1440" w:hanging="360"/>
      </w:pPr>
    </w:lvl>
    <w:lvl w:ilvl="2" w:tplc="5D9460A4">
      <w:start w:val="1"/>
      <w:numFmt w:val="lowerRoman"/>
      <w:lvlText w:val="%3."/>
      <w:lvlJc w:val="right"/>
      <w:pPr>
        <w:ind w:left="2160" w:hanging="180"/>
      </w:pPr>
    </w:lvl>
    <w:lvl w:ilvl="3" w:tplc="D05E380A">
      <w:start w:val="1"/>
      <w:numFmt w:val="decimal"/>
      <w:lvlText w:val="%4."/>
      <w:lvlJc w:val="left"/>
      <w:pPr>
        <w:ind w:left="2880" w:hanging="360"/>
      </w:pPr>
    </w:lvl>
    <w:lvl w:ilvl="4" w:tplc="676C3054">
      <w:start w:val="1"/>
      <w:numFmt w:val="lowerLetter"/>
      <w:lvlText w:val="%5."/>
      <w:lvlJc w:val="left"/>
      <w:pPr>
        <w:ind w:left="3600" w:hanging="360"/>
      </w:pPr>
    </w:lvl>
    <w:lvl w:ilvl="5" w:tplc="65107514">
      <w:start w:val="1"/>
      <w:numFmt w:val="lowerRoman"/>
      <w:lvlText w:val="%6."/>
      <w:lvlJc w:val="right"/>
      <w:pPr>
        <w:ind w:left="4320" w:hanging="180"/>
      </w:pPr>
    </w:lvl>
    <w:lvl w:ilvl="6" w:tplc="DB4EDA4E">
      <w:start w:val="1"/>
      <w:numFmt w:val="decimal"/>
      <w:lvlText w:val="%7."/>
      <w:lvlJc w:val="left"/>
      <w:pPr>
        <w:ind w:left="5040" w:hanging="360"/>
      </w:pPr>
    </w:lvl>
    <w:lvl w:ilvl="7" w:tplc="A56EDBEA">
      <w:start w:val="1"/>
      <w:numFmt w:val="lowerLetter"/>
      <w:lvlText w:val="%8."/>
      <w:lvlJc w:val="left"/>
      <w:pPr>
        <w:ind w:left="5760" w:hanging="360"/>
      </w:pPr>
    </w:lvl>
    <w:lvl w:ilvl="8" w:tplc="5FF21F18">
      <w:start w:val="1"/>
      <w:numFmt w:val="lowerRoman"/>
      <w:lvlText w:val="%9."/>
      <w:lvlJc w:val="right"/>
      <w:pPr>
        <w:ind w:left="6480" w:hanging="180"/>
      </w:pPr>
    </w:lvl>
  </w:abstractNum>
  <w:abstractNum w:abstractNumId="14" w15:restartNumberingAfterBreak="0">
    <w:nsid w:val="1903AAC0"/>
    <w:multiLevelType w:val="hybridMultilevel"/>
    <w:tmpl w:val="FFFFFFFF"/>
    <w:lvl w:ilvl="0" w:tplc="BD947EC0">
      <w:start w:val="1"/>
      <w:numFmt w:val="decimal"/>
      <w:lvlText w:val="%1."/>
      <w:lvlJc w:val="left"/>
      <w:pPr>
        <w:ind w:left="720" w:hanging="360"/>
      </w:pPr>
    </w:lvl>
    <w:lvl w:ilvl="1" w:tplc="F9582A26">
      <w:start w:val="1"/>
      <w:numFmt w:val="lowerLetter"/>
      <w:lvlText w:val="%2."/>
      <w:lvlJc w:val="left"/>
      <w:pPr>
        <w:ind w:left="1440" w:hanging="360"/>
      </w:pPr>
    </w:lvl>
    <w:lvl w:ilvl="2" w:tplc="3A5675AC">
      <w:start w:val="1"/>
      <w:numFmt w:val="lowerRoman"/>
      <w:lvlText w:val="%3."/>
      <w:lvlJc w:val="right"/>
      <w:pPr>
        <w:ind w:left="2160" w:hanging="180"/>
      </w:pPr>
    </w:lvl>
    <w:lvl w:ilvl="3" w:tplc="C45C956E">
      <w:start w:val="1"/>
      <w:numFmt w:val="decimal"/>
      <w:lvlText w:val="%4."/>
      <w:lvlJc w:val="left"/>
      <w:pPr>
        <w:ind w:left="2880" w:hanging="360"/>
      </w:pPr>
    </w:lvl>
    <w:lvl w:ilvl="4" w:tplc="28E4198C">
      <w:start w:val="1"/>
      <w:numFmt w:val="lowerLetter"/>
      <w:lvlText w:val="%5."/>
      <w:lvlJc w:val="left"/>
      <w:pPr>
        <w:ind w:left="3600" w:hanging="360"/>
      </w:pPr>
    </w:lvl>
    <w:lvl w:ilvl="5" w:tplc="917E0B72">
      <w:start w:val="1"/>
      <w:numFmt w:val="lowerRoman"/>
      <w:lvlText w:val="%6."/>
      <w:lvlJc w:val="right"/>
      <w:pPr>
        <w:ind w:left="4320" w:hanging="180"/>
      </w:pPr>
    </w:lvl>
    <w:lvl w:ilvl="6" w:tplc="5262078E">
      <w:start w:val="1"/>
      <w:numFmt w:val="decimal"/>
      <w:lvlText w:val="%7."/>
      <w:lvlJc w:val="left"/>
      <w:pPr>
        <w:ind w:left="5040" w:hanging="360"/>
      </w:pPr>
    </w:lvl>
    <w:lvl w:ilvl="7" w:tplc="206AE974">
      <w:start w:val="1"/>
      <w:numFmt w:val="lowerLetter"/>
      <w:lvlText w:val="%8."/>
      <w:lvlJc w:val="left"/>
      <w:pPr>
        <w:ind w:left="5760" w:hanging="360"/>
      </w:pPr>
    </w:lvl>
    <w:lvl w:ilvl="8" w:tplc="96B637C8">
      <w:start w:val="1"/>
      <w:numFmt w:val="lowerRoman"/>
      <w:lvlText w:val="%9."/>
      <w:lvlJc w:val="right"/>
      <w:pPr>
        <w:ind w:left="6480" w:hanging="180"/>
      </w:pPr>
    </w:lvl>
  </w:abstractNum>
  <w:abstractNum w:abstractNumId="15" w15:restartNumberingAfterBreak="0">
    <w:nsid w:val="21E32A49"/>
    <w:multiLevelType w:val="multilevel"/>
    <w:tmpl w:val="EDB0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4424CD"/>
    <w:multiLevelType w:val="multilevel"/>
    <w:tmpl w:val="E8C4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D070AF"/>
    <w:multiLevelType w:val="multilevel"/>
    <w:tmpl w:val="860C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39B207"/>
    <w:multiLevelType w:val="hybridMultilevel"/>
    <w:tmpl w:val="FFFFFFFF"/>
    <w:lvl w:ilvl="0" w:tplc="56580A1E">
      <w:start w:val="1"/>
      <w:numFmt w:val="bullet"/>
      <w:lvlText w:val=""/>
      <w:lvlJc w:val="left"/>
      <w:pPr>
        <w:ind w:left="720" w:hanging="360"/>
      </w:pPr>
      <w:rPr>
        <w:rFonts w:ascii="Symbol" w:hAnsi="Symbol" w:hint="default"/>
      </w:rPr>
    </w:lvl>
    <w:lvl w:ilvl="1" w:tplc="9350CE58">
      <w:start w:val="1"/>
      <w:numFmt w:val="bullet"/>
      <w:lvlText w:val="o"/>
      <w:lvlJc w:val="left"/>
      <w:pPr>
        <w:ind w:left="1440" w:hanging="360"/>
      </w:pPr>
      <w:rPr>
        <w:rFonts w:ascii="Courier New" w:hAnsi="Courier New" w:hint="default"/>
      </w:rPr>
    </w:lvl>
    <w:lvl w:ilvl="2" w:tplc="9C5CDD4E">
      <w:start w:val="1"/>
      <w:numFmt w:val="bullet"/>
      <w:lvlText w:val=""/>
      <w:lvlJc w:val="left"/>
      <w:pPr>
        <w:ind w:left="2160" w:hanging="360"/>
      </w:pPr>
      <w:rPr>
        <w:rFonts w:ascii="Wingdings" w:hAnsi="Wingdings" w:hint="default"/>
      </w:rPr>
    </w:lvl>
    <w:lvl w:ilvl="3" w:tplc="BD68D4EC">
      <w:start w:val="1"/>
      <w:numFmt w:val="bullet"/>
      <w:lvlText w:val=""/>
      <w:lvlJc w:val="left"/>
      <w:pPr>
        <w:ind w:left="2880" w:hanging="360"/>
      </w:pPr>
      <w:rPr>
        <w:rFonts w:ascii="Symbol" w:hAnsi="Symbol" w:hint="default"/>
      </w:rPr>
    </w:lvl>
    <w:lvl w:ilvl="4" w:tplc="17A0B78A">
      <w:start w:val="1"/>
      <w:numFmt w:val="bullet"/>
      <w:lvlText w:val="o"/>
      <w:lvlJc w:val="left"/>
      <w:pPr>
        <w:ind w:left="3600" w:hanging="360"/>
      </w:pPr>
      <w:rPr>
        <w:rFonts w:ascii="Courier New" w:hAnsi="Courier New" w:hint="default"/>
      </w:rPr>
    </w:lvl>
    <w:lvl w:ilvl="5" w:tplc="DCB47728">
      <w:start w:val="1"/>
      <w:numFmt w:val="bullet"/>
      <w:lvlText w:val=""/>
      <w:lvlJc w:val="left"/>
      <w:pPr>
        <w:ind w:left="4320" w:hanging="360"/>
      </w:pPr>
      <w:rPr>
        <w:rFonts w:ascii="Wingdings" w:hAnsi="Wingdings" w:hint="default"/>
      </w:rPr>
    </w:lvl>
    <w:lvl w:ilvl="6" w:tplc="B7D26D5E">
      <w:start w:val="1"/>
      <w:numFmt w:val="bullet"/>
      <w:lvlText w:val=""/>
      <w:lvlJc w:val="left"/>
      <w:pPr>
        <w:ind w:left="5040" w:hanging="360"/>
      </w:pPr>
      <w:rPr>
        <w:rFonts w:ascii="Symbol" w:hAnsi="Symbol" w:hint="default"/>
      </w:rPr>
    </w:lvl>
    <w:lvl w:ilvl="7" w:tplc="4FA6EC9E">
      <w:start w:val="1"/>
      <w:numFmt w:val="bullet"/>
      <w:lvlText w:val="o"/>
      <w:lvlJc w:val="left"/>
      <w:pPr>
        <w:ind w:left="5760" w:hanging="360"/>
      </w:pPr>
      <w:rPr>
        <w:rFonts w:ascii="Courier New" w:hAnsi="Courier New" w:hint="default"/>
      </w:rPr>
    </w:lvl>
    <w:lvl w:ilvl="8" w:tplc="2506ADC0">
      <w:start w:val="1"/>
      <w:numFmt w:val="bullet"/>
      <w:lvlText w:val=""/>
      <w:lvlJc w:val="left"/>
      <w:pPr>
        <w:ind w:left="6480" w:hanging="360"/>
      </w:pPr>
      <w:rPr>
        <w:rFonts w:ascii="Wingdings" w:hAnsi="Wingdings" w:hint="default"/>
      </w:rPr>
    </w:lvl>
  </w:abstractNum>
  <w:abstractNum w:abstractNumId="19" w15:restartNumberingAfterBreak="0">
    <w:nsid w:val="355E3EB9"/>
    <w:multiLevelType w:val="hybridMultilevel"/>
    <w:tmpl w:val="FFFFFFFF"/>
    <w:lvl w:ilvl="0" w:tplc="AACCDA42">
      <w:start w:val="1"/>
      <w:numFmt w:val="bullet"/>
      <w:lvlText w:val=""/>
      <w:lvlJc w:val="left"/>
      <w:pPr>
        <w:ind w:left="720" w:hanging="360"/>
      </w:pPr>
      <w:rPr>
        <w:rFonts w:ascii="Symbol" w:hAnsi="Symbol" w:hint="default"/>
      </w:rPr>
    </w:lvl>
    <w:lvl w:ilvl="1" w:tplc="B7B8887A">
      <w:start w:val="1"/>
      <w:numFmt w:val="bullet"/>
      <w:lvlText w:val="o"/>
      <w:lvlJc w:val="left"/>
      <w:pPr>
        <w:ind w:left="1440" w:hanging="360"/>
      </w:pPr>
      <w:rPr>
        <w:rFonts w:ascii="Courier New" w:hAnsi="Courier New" w:hint="default"/>
      </w:rPr>
    </w:lvl>
    <w:lvl w:ilvl="2" w:tplc="4126DC6E">
      <w:start w:val="1"/>
      <w:numFmt w:val="bullet"/>
      <w:lvlText w:val=""/>
      <w:lvlJc w:val="left"/>
      <w:pPr>
        <w:ind w:left="2160" w:hanging="360"/>
      </w:pPr>
      <w:rPr>
        <w:rFonts w:ascii="Wingdings" w:hAnsi="Wingdings" w:hint="default"/>
      </w:rPr>
    </w:lvl>
    <w:lvl w:ilvl="3" w:tplc="00AAEEB2">
      <w:start w:val="1"/>
      <w:numFmt w:val="bullet"/>
      <w:lvlText w:val=""/>
      <w:lvlJc w:val="left"/>
      <w:pPr>
        <w:ind w:left="2880" w:hanging="360"/>
      </w:pPr>
      <w:rPr>
        <w:rFonts w:ascii="Symbol" w:hAnsi="Symbol" w:hint="default"/>
      </w:rPr>
    </w:lvl>
    <w:lvl w:ilvl="4" w:tplc="E1E01242">
      <w:start w:val="1"/>
      <w:numFmt w:val="bullet"/>
      <w:lvlText w:val="o"/>
      <w:lvlJc w:val="left"/>
      <w:pPr>
        <w:ind w:left="3600" w:hanging="360"/>
      </w:pPr>
      <w:rPr>
        <w:rFonts w:ascii="Courier New" w:hAnsi="Courier New" w:hint="default"/>
      </w:rPr>
    </w:lvl>
    <w:lvl w:ilvl="5" w:tplc="C1C058BA">
      <w:start w:val="1"/>
      <w:numFmt w:val="bullet"/>
      <w:lvlText w:val=""/>
      <w:lvlJc w:val="left"/>
      <w:pPr>
        <w:ind w:left="4320" w:hanging="360"/>
      </w:pPr>
      <w:rPr>
        <w:rFonts w:ascii="Wingdings" w:hAnsi="Wingdings" w:hint="default"/>
      </w:rPr>
    </w:lvl>
    <w:lvl w:ilvl="6" w:tplc="3B5E1902">
      <w:start w:val="1"/>
      <w:numFmt w:val="bullet"/>
      <w:lvlText w:val=""/>
      <w:lvlJc w:val="left"/>
      <w:pPr>
        <w:ind w:left="5040" w:hanging="360"/>
      </w:pPr>
      <w:rPr>
        <w:rFonts w:ascii="Symbol" w:hAnsi="Symbol" w:hint="default"/>
      </w:rPr>
    </w:lvl>
    <w:lvl w:ilvl="7" w:tplc="CA3CDD8E">
      <w:start w:val="1"/>
      <w:numFmt w:val="bullet"/>
      <w:lvlText w:val="o"/>
      <w:lvlJc w:val="left"/>
      <w:pPr>
        <w:ind w:left="5760" w:hanging="360"/>
      </w:pPr>
      <w:rPr>
        <w:rFonts w:ascii="Courier New" w:hAnsi="Courier New" w:hint="default"/>
      </w:rPr>
    </w:lvl>
    <w:lvl w:ilvl="8" w:tplc="1D4EA5EC">
      <w:start w:val="1"/>
      <w:numFmt w:val="bullet"/>
      <w:lvlText w:val=""/>
      <w:lvlJc w:val="left"/>
      <w:pPr>
        <w:ind w:left="6480" w:hanging="360"/>
      </w:pPr>
      <w:rPr>
        <w:rFonts w:ascii="Wingdings" w:hAnsi="Wingdings" w:hint="default"/>
      </w:rPr>
    </w:lvl>
  </w:abstractNum>
  <w:abstractNum w:abstractNumId="20" w15:restartNumberingAfterBreak="0">
    <w:nsid w:val="36EAA106"/>
    <w:multiLevelType w:val="hybridMultilevel"/>
    <w:tmpl w:val="FFFFFFFF"/>
    <w:lvl w:ilvl="0" w:tplc="D6201A94">
      <w:start w:val="1"/>
      <w:numFmt w:val="decimal"/>
      <w:lvlText w:val="%1."/>
      <w:lvlJc w:val="left"/>
      <w:pPr>
        <w:ind w:left="720" w:hanging="360"/>
      </w:pPr>
    </w:lvl>
    <w:lvl w:ilvl="1" w:tplc="16CAB718">
      <w:start w:val="1"/>
      <w:numFmt w:val="lowerLetter"/>
      <w:lvlText w:val="%2."/>
      <w:lvlJc w:val="left"/>
      <w:pPr>
        <w:ind w:left="1440" w:hanging="360"/>
      </w:pPr>
    </w:lvl>
    <w:lvl w:ilvl="2" w:tplc="93245996">
      <w:start w:val="1"/>
      <w:numFmt w:val="lowerRoman"/>
      <w:lvlText w:val="%3."/>
      <w:lvlJc w:val="right"/>
      <w:pPr>
        <w:ind w:left="2160" w:hanging="180"/>
      </w:pPr>
    </w:lvl>
    <w:lvl w:ilvl="3" w:tplc="39CCD3BA">
      <w:start w:val="1"/>
      <w:numFmt w:val="decimal"/>
      <w:lvlText w:val="%4."/>
      <w:lvlJc w:val="left"/>
      <w:pPr>
        <w:ind w:left="2880" w:hanging="360"/>
      </w:pPr>
    </w:lvl>
    <w:lvl w:ilvl="4" w:tplc="47FAAC3C">
      <w:start w:val="1"/>
      <w:numFmt w:val="lowerLetter"/>
      <w:lvlText w:val="%5."/>
      <w:lvlJc w:val="left"/>
      <w:pPr>
        <w:ind w:left="3600" w:hanging="360"/>
      </w:pPr>
    </w:lvl>
    <w:lvl w:ilvl="5" w:tplc="0CFEE5CC">
      <w:start w:val="1"/>
      <w:numFmt w:val="lowerRoman"/>
      <w:lvlText w:val="%6."/>
      <w:lvlJc w:val="right"/>
      <w:pPr>
        <w:ind w:left="4320" w:hanging="180"/>
      </w:pPr>
    </w:lvl>
    <w:lvl w:ilvl="6" w:tplc="89E24420">
      <w:start w:val="1"/>
      <w:numFmt w:val="decimal"/>
      <w:lvlText w:val="%7."/>
      <w:lvlJc w:val="left"/>
      <w:pPr>
        <w:ind w:left="5040" w:hanging="360"/>
      </w:pPr>
    </w:lvl>
    <w:lvl w:ilvl="7" w:tplc="ED766862">
      <w:start w:val="1"/>
      <w:numFmt w:val="lowerLetter"/>
      <w:lvlText w:val="%8."/>
      <w:lvlJc w:val="left"/>
      <w:pPr>
        <w:ind w:left="5760" w:hanging="360"/>
      </w:pPr>
    </w:lvl>
    <w:lvl w:ilvl="8" w:tplc="DB38A0E2">
      <w:start w:val="1"/>
      <w:numFmt w:val="lowerRoman"/>
      <w:lvlText w:val="%9."/>
      <w:lvlJc w:val="right"/>
      <w:pPr>
        <w:ind w:left="6480" w:hanging="180"/>
      </w:pPr>
    </w:lvl>
  </w:abstractNum>
  <w:abstractNum w:abstractNumId="21" w15:restartNumberingAfterBreak="0">
    <w:nsid w:val="3981474F"/>
    <w:multiLevelType w:val="multilevel"/>
    <w:tmpl w:val="E580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9174C2"/>
    <w:multiLevelType w:val="multilevel"/>
    <w:tmpl w:val="04489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C90D61"/>
    <w:multiLevelType w:val="hybridMultilevel"/>
    <w:tmpl w:val="67C21B7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593672E"/>
    <w:multiLevelType w:val="hybridMultilevel"/>
    <w:tmpl w:val="FFDE9F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5F506F0"/>
    <w:multiLevelType w:val="multilevel"/>
    <w:tmpl w:val="8660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A2DB29"/>
    <w:multiLevelType w:val="hybridMultilevel"/>
    <w:tmpl w:val="FFFFFFFF"/>
    <w:lvl w:ilvl="0" w:tplc="72D60536">
      <w:start w:val="1"/>
      <w:numFmt w:val="decimal"/>
      <w:lvlText w:val="%1."/>
      <w:lvlJc w:val="left"/>
      <w:pPr>
        <w:ind w:left="720" w:hanging="360"/>
      </w:pPr>
    </w:lvl>
    <w:lvl w:ilvl="1" w:tplc="3EB4CC4C">
      <w:start w:val="1"/>
      <w:numFmt w:val="lowerLetter"/>
      <w:lvlText w:val="%2."/>
      <w:lvlJc w:val="left"/>
      <w:pPr>
        <w:ind w:left="1440" w:hanging="360"/>
      </w:pPr>
    </w:lvl>
    <w:lvl w:ilvl="2" w:tplc="026E6FA2">
      <w:start w:val="1"/>
      <w:numFmt w:val="lowerRoman"/>
      <w:lvlText w:val="%3."/>
      <w:lvlJc w:val="right"/>
      <w:pPr>
        <w:ind w:left="2160" w:hanging="180"/>
      </w:pPr>
    </w:lvl>
    <w:lvl w:ilvl="3" w:tplc="0A246EF8">
      <w:start w:val="1"/>
      <w:numFmt w:val="decimal"/>
      <w:lvlText w:val="%4."/>
      <w:lvlJc w:val="left"/>
      <w:pPr>
        <w:ind w:left="2880" w:hanging="360"/>
      </w:pPr>
    </w:lvl>
    <w:lvl w:ilvl="4" w:tplc="8244CF14">
      <w:start w:val="1"/>
      <w:numFmt w:val="lowerLetter"/>
      <w:lvlText w:val="%5."/>
      <w:lvlJc w:val="left"/>
      <w:pPr>
        <w:ind w:left="3600" w:hanging="360"/>
      </w:pPr>
    </w:lvl>
    <w:lvl w:ilvl="5" w:tplc="E3AA8834">
      <w:start w:val="1"/>
      <w:numFmt w:val="lowerRoman"/>
      <w:lvlText w:val="%6."/>
      <w:lvlJc w:val="right"/>
      <w:pPr>
        <w:ind w:left="4320" w:hanging="180"/>
      </w:pPr>
    </w:lvl>
    <w:lvl w:ilvl="6" w:tplc="AD426074">
      <w:start w:val="1"/>
      <w:numFmt w:val="decimal"/>
      <w:lvlText w:val="%7."/>
      <w:lvlJc w:val="left"/>
      <w:pPr>
        <w:ind w:left="5040" w:hanging="360"/>
      </w:pPr>
    </w:lvl>
    <w:lvl w:ilvl="7" w:tplc="D0DE5C0C">
      <w:start w:val="1"/>
      <w:numFmt w:val="lowerLetter"/>
      <w:lvlText w:val="%8."/>
      <w:lvlJc w:val="left"/>
      <w:pPr>
        <w:ind w:left="5760" w:hanging="360"/>
      </w:pPr>
    </w:lvl>
    <w:lvl w:ilvl="8" w:tplc="9BF6AFB8">
      <w:start w:val="1"/>
      <w:numFmt w:val="lowerRoman"/>
      <w:lvlText w:val="%9."/>
      <w:lvlJc w:val="right"/>
      <w:pPr>
        <w:ind w:left="6480" w:hanging="180"/>
      </w:pPr>
    </w:lvl>
  </w:abstractNum>
  <w:abstractNum w:abstractNumId="27" w15:restartNumberingAfterBreak="0">
    <w:nsid w:val="48777DE5"/>
    <w:multiLevelType w:val="hybridMultilevel"/>
    <w:tmpl w:val="FFFFFFFF"/>
    <w:lvl w:ilvl="0" w:tplc="6CDA784A">
      <w:start w:val="1"/>
      <w:numFmt w:val="bullet"/>
      <w:lvlText w:val=""/>
      <w:lvlJc w:val="left"/>
      <w:pPr>
        <w:ind w:left="720" w:hanging="360"/>
      </w:pPr>
      <w:rPr>
        <w:rFonts w:ascii="Symbol" w:hAnsi="Symbol" w:hint="default"/>
      </w:rPr>
    </w:lvl>
    <w:lvl w:ilvl="1" w:tplc="448AF20C">
      <w:start w:val="1"/>
      <w:numFmt w:val="bullet"/>
      <w:lvlText w:val="o"/>
      <w:lvlJc w:val="left"/>
      <w:pPr>
        <w:ind w:left="1440" w:hanging="360"/>
      </w:pPr>
      <w:rPr>
        <w:rFonts w:ascii="Courier New" w:hAnsi="Courier New" w:hint="default"/>
      </w:rPr>
    </w:lvl>
    <w:lvl w:ilvl="2" w:tplc="5B36B91A">
      <w:start w:val="1"/>
      <w:numFmt w:val="bullet"/>
      <w:lvlText w:val=""/>
      <w:lvlJc w:val="left"/>
      <w:pPr>
        <w:ind w:left="2160" w:hanging="360"/>
      </w:pPr>
      <w:rPr>
        <w:rFonts w:ascii="Wingdings" w:hAnsi="Wingdings" w:hint="default"/>
      </w:rPr>
    </w:lvl>
    <w:lvl w:ilvl="3" w:tplc="A3081BBA">
      <w:start w:val="1"/>
      <w:numFmt w:val="bullet"/>
      <w:lvlText w:val=""/>
      <w:lvlJc w:val="left"/>
      <w:pPr>
        <w:ind w:left="2880" w:hanging="360"/>
      </w:pPr>
      <w:rPr>
        <w:rFonts w:ascii="Symbol" w:hAnsi="Symbol" w:hint="default"/>
      </w:rPr>
    </w:lvl>
    <w:lvl w:ilvl="4" w:tplc="EFE233D4">
      <w:start w:val="1"/>
      <w:numFmt w:val="bullet"/>
      <w:lvlText w:val="o"/>
      <w:lvlJc w:val="left"/>
      <w:pPr>
        <w:ind w:left="3600" w:hanging="360"/>
      </w:pPr>
      <w:rPr>
        <w:rFonts w:ascii="Courier New" w:hAnsi="Courier New" w:hint="default"/>
      </w:rPr>
    </w:lvl>
    <w:lvl w:ilvl="5" w:tplc="924A9EE2">
      <w:start w:val="1"/>
      <w:numFmt w:val="bullet"/>
      <w:lvlText w:val=""/>
      <w:lvlJc w:val="left"/>
      <w:pPr>
        <w:ind w:left="4320" w:hanging="360"/>
      </w:pPr>
      <w:rPr>
        <w:rFonts w:ascii="Wingdings" w:hAnsi="Wingdings" w:hint="default"/>
      </w:rPr>
    </w:lvl>
    <w:lvl w:ilvl="6" w:tplc="C1F09A02">
      <w:start w:val="1"/>
      <w:numFmt w:val="bullet"/>
      <w:lvlText w:val=""/>
      <w:lvlJc w:val="left"/>
      <w:pPr>
        <w:ind w:left="5040" w:hanging="360"/>
      </w:pPr>
      <w:rPr>
        <w:rFonts w:ascii="Symbol" w:hAnsi="Symbol" w:hint="default"/>
      </w:rPr>
    </w:lvl>
    <w:lvl w:ilvl="7" w:tplc="D338B8FA">
      <w:start w:val="1"/>
      <w:numFmt w:val="bullet"/>
      <w:lvlText w:val="o"/>
      <w:lvlJc w:val="left"/>
      <w:pPr>
        <w:ind w:left="5760" w:hanging="360"/>
      </w:pPr>
      <w:rPr>
        <w:rFonts w:ascii="Courier New" w:hAnsi="Courier New" w:hint="default"/>
      </w:rPr>
    </w:lvl>
    <w:lvl w:ilvl="8" w:tplc="073864FE">
      <w:start w:val="1"/>
      <w:numFmt w:val="bullet"/>
      <w:lvlText w:val=""/>
      <w:lvlJc w:val="left"/>
      <w:pPr>
        <w:ind w:left="6480" w:hanging="360"/>
      </w:pPr>
      <w:rPr>
        <w:rFonts w:ascii="Wingdings" w:hAnsi="Wingdings" w:hint="default"/>
      </w:rPr>
    </w:lvl>
  </w:abstractNum>
  <w:abstractNum w:abstractNumId="28" w15:restartNumberingAfterBreak="0">
    <w:nsid w:val="4BEF67E2"/>
    <w:multiLevelType w:val="multilevel"/>
    <w:tmpl w:val="43F47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4651DB"/>
    <w:multiLevelType w:val="hybridMultilevel"/>
    <w:tmpl w:val="FFFFFFFF"/>
    <w:lvl w:ilvl="0" w:tplc="88B89BD2">
      <w:start w:val="1"/>
      <w:numFmt w:val="decimal"/>
      <w:lvlText w:val="%1."/>
      <w:lvlJc w:val="left"/>
      <w:pPr>
        <w:ind w:left="720" w:hanging="360"/>
      </w:pPr>
    </w:lvl>
    <w:lvl w:ilvl="1" w:tplc="52BEAEF6">
      <w:start w:val="1"/>
      <w:numFmt w:val="lowerLetter"/>
      <w:lvlText w:val="%2."/>
      <w:lvlJc w:val="left"/>
      <w:pPr>
        <w:ind w:left="1440" w:hanging="360"/>
      </w:pPr>
    </w:lvl>
    <w:lvl w:ilvl="2" w:tplc="C84472AA">
      <w:start w:val="1"/>
      <w:numFmt w:val="lowerRoman"/>
      <w:lvlText w:val="%3."/>
      <w:lvlJc w:val="right"/>
      <w:pPr>
        <w:ind w:left="2160" w:hanging="180"/>
      </w:pPr>
    </w:lvl>
    <w:lvl w:ilvl="3" w:tplc="63B2F8CE">
      <w:start w:val="1"/>
      <w:numFmt w:val="decimal"/>
      <w:lvlText w:val="%4."/>
      <w:lvlJc w:val="left"/>
      <w:pPr>
        <w:ind w:left="2880" w:hanging="360"/>
      </w:pPr>
    </w:lvl>
    <w:lvl w:ilvl="4" w:tplc="B5B43FA6">
      <w:start w:val="1"/>
      <w:numFmt w:val="lowerLetter"/>
      <w:lvlText w:val="%5."/>
      <w:lvlJc w:val="left"/>
      <w:pPr>
        <w:ind w:left="3600" w:hanging="360"/>
      </w:pPr>
    </w:lvl>
    <w:lvl w:ilvl="5" w:tplc="2440FD4E">
      <w:start w:val="1"/>
      <w:numFmt w:val="lowerRoman"/>
      <w:lvlText w:val="%6."/>
      <w:lvlJc w:val="right"/>
      <w:pPr>
        <w:ind w:left="4320" w:hanging="180"/>
      </w:pPr>
    </w:lvl>
    <w:lvl w:ilvl="6" w:tplc="55BCA1CA">
      <w:start w:val="1"/>
      <w:numFmt w:val="decimal"/>
      <w:lvlText w:val="%7."/>
      <w:lvlJc w:val="left"/>
      <w:pPr>
        <w:ind w:left="5040" w:hanging="360"/>
      </w:pPr>
    </w:lvl>
    <w:lvl w:ilvl="7" w:tplc="6BF035BC">
      <w:start w:val="1"/>
      <w:numFmt w:val="lowerLetter"/>
      <w:lvlText w:val="%8."/>
      <w:lvlJc w:val="left"/>
      <w:pPr>
        <w:ind w:left="5760" w:hanging="360"/>
      </w:pPr>
    </w:lvl>
    <w:lvl w:ilvl="8" w:tplc="CD56E026">
      <w:start w:val="1"/>
      <w:numFmt w:val="lowerRoman"/>
      <w:lvlText w:val="%9."/>
      <w:lvlJc w:val="right"/>
      <w:pPr>
        <w:ind w:left="6480" w:hanging="180"/>
      </w:pPr>
    </w:lvl>
  </w:abstractNum>
  <w:abstractNum w:abstractNumId="30" w15:restartNumberingAfterBreak="0">
    <w:nsid w:val="4F5D7BF7"/>
    <w:multiLevelType w:val="multilevel"/>
    <w:tmpl w:val="0C52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06708B"/>
    <w:multiLevelType w:val="hybridMultilevel"/>
    <w:tmpl w:val="FFFFFFFF"/>
    <w:lvl w:ilvl="0" w:tplc="B8B225CE">
      <w:start w:val="1"/>
      <w:numFmt w:val="decimal"/>
      <w:lvlText w:val="%1."/>
      <w:lvlJc w:val="left"/>
      <w:pPr>
        <w:ind w:left="720" w:hanging="360"/>
      </w:pPr>
    </w:lvl>
    <w:lvl w:ilvl="1" w:tplc="B8C26262">
      <w:start w:val="1"/>
      <w:numFmt w:val="lowerLetter"/>
      <w:lvlText w:val="%2."/>
      <w:lvlJc w:val="left"/>
      <w:pPr>
        <w:ind w:left="1440" w:hanging="360"/>
      </w:pPr>
    </w:lvl>
    <w:lvl w:ilvl="2" w:tplc="9F003A54">
      <w:start w:val="1"/>
      <w:numFmt w:val="lowerRoman"/>
      <w:lvlText w:val="%3."/>
      <w:lvlJc w:val="right"/>
      <w:pPr>
        <w:ind w:left="2160" w:hanging="180"/>
      </w:pPr>
    </w:lvl>
    <w:lvl w:ilvl="3" w:tplc="FFDAE682">
      <w:start w:val="1"/>
      <w:numFmt w:val="decimal"/>
      <w:lvlText w:val="%4."/>
      <w:lvlJc w:val="left"/>
      <w:pPr>
        <w:ind w:left="2880" w:hanging="360"/>
      </w:pPr>
    </w:lvl>
    <w:lvl w:ilvl="4" w:tplc="AA4CB946">
      <w:start w:val="1"/>
      <w:numFmt w:val="lowerLetter"/>
      <w:lvlText w:val="%5."/>
      <w:lvlJc w:val="left"/>
      <w:pPr>
        <w:ind w:left="3600" w:hanging="360"/>
      </w:pPr>
    </w:lvl>
    <w:lvl w:ilvl="5" w:tplc="43185072">
      <w:start w:val="1"/>
      <w:numFmt w:val="lowerRoman"/>
      <w:lvlText w:val="%6."/>
      <w:lvlJc w:val="right"/>
      <w:pPr>
        <w:ind w:left="4320" w:hanging="180"/>
      </w:pPr>
    </w:lvl>
    <w:lvl w:ilvl="6" w:tplc="AB64A0DE">
      <w:start w:val="1"/>
      <w:numFmt w:val="decimal"/>
      <w:lvlText w:val="%7."/>
      <w:lvlJc w:val="left"/>
      <w:pPr>
        <w:ind w:left="5040" w:hanging="360"/>
      </w:pPr>
    </w:lvl>
    <w:lvl w:ilvl="7" w:tplc="F1062FA8">
      <w:start w:val="1"/>
      <w:numFmt w:val="lowerLetter"/>
      <w:lvlText w:val="%8."/>
      <w:lvlJc w:val="left"/>
      <w:pPr>
        <w:ind w:left="5760" w:hanging="360"/>
      </w:pPr>
    </w:lvl>
    <w:lvl w:ilvl="8" w:tplc="C694BFE0">
      <w:start w:val="1"/>
      <w:numFmt w:val="lowerRoman"/>
      <w:lvlText w:val="%9."/>
      <w:lvlJc w:val="right"/>
      <w:pPr>
        <w:ind w:left="6480" w:hanging="180"/>
      </w:pPr>
    </w:lvl>
  </w:abstractNum>
  <w:abstractNum w:abstractNumId="32" w15:restartNumberingAfterBreak="0">
    <w:nsid w:val="5253995E"/>
    <w:multiLevelType w:val="hybridMultilevel"/>
    <w:tmpl w:val="FFFFFFFF"/>
    <w:lvl w:ilvl="0" w:tplc="1BCEFEC2">
      <w:start w:val="1"/>
      <w:numFmt w:val="decimal"/>
      <w:lvlText w:val="%1."/>
      <w:lvlJc w:val="left"/>
      <w:pPr>
        <w:ind w:left="720" w:hanging="360"/>
      </w:pPr>
    </w:lvl>
    <w:lvl w:ilvl="1" w:tplc="DD1291EE">
      <w:start w:val="1"/>
      <w:numFmt w:val="lowerLetter"/>
      <w:lvlText w:val="%2."/>
      <w:lvlJc w:val="left"/>
      <w:pPr>
        <w:ind w:left="1440" w:hanging="360"/>
      </w:pPr>
    </w:lvl>
    <w:lvl w:ilvl="2" w:tplc="C6DA16CE">
      <w:start w:val="1"/>
      <w:numFmt w:val="lowerRoman"/>
      <w:lvlText w:val="%3."/>
      <w:lvlJc w:val="right"/>
      <w:pPr>
        <w:ind w:left="2160" w:hanging="180"/>
      </w:pPr>
    </w:lvl>
    <w:lvl w:ilvl="3" w:tplc="2876A416">
      <w:start w:val="1"/>
      <w:numFmt w:val="decimal"/>
      <w:lvlText w:val="%4."/>
      <w:lvlJc w:val="left"/>
      <w:pPr>
        <w:ind w:left="2880" w:hanging="360"/>
      </w:pPr>
    </w:lvl>
    <w:lvl w:ilvl="4" w:tplc="63402C50">
      <w:start w:val="1"/>
      <w:numFmt w:val="lowerLetter"/>
      <w:lvlText w:val="%5."/>
      <w:lvlJc w:val="left"/>
      <w:pPr>
        <w:ind w:left="3600" w:hanging="360"/>
      </w:pPr>
    </w:lvl>
    <w:lvl w:ilvl="5" w:tplc="6FF2F05E">
      <w:start w:val="1"/>
      <w:numFmt w:val="lowerRoman"/>
      <w:lvlText w:val="%6."/>
      <w:lvlJc w:val="right"/>
      <w:pPr>
        <w:ind w:left="4320" w:hanging="180"/>
      </w:pPr>
    </w:lvl>
    <w:lvl w:ilvl="6" w:tplc="D1BCBD8E">
      <w:start w:val="1"/>
      <w:numFmt w:val="decimal"/>
      <w:lvlText w:val="%7."/>
      <w:lvlJc w:val="left"/>
      <w:pPr>
        <w:ind w:left="5040" w:hanging="360"/>
      </w:pPr>
    </w:lvl>
    <w:lvl w:ilvl="7" w:tplc="89FAD91E">
      <w:start w:val="1"/>
      <w:numFmt w:val="lowerLetter"/>
      <w:lvlText w:val="%8."/>
      <w:lvlJc w:val="left"/>
      <w:pPr>
        <w:ind w:left="5760" w:hanging="360"/>
      </w:pPr>
    </w:lvl>
    <w:lvl w:ilvl="8" w:tplc="0FA2FE1C">
      <w:start w:val="1"/>
      <w:numFmt w:val="lowerRoman"/>
      <w:lvlText w:val="%9."/>
      <w:lvlJc w:val="right"/>
      <w:pPr>
        <w:ind w:left="6480" w:hanging="180"/>
      </w:pPr>
    </w:lvl>
  </w:abstractNum>
  <w:abstractNum w:abstractNumId="33" w15:restartNumberingAfterBreak="0">
    <w:nsid w:val="53040E83"/>
    <w:multiLevelType w:val="multilevel"/>
    <w:tmpl w:val="CFB4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CCB542"/>
    <w:multiLevelType w:val="hybridMultilevel"/>
    <w:tmpl w:val="FFFFFFFF"/>
    <w:lvl w:ilvl="0" w:tplc="37924D12">
      <w:start w:val="1"/>
      <w:numFmt w:val="decimal"/>
      <w:lvlText w:val="%1."/>
      <w:lvlJc w:val="left"/>
      <w:pPr>
        <w:ind w:left="720" w:hanging="360"/>
      </w:pPr>
    </w:lvl>
    <w:lvl w:ilvl="1" w:tplc="06344A6E">
      <w:start w:val="1"/>
      <w:numFmt w:val="lowerLetter"/>
      <w:lvlText w:val="%2."/>
      <w:lvlJc w:val="left"/>
      <w:pPr>
        <w:ind w:left="1440" w:hanging="360"/>
      </w:pPr>
    </w:lvl>
    <w:lvl w:ilvl="2" w:tplc="CAB88610">
      <w:start w:val="1"/>
      <w:numFmt w:val="lowerRoman"/>
      <w:lvlText w:val="%3."/>
      <w:lvlJc w:val="right"/>
      <w:pPr>
        <w:ind w:left="2160" w:hanging="180"/>
      </w:pPr>
    </w:lvl>
    <w:lvl w:ilvl="3" w:tplc="80BE799E">
      <w:start w:val="1"/>
      <w:numFmt w:val="decimal"/>
      <w:lvlText w:val="%4."/>
      <w:lvlJc w:val="left"/>
      <w:pPr>
        <w:ind w:left="2880" w:hanging="360"/>
      </w:pPr>
    </w:lvl>
    <w:lvl w:ilvl="4" w:tplc="1DB28400">
      <w:start w:val="1"/>
      <w:numFmt w:val="lowerLetter"/>
      <w:lvlText w:val="%5."/>
      <w:lvlJc w:val="left"/>
      <w:pPr>
        <w:ind w:left="3600" w:hanging="360"/>
      </w:pPr>
    </w:lvl>
    <w:lvl w:ilvl="5" w:tplc="5E0C6470">
      <w:start w:val="1"/>
      <w:numFmt w:val="lowerRoman"/>
      <w:lvlText w:val="%6."/>
      <w:lvlJc w:val="right"/>
      <w:pPr>
        <w:ind w:left="4320" w:hanging="180"/>
      </w:pPr>
    </w:lvl>
    <w:lvl w:ilvl="6" w:tplc="826861FC">
      <w:start w:val="1"/>
      <w:numFmt w:val="decimal"/>
      <w:lvlText w:val="%7."/>
      <w:lvlJc w:val="left"/>
      <w:pPr>
        <w:ind w:left="5040" w:hanging="360"/>
      </w:pPr>
    </w:lvl>
    <w:lvl w:ilvl="7" w:tplc="77D0FD8E">
      <w:start w:val="1"/>
      <w:numFmt w:val="lowerLetter"/>
      <w:lvlText w:val="%8."/>
      <w:lvlJc w:val="left"/>
      <w:pPr>
        <w:ind w:left="5760" w:hanging="360"/>
      </w:pPr>
    </w:lvl>
    <w:lvl w:ilvl="8" w:tplc="F8EC0464">
      <w:start w:val="1"/>
      <w:numFmt w:val="lowerRoman"/>
      <w:lvlText w:val="%9."/>
      <w:lvlJc w:val="right"/>
      <w:pPr>
        <w:ind w:left="6480" w:hanging="180"/>
      </w:pPr>
    </w:lvl>
  </w:abstractNum>
  <w:abstractNum w:abstractNumId="35" w15:restartNumberingAfterBreak="0">
    <w:nsid w:val="56C642A7"/>
    <w:multiLevelType w:val="multilevel"/>
    <w:tmpl w:val="A574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C91CF0"/>
    <w:multiLevelType w:val="multilevel"/>
    <w:tmpl w:val="9294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B740A0"/>
    <w:multiLevelType w:val="multilevel"/>
    <w:tmpl w:val="F4D8A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CB1778"/>
    <w:multiLevelType w:val="hybridMultilevel"/>
    <w:tmpl w:val="FFFFFFFF"/>
    <w:lvl w:ilvl="0" w:tplc="83A6EEA0">
      <w:start w:val="1"/>
      <w:numFmt w:val="decimal"/>
      <w:lvlText w:val="%1."/>
      <w:lvlJc w:val="left"/>
      <w:pPr>
        <w:ind w:left="720" w:hanging="360"/>
      </w:pPr>
    </w:lvl>
    <w:lvl w:ilvl="1" w:tplc="1F100802">
      <w:start w:val="1"/>
      <w:numFmt w:val="lowerLetter"/>
      <w:lvlText w:val="%2."/>
      <w:lvlJc w:val="left"/>
      <w:pPr>
        <w:ind w:left="1440" w:hanging="360"/>
      </w:pPr>
    </w:lvl>
    <w:lvl w:ilvl="2" w:tplc="98625F1E">
      <w:start w:val="1"/>
      <w:numFmt w:val="lowerRoman"/>
      <w:lvlText w:val="%3."/>
      <w:lvlJc w:val="right"/>
      <w:pPr>
        <w:ind w:left="2160" w:hanging="180"/>
      </w:pPr>
    </w:lvl>
    <w:lvl w:ilvl="3" w:tplc="5D68CF60">
      <w:start w:val="1"/>
      <w:numFmt w:val="decimal"/>
      <w:lvlText w:val="%4."/>
      <w:lvlJc w:val="left"/>
      <w:pPr>
        <w:ind w:left="2880" w:hanging="360"/>
      </w:pPr>
    </w:lvl>
    <w:lvl w:ilvl="4" w:tplc="47365724">
      <w:start w:val="1"/>
      <w:numFmt w:val="lowerLetter"/>
      <w:lvlText w:val="%5."/>
      <w:lvlJc w:val="left"/>
      <w:pPr>
        <w:ind w:left="3600" w:hanging="360"/>
      </w:pPr>
    </w:lvl>
    <w:lvl w:ilvl="5" w:tplc="5B44DB86">
      <w:start w:val="1"/>
      <w:numFmt w:val="lowerRoman"/>
      <w:lvlText w:val="%6."/>
      <w:lvlJc w:val="right"/>
      <w:pPr>
        <w:ind w:left="4320" w:hanging="180"/>
      </w:pPr>
    </w:lvl>
    <w:lvl w:ilvl="6" w:tplc="1ED075C2">
      <w:start w:val="1"/>
      <w:numFmt w:val="decimal"/>
      <w:lvlText w:val="%7."/>
      <w:lvlJc w:val="left"/>
      <w:pPr>
        <w:ind w:left="5040" w:hanging="360"/>
      </w:pPr>
    </w:lvl>
    <w:lvl w:ilvl="7" w:tplc="2DD6C60E">
      <w:start w:val="1"/>
      <w:numFmt w:val="lowerLetter"/>
      <w:lvlText w:val="%8."/>
      <w:lvlJc w:val="left"/>
      <w:pPr>
        <w:ind w:left="5760" w:hanging="360"/>
      </w:pPr>
    </w:lvl>
    <w:lvl w:ilvl="8" w:tplc="9976BCD0">
      <w:start w:val="1"/>
      <w:numFmt w:val="lowerRoman"/>
      <w:lvlText w:val="%9."/>
      <w:lvlJc w:val="right"/>
      <w:pPr>
        <w:ind w:left="6480" w:hanging="180"/>
      </w:pPr>
    </w:lvl>
  </w:abstractNum>
  <w:abstractNum w:abstractNumId="39" w15:restartNumberingAfterBreak="0">
    <w:nsid w:val="68612932"/>
    <w:multiLevelType w:val="multilevel"/>
    <w:tmpl w:val="4E58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B412D4"/>
    <w:multiLevelType w:val="multilevel"/>
    <w:tmpl w:val="FB72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7D0485"/>
    <w:multiLevelType w:val="hybridMultilevel"/>
    <w:tmpl w:val="FFFFFFFF"/>
    <w:lvl w:ilvl="0" w:tplc="427E5E40">
      <w:start w:val="1"/>
      <w:numFmt w:val="decimal"/>
      <w:lvlText w:val="%1."/>
      <w:lvlJc w:val="left"/>
      <w:pPr>
        <w:ind w:left="720" w:hanging="360"/>
      </w:pPr>
    </w:lvl>
    <w:lvl w:ilvl="1" w:tplc="2868777C">
      <w:start w:val="1"/>
      <w:numFmt w:val="lowerLetter"/>
      <w:lvlText w:val="%2."/>
      <w:lvlJc w:val="left"/>
      <w:pPr>
        <w:ind w:left="1440" w:hanging="360"/>
      </w:pPr>
    </w:lvl>
    <w:lvl w:ilvl="2" w:tplc="58D41ACC">
      <w:start w:val="1"/>
      <w:numFmt w:val="lowerRoman"/>
      <w:lvlText w:val="%3."/>
      <w:lvlJc w:val="right"/>
      <w:pPr>
        <w:ind w:left="2160" w:hanging="180"/>
      </w:pPr>
    </w:lvl>
    <w:lvl w:ilvl="3" w:tplc="74A67B14">
      <w:start w:val="1"/>
      <w:numFmt w:val="decimal"/>
      <w:lvlText w:val="%4."/>
      <w:lvlJc w:val="left"/>
      <w:pPr>
        <w:ind w:left="2880" w:hanging="360"/>
      </w:pPr>
    </w:lvl>
    <w:lvl w:ilvl="4" w:tplc="1B12C85C">
      <w:start w:val="1"/>
      <w:numFmt w:val="lowerLetter"/>
      <w:lvlText w:val="%5."/>
      <w:lvlJc w:val="left"/>
      <w:pPr>
        <w:ind w:left="3600" w:hanging="360"/>
      </w:pPr>
    </w:lvl>
    <w:lvl w:ilvl="5" w:tplc="1FC6571C">
      <w:start w:val="1"/>
      <w:numFmt w:val="lowerRoman"/>
      <w:lvlText w:val="%6."/>
      <w:lvlJc w:val="right"/>
      <w:pPr>
        <w:ind w:left="4320" w:hanging="180"/>
      </w:pPr>
    </w:lvl>
    <w:lvl w:ilvl="6" w:tplc="270E916C">
      <w:start w:val="1"/>
      <w:numFmt w:val="decimal"/>
      <w:lvlText w:val="%7."/>
      <w:lvlJc w:val="left"/>
      <w:pPr>
        <w:ind w:left="5040" w:hanging="360"/>
      </w:pPr>
    </w:lvl>
    <w:lvl w:ilvl="7" w:tplc="74A693DE">
      <w:start w:val="1"/>
      <w:numFmt w:val="lowerLetter"/>
      <w:lvlText w:val="%8."/>
      <w:lvlJc w:val="left"/>
      <w:pPr>
        <w:ind w:left="5760" w:hanging="360"/>
      </w:pPr>
    </w:lvl>
    <w:lvl w:ilvl="8" w:tplc="158E5464">
      <w:start w:val="1"/>
      <w:numFmt w:val="lowerRoman"/>
      <w:lvlText w:val="%9."/>
      <w:lvlJc w:val="right"/>
      <w:pPr>
        <w:ind w:left="6480" w:hanging="180"/>
      </w:pPr>
    </w:lvl>
  </w:abstractNum>
  <w:abstractNum w:abstractNumId="42" w15:restartNumberingAfterBreak="0">
    <w:nsid w:val="796E3DDB"/>
    <w:multiLevelType w:val="multilevel"/>
    <w:tmpl w:val="60147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AC5F5A"/>
    <w:multiLevelType w:val="multilevel"/>
    <w:tmpl w:val="890E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261529">
    <w:abstractNumId w:val="9"/>
  </w:num>
  <w:num w:numId="2" w16cid:durableId="805202470">
    <w:abstractNumId w:val="7"/>
  </w:num>
  <w:num w:numId="3" w16cid:durableId="1604454389">
    <w:abstractNumId w:val="6"/>
  </w:num>
  <w:num w:numId="4" w16cid:durableId="846362092">
    <w:abstractNumId w:val="5"/>
  </w:num>
  <w:num w:numId="5" w16cid:durableId="712192060">
    <w:abstractNumId w:val="4"/>
  </w:num>
  <w:num w:numId="6" w16cid:durableId="1693803450">
    <w:abstractNumId w:val="8"/>
  </w:num>
  <w:num w:numId="7" w16cid:durableId="1684283823">
    <w:abstractNumId w:val="3"/>
  </w:num>
  <w:num w:numId="8" w16cid:durableId="653797638">
    <w:abstractNumId w:val="2"/>
  </w:num>
  <w:num w:numId="9" w16cid:durableId="1777097692">
    <w:abstractNumId w:val="1"/>
  </w:num>
  <w:num w:numId="10" w16cid:durableId="1797137352">
    <w:abstractNumId w:val="0"/>
  </w:num>
  <w:num w:numId="11" w16cid:durableId="813792050">
    <w:abstractNumId w:val="39"/>
  </w:num>
  <w:num w:numId="12" w16cid:durableId="1868173602">
    <w:abstractNumId w:val="16"/>
  </w:num>
  <w:num w:numId="13" w16cid:durableId="1787390440">
    <w:abstractNumId w:val="25"/>
  </w:num>
  <w:num w:numId="14" w16cid:durableId="1213494628">
    <w:abstractNumId w:val="30"/>
  </w:num>
  <w:num w:numId="15" w16cid:durableId="1187985858">
    <w:abstractNumId w:val="11"/>
  </w:num>
  <w:num w:numId="16" w16cid:durableId="1958903269">
    <w:abstractNumId w:val="15"/>
  </w:num>
  <w:num w:numId="17" w16cid:durableId="261838599">
    <w:abstractNumId w:val="40"/>
  </w:num>
  <w:num w:numId="18" w16cid:durableId="2139564281">
    <w:abstractNumId w:val="37"/>
  </w:num>
  <w:num w:numId="19" w16cid:durableId="1553074644">
    <w:abstractNumId w:val="12"/>
  </w:num>
  <w:num w:numId="20" w16cid:durableId="1297251404">
    <w:abstractNumId w:val="21"/>
  </w:num>
  <w:num w:numId="21" w16cid:durableId="577712836">
    <w:abstractNumId w:val="28"/>
  </w:num>
  <w:num w:numId="22" w16cid:durableId="1763604664">
    <w:abstractNumId w:val="33"/>
  </w:num>
  <w:num w:numId="23" w16cid:durableId="1512526982">
    <w:abstractNumId w:val="42"/>
  </w:num>
  <w:num w:numId="24" w16cid:durableId="56321773">
    <w:abstractNumId w:val="35"/>
  </w:num>
  <w:num w:numId="25" w16cid:durableId="1942832278">
    <w:abstractNumId w:val="36"/>
  </w:num>
  <w:num w:numId="26" w16cid:durableId="1522473128">
    <w:abstractNumId w:val="43"/>
  </w:num>
  <w:num w:numId="27" w16cid:durableId="881525884">
    <w:abstractNumId w:val="17"/>
  </w:num>
  <w:num w:numId="28" w16cid:durableId="269628654">
    <w:abstractNumId w:val="22"/>
  </w:num>
  <w:num w:numId="29" w16cid:durableId="350490991">
    <w:abstractNumId w:val="24"/>
  </w:num>
  <w:num w:numId="30" w16cid:durableId="1914661746">
    <w:abstractNumId w:val="23"/>
  </w:num>
  <w:num w:numId="31" w16cid:durableId="1855727585">
    <w:abstractNumId w:val="19"/>
  </w:num>
  <w:num w:numId="32" w16cid:durableId="2095085986">
    <w:abstractNumId w:val="27"/>
  </w:num>
  <w:num w:numId="33" w16cid:durableId="1331787711">
    <w:abstractNumId w:val="13"/>
  </w:num>
  <w:num w:numId="34" w16cid:durableId="1163737194">
    <w:abstractNumId w:val="20"/>
  </w:num>
  <w:num w:numId="35" w16cid:durableId="730738012">
    <w:abstractNumId w:val="26"/>
  </w:num>
  <w:num w:numId="36" w16cid:durableId="529532474">
    <w:abstractNumId w:val="41"/>
  </w:num>
  <w:num w:numId="37" w16cid:durableId="1133251309">
    <w:abstractNumId w:val="32"/>
  </w:num>
  <w:num w:numId="38" w16cid:durableId="731464368">
    <w:abstractNumId w:val="29"/>
  </w:num>
  <w:num w:numId="39" w16cid:durableId="1831285127">
    <w:abstractNumId w:val="34"/>
  </w:num>
  <w:num w:numId="40" w16cid:durableId="216405995">
    <w:abstractNumId w:val="38"/>
  </w:num>
  <w:num w:numId="41" w16cid:durableId="380907152">
    <w:abstractNumId w:val="14"/>
  </w:num>
  <w:num w:numId="42" w16cid:durableId="641276075">
    <w:abstractNumId w:val="31"/>
  </w:num>
  <w:num w:numId="43" w16cid:durableId="1910994619">
    <w:abstractNumId w:val="10"/>
  </w:num>
  <w:num w:numId="44" w16cid:durableId="5590229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A98"/>
    <w:rsid w:val="00000BBE"/>
    <w:rsid w:val="0000207C"/>
    <w:rsid w:val="00003951"/>
    <w:rsid w:val="00013BEC"/>
    <w:rsid w:val="00015117"/>
    <w:rsid w:val="00017F5F"/>
    <w:rsid w:val="00020FD7"/>
    <w:rsid w:val="00022DDE"/>
    <w:rsid w:val="0002529C"/>
    <w:rsid w:val="000262BA"/>
    <w:rsid w:val="00032D33"/>
    <w:rsid w:val="000345DC"/>
    <w:rsid w:val="00036AE1"/>
    <w:rsid w:val="0004160B"/>
    <w:rsid w:val="00046BFA"/>
    <w:rsid w:val="000477A7"/>
    <w:rsid w:val="00053911"/>
    <w:rsid w:val="00067C89"/>
    <w:rsid w:val="00073D81"/>
    <w:rsid w:val="00075E0A"/>
    <w:rsid w:val="00080801"/>
    <w:rsid w:val="000A078F"/>
    <w:rsid w:val="000A2662"/>
    <w:rsid w:val="000A472C"/>
    <w:rsid w:val="000A7228"/>
    <w:rsid w:val="000A741B"/>
    <w:rsid w:val="000B1AA5"/>
    <w:rsid w:val="000C3B11"/>
    <w:rsid w:val="000C51E7"/>
    <w:rsid w:val="000C77F2"/>
    <w:rsid w:val="000D310F"/>
    <w:rsid w:val="000E0BB8"/>
    <w:rsid w:val="000E4EBA"/>
    <w:rsid w:val="000F19F2"/>
    <w:rsid w:val="000F2302"/>
    <w:rsid w:val="00107AA3"/>
    <w:rsid w:val="00115280"/>
    <w:rsid w:val="00122D8D"/>
    <w:rsid w:val="0013121D"/>
    <w:rsid w:val="0013231E"/>
    <w:rsid w:val="00152231"/>
    <w:rsid w:val="00156734"/>
    <w:rsid w:val="001574EC"/>
    <w:rsid w:val="00164815"/>
    <w:rsid w:val="00173D77"/>
    <w:rsid w:val="001824EA"/>
    <w:rsid w:val="00183945"/>
    <w:rsid w:val="0018497F"/>
    <w:rsid w:val="00191162"/>
    <w:rsid w:val="00196370"/>
    <w:rsid w:val="001A0147"/>
    <w:rsid w:val="001A3865"/>
    <w:rsid w:val="001A4D45"/>
    <w:rsid w:val="001B0D72"/>
    <w:rsid w:val="001B795B"/>
    <w:rsid w:val="001C3CAA"/>
    <w:rsid w:val="001C64B5"/>
    <w:rsid w:val="001D3FC5"/>
    <w:rsid w:val="001D7193"/>
    <w:rsid w:val="001E7A77"/>
    <w:rsid w:val="0020145D"/>
    <w:rsid w:val="002101ED"/>
    <w:rsid w:val="00214B37"/>
    <w:rsid w:val="00214DB5"/>
    <w:rsid w:val="0021607F"/>
    <w:rsid w:val="00220087"/>
    <w:rsid w:val="00221547"/>
    <w:rsid w:val="0022269F"/>
    <w:rsid w:val="0022737A"/>
    <w:rsid w:val="00231A18"/>
    <w:rsid w:val="00242C33"/>
    <w:rsid w:val="0024403E"/>
    <w:rsid w:val="00244F14"/>
    <w:rsid w:val="00245D3D"/>
    <w:rsid w:val="00247D05"/>
    <w:rsid w:val="00262494"/>
    <w:rsid w:val="002648E9"/>
    <w:rsid w:val="0026506D"/>
    <w:rsid w:val="002670D7"/>
    <w:rsid w:val="00272492"/>
    <w:rsid w:val="00273D65"/>
    <w:rsid w:val="00284049"/>
    <w:rsid w:val="002941F3"/>
    <w:rsid w:val="002A315F"/>
    <w:rsid w:val="002A757A"/>
    <w:rsid w:val="002C45AC"/>
    <w:rsid w:val="002C75EE"/>
    <w:rsid w:val="002D46CE"/>
    <w:rsid w:val="002E41F6"/>
    <w:rsid w:val="002E6CFE"/>
    <w:rsid w:val="002E785E"/>
    <w:rsid w:val="002F03C8"/>
    <w:rsid w:val="00302E9D"/>
    <w:rsid w:val="0030366E"/>
    <w:rsid w:val="00305F62"/>
    <w:rsid w:val="0031109A"/>
    <w:rsid w:val="003161F1"/>
    <w:rsid w:val="00324DC1"/>
    <w:rsid w:val="00325A6B"/>
    <w:rsid w:val="00332636"/>
    <w:rsid w:val="00336265"/>
    <w:rsid w:val="00340579"/>
    <w:rsid w:val="00350571"/>
    <w:rsid w:val="00351421"/>
    <w:rsid w:val="003564E6"/>
    <w:rsid w:val="00357FBB"/>
    <w:rsid w:val="00360049"/>
    <w:rsid w:val="003654D0"/>
    <w:rsid w:val="00367311"/>
    <w:rsid w:val="003845AD"/>
    <w:rsid w:val="0038477A"/>
    <w:rsid w:val="00386FC4"/>
    <w:rsid w:val="003A56DD"/>
    <w:rsid w:val="003A720C"/>
    <w:rsid w:val="003B306D"/>
    <w:rsid w:val="003D23FA"/>
    <w:rsid w:val="003D30A1"/>
    <w:rsid w:val="003E046A"/>
    <w:rsid w:val="003E29DA"/>
    <w:rsid w:val="003E36FD"/>
    <w:rsid w:val="003E5CAF"/>
    <w:rsid w:val="003F0A6C"/>
    <w:rsid w:val="0040228C"/>
    <w:rsid w:val="00402819"/>
    <w:rsid w:val="00406049"/>
    <w:rsid w:val="00411D89"/>
    <w:rsid w:val="00420BBE"/>
    <w:rsid w:val="0042527F"/>
    <w:rsid w:val="004258F0"/>
    <w:rsid w:val="004361B9"/>
    <w:rsid w:val="004515E1"/>
    <w:rsid w:val="00451B0C"/>
    <w:rsid w:val="00451FCB"/>
    <w:rsid w:val="004540F3"/>
    <w:rsid w:val="0045645A"/>
    <w:rsid w:val="00461450"/>
    <w:rsid w:val="00463325"/>
    <w:rsid w:val="00464DA0"/>
    <w:rsid w:val="004727F3"/>
    <w:rsid w:val="00475DF0"/>
    <w:rsid w:val="004853DF"/>
    <w:rsid w:val="00485C0D"/>
    <w:rsid w:val="0048622E"/>
    <w:rsid w:val="004A6569"/>
    <w:rsid w:val="004B669B"/>
    <w:rsid w:val="004D5C5C"/>
    <w:rsid w:val="004E0587"/>
    <w:rsid w:val="004E334E"/>
    <w:rsid w:val="004E7645"/>
    <w:rsid w:val="004F145E"/>
    <w:rsid w:val="004F714F"/>
    <w:rsid w:val="00506EC5"/>
    <w:rsid w:val="005155E3"/>
    <w:rsid w:val="00516B4F"/>
    <w:rsid w:val="00537A46"/>
    <w:rsid w:val="00547B92"/>
    <w:rsid w:val="005618B9"/>
    <w:rsid w:val="00577F6E"/>
    <w:rsid w:val="00582A86"/>
    <w:rsid w:val="00587501"/>
    <w:rsid w:val="0059126F"/>
    <w:rsid w:val="00594780"/>
    <w:rsid w:val="00595B64"/>
    <w:rsid w:val="005A3A45"/>
    <w:rsid w:val="005B45AA"/>
    <w:rsid w:val="005C5844"/>
    <w:rsid w:val="005D166A"/>
    <w:rsid w:val="005D2FC2"/>
    <w:rsid w:val="005E019A"/>
    <w:rsid w:val="005E35DC"/>
    <w:rsid w:val="005E367D"/>
    <w:rsid w:val="005E44AF"/>
    <w:rsid w:val="005F04BA"/>
    <w:rsid w:val="005F6790"/>
    <w:rsid w:val="00601B23"/>
    <w:rsid w:val="00604D9B"/>
    <w:rsid w:val="00605BB1"/>
    <w:rsid w:val="006149EC"/>
    <w:rsid w:val="00645510"/>
    <w:rsid w:val="006472E5"/>
    <w:rsid w:val="00651F6F"/>
    <w:rsid w:val="00653573"/>
    <w:rsid w:val="006535DE"/>
    <w:rsid w:val="0065605B"/>
    <w:rsid w:val="00656685"/>
    <w:rsid w:val="006576C9"/>
    <w:rsid w:val="00657AFC"/>
    <w:rsid w:val="006742A2"/>
    <w:rsid w:val="00676462"/>
    <w:rsid w:val="0068170B"/>
    <w:rsid w:val="00681AE3"/>
    <w:rsid w:val="0068334A"/>
    <w:rsid w:val="0068550D"/>
    <w:rsid w:val="00691A6C"/>
    <w:rsid w:val="006A2730"/>
    <w:rsid w:val="006A4A00"/>
    <w:rsid w:val="006A7A68"/>
    <w:rsid w:val="006A7D10"/>
    <w:rsid w:val="006B13C7"/>
    <w:rsid w:val="006B2053"/>
    <w:rsid w:val="006B5F06"/>
    <w:rsid w:val="006D192B"/>
    <w:rsid w:val="006D37D0"/>
    <w:rsid w:val="006E442B"/>
    <w:rsid w:val="006E607D"/>
    <w:rsid w:val="006E6EC4"/>
    <w:rsid w:val="006F1AB4"/>
    <w:rsid w:val="006F380A"/>
    <w:rsid w:val="00703906"/>
    <w:rsid w:val="007147CB"/>
    <w:rsid w:val="00725639"/>
    <w:rsid w:val="0073177D"/>
    <w:rsid w:val="00735748"/>
    <w:rsid w:val="007415C6"/>
    <w:rsid w:val="00750AE4"/>
    <w:rsid w:val="007567F6"/>
    <w:rsid w:val="00757D15"/>
    <w:rsid w:val="00765500"/>
    <w:rsid w:val="0076612C"/>
    <w:rsid w:val="00777255"/>
    <w:rsid w:val="00785B90"/>
    <w:rsid w:val="007860EC"/>
    <w:rsid w:val="0079067B"/>
    <w:rsid w:val="007912B7"/>
    <w:rsid w:val="00793ADC"/>
    <w:rsid w:val="00795DBA"/>
    <w:rsid w:val="007A1A10"/>
    <w:rsid w:val="007C4957"/>
    <w:rsid w:val="007C5679"/>
    <w:rsid w:val="007D2DE7"/>
    <w:rsid w:val="007D6AE6"/>
    <w:rsid w:val="007F2766"/>
    <w:rsid w:val="007F471C"/>
    <w:rsid w:val="007F4B90"/>
    <w:rsid w:val="0080748B"/>
    <w:rsid w:val="00816413"/>
    <w:rsid w:val="00816471"/>
    <w:rsid w:val="00820DCF"/>
    <w:rsid w:val="008237D6"/>
    <w:rsid w:val="00825167"/>
    <w:rsid w:val="00827BB9"/>
    <w:rsid w:val="00846103"/>
    <w:rsid w:val="00846A7E"/>
    <w:rsid w:val="00847D5B"/>
    <w:rsid w:val="00852BF1"/>
    <w:rsid w:val="00852DA5"/>
    <w:rsid w:val="008531EA"/>
    <w:rsid w:val="00854281"/>
    <w:rsid w:val="008554DC"/>
    <w:rsid w:val="008560DC"/>
    <w:rsid w:val="008705CB"/>
    <w:rsid w:val="008854D5"/>
    <w:rsid w:val="00892E02"/>
    <w:rsid w:val="00893660"/>
    <w:rsid w:val="008A1AB0"/>
    <w:rsid w:val="008A29FE"/>
    <w:rsid w:val="008C124C"/>
    <w:rsid w:val="008C3F5B"/>
    <w:rsid w:val="008D0EC6"/>
    <w:rsid w:val="008D4018"/>
    <w:rsid w:val="008D4CB2"/>
    <w:rsid w:val="008D675C"/>
    <w:rsid w:val="008D768F"/>
    <w:rsid w:val="008E2E0D"/>
    <w:rsid w:val="008E3AF1"/>
    <w:rsid w:val="008F3ECB"/>
    <w:rsid w:val="008F4F61"/>
    <w:rsid w:val="008F5A63"/>
    <w:rsid w:val="008F7397"/>
    <w:rsid w:val="00901952"/>
    <w:rsid w:val="00910979"/>
    <w:rsid w:val="00916CC2"/>
    <w:rsid w:val="0091723E"/>
    <w:rsid w:val="00921461"/>
    <w:rsid w:val="009423ED"/>
    <w:rsid w:val="00947978"/>
    <w:rsid w:val="009520DE"/>
    <w:rsid w:val="00955F6C"/>
    <w:rsid w:val="00957C18"/>
    <w:rsid w:val="00965357"/>
    <w:rsid w:val="00965F4E"/>
    <w:rsid w:val="00977042"/>
    <w:rsid w:val="009814FD"/>
    <w:rsid w:val="00982BA1"/>
    <w:rsid w:val="009836E2"/>
    <w:rsid w:val="00985320"/>
    <w:rsid w:val="00990102"/>
    <w:rsid w:val="00991799"/>
    <w:rsid w:val="00993BCD"/>
    <w:rsid w:val="00995753"/>
    <w:rsid w:val="009968D6"/>
    <w:rsid w:val="009B793C"/>
    <w:rsid w:val="009C0329"/>
    <w:rsid w:val="009C268E"/>
    <w:rsid w:val="009C3E15"/>
    <w:rsid w:val="009C4286"/>
    <w:rsid w:val="009C6EBC"/>
    <w:rsid w:val="009D653C"/>
    <w:rsid w:val="009E0D46"/>
    <w:rsid w:val="009E6A74"/>
    <w:rsid w:val="009F29F1"/>
    <w:rsid w:val="00A13CC9"/>
    <w:rsid w:val="00A147DC"/>
    <w:rsid w:val="00A2029E"/>
    <w:rsid w:val="00A40F4A"/>
    <w:rsid w:val="00A45D94"/>
    <w:rsid w:val="00A52620"/>
    <w:rsid w:val="00A53B34"/>
    <w:rsid w:val="00A56C7F"/>
    <w:rsid w:val="00A63248"/>
    <w:rsid w:val="00A658EE"/>
    <w:rsid w:val="00A7340F"/>
    <w:rsid w:val="00A75D61"/>
    <w:rsid w:val="00A91768"/>
    <w:rsid w:val="00A91E51"/>
    <w:rsid w:val="00A97E70"/>
    <w:rsid w:val="00AA0794"/>
    <w:rsid w:val="00AA46DD"/>
    <w:rsid w:val="00AA4A76"/>
    <w:rsid w:val="00AB45AF"/>
    <w:rsid w:val="00AB56B3"/>
    <w:rsid w:val="00AC0B54"/>
    <w:rsid w:val="00AD200E"/>
    <w:rsid w:val="00AD7125"/>
    <w:rsid w:val="00AE04B3"/>
    <w:rsid w:val="00AF1BF8"/>
    <w:rsid w:val="00AF3BB2"/>
    <w:rsid w:val="00AF41DB"/>
    <w:rsid w:val="00AF50C0"/>
    <w:rsid w:val="00AF5662"/>
    <w:rsid w:val="00AF6D36"/>
    <w:rsid w:val="00B00892"/>
    <w:rsid w:val="00B05A31"/>
    <w:rsid w:val="00B15862"/>
    <w:rsid w:val="00B17741"/>
    <w:rsid w:val="00B43FB9"/>
    <w:rsid w:val="00B4616F"/>
    <w:rsid w:val="00B60A69"/>
    <w:rsid w:val="00B619E1"/>
    <w:rsid w:val="00B63D65"/>
    <w:rsid w:val="00B66224"/>
    <w:rsid w:val="00B67DB7"/>
    <w:rsid w:val="00B70158"/>
    <w:rsid w:val="00B71B01"/>
    <w:rsid w:val="00B74099"/>
    <w:rsid w:val="00B75528"/>
    <w:rsid w:val="00B77521"/>
    <w:rsid w:val="00B83A90"/>
    <w:rsid w:val="00B86A89"/>
    <w:rsid w:val="00B920FE"/>
    <w:rsid w:val="00B92CBA"/>
    <w:rsid w:val="00B963C8"/>
    <w:rsid w:val="00BA1E57"/>
    <w:rsid w:val="00BB4A98"/>
    <w:rsid w:val="00BB698E"/>
    <w:rsid w:val="00BC0499"/>
    <w:rsid w:val="00BC3EFF"/>
    <w:rsid w:val="00BC4647"/>
    <w:rsid w:val="00BD2781"/>
    <w:rsid w:val="00BE057F"/>
    <w:rsid w:val="00BE5762"/>
    <w:rsid w:val="00BF3B09"/>
    <w:rsid w:val="00BF7A42"/>
    <w:rsid w:val="00C10302"/>
    <w:rsid w:val="00C24B1E"/>
    <w:rsid w:val="00C31885"/>
    <w:rsid w:val="00C466DB"/>
    <w:rsid w:val="00C6090F"/>
    <w:rsid w:val="00C61F40"/>
    <w:rsid w:val="00C65D4C"/>
    <w:rsid w:val="00C660B1"/>
    <w:rsid w:val="00C82309"/>
    <w:rsid w:val="00C8244C"/>
    <w:rsid w:val="00C82F7A"/>
    <w:rsid w:val="00C83A7D"/>
    <w:rsid w:val="00C852C4"/>
    <w:rsid w:val="00C85414"/>
    <w:rsid w:val="00CB282C"/>
    <w:rsid w:val="00CC35D3"/>
    <w:rsid w:val="00CC776A"/>
    <w:rsid w:val="00CE4813"/>
    <w:rsid w:val="00CE506B"/>
    <w:rsid w:val="00D01281"/>
    <w:rsid w:val="00D01961"/>
    <w:rsid w:val="00D1193D"/>
    <w:rsid w:val="00D13F6A"/>
    <w:rsid w:val="00D17B34"/>
    <w:rsid w:val="00D33EDC"/>
    <w:rsid w:val="00D40681"/>
    <w:rsid w:val="00D4386C"/>
    <w:rsid w:val="00D43C6B"/>
    <w:rsid w:val="00D45095"/>
    <w:rsid w:val="00D504A8"/>
    <w:rsid w:val="00D50B55"/>
    <w:rsid w:val="00D52C09"/>
    <w:rsid w:val="00D707D6"/>
    <w:rsid w:val="00D71E6A"/>
    <w:rsid w:val="00D71F95"/>
    <w:rsid w:val="00D9762C"/>
    <w:rsid w:val="00DA29B1"/>
    <w:rsid w:val="00DA36E5"/>
    <w:rsid w:val="00DA66C8"/>
    <w:rsid w:val="00DA7316"/>
    <w:rsid w:val="00DB06A6"/>
    <w:rsid w:val="00DB08F5"/>
    <w:rsid w:val="00DB0CD9"/>
    <w:rsid w:val="00DB6B08"/>
    <w:rsid w:val="00DB7C24"/>
    <w:rsid w:val="00DC2224"/>
    <w:rsid w:val="00DC4715"/>
    <w:rsid w:val="00DD03DD"/>
    <w:rsid w:val="00DD75D4"/>
    <w:rsid w:val="00DE049A"/>
    <w:rsid w:val="00DE58D1"/>
    <w:rsid w:val="00DF065C"/>
    <w:rsid w:val="00E01DDF"/>
    <w:rsid w:val="00E0714A"/>
    <w:rsid w:val="00E15326"/>
    <w:rsid w:val="00E20008"/>
    <w:rsid w:val="00E21720"/>
    <w:rsid w:val="00E2360A"/>
    <w:rsid w:val="00E31221"/>
    <w:rsid w:val="00E3240A"/>
    <w:rsid w:val="00E3564A"/>
    <w:rsid w:val="00E40AFB"/>
    <w:rsid w:val="00E44185"/>
    <w:rsid w:val="00E4468E"/>
    <w:rsid w:val="00E51A18"/>
    <w:rsid w:val="00E57CFE"/>
    <w:rsid w:val="00E73F17"/>
    <w:rsid w:val="00E7766C"/>
    <w:rsid w:val="00E815E5"/>
    <w:rsid w:val="00E84258"/>
    <w:rsid w:val="00E843B6"/>
    <w:rsid w:val="00E867FE"/>
    <w:rsid w:val="00E9057A"/>
    <w:rsid w:val="00E9102D"/>
    <w:rsid w:val="00E916AA"/>
    <w:rsid w:val="00EA46E7"/>
    <w:rsid w:val="00EB13D5"/>
    <w:rsid w:val="00EC17A3"/>
    <w:rsid w:val="00EC1F0C"/>
    <w:rsid w:val="00ED2E28"/>
    <w:rsid w:val="00ED307E"/>
    <w:rsid w:val="00ED7A8E"/>
    <w:rsid w:val="00EE2651"/>
    <w:rsid w:val="00EE5487"/>
    <w:rsid w:val="00EE59C3"/>
    <w:rsid w:val="00EF70EC"/>
    <w:rsid w:val="00F03F53"/>
    <w:rsid w:val="00F0597D"/>
    <w:rsid w:val="00F1527D"/>
    <w:rsid w:val="00F2068D"/>
    <w:rsid w:val="00F30AA3"/>
    <w:rsid w:val="00F40915"/>
    <w:rsid w:val="00F4367F"/>
    <w:rsid w:val="00F462C4"/>
    <w:rsid w:val="00F60A02"/>
    <w:rsid w:val="00F74564"/>
    <w:rsid w:val="00F8406A"/>
    <w:rsid w:val="00F87FD8"/>
    <w:rsid w:val="00F91E62"/>
    <w:rsid w:val="00FA6AF7"/>
    <w:rsid w:val="00FA77B2"/>
    <w:rsid w:val="00FB5920"/>
    <w:rsid w:val="00FC2666"/>
    <w:rsid w:val="00FC69EA"/>
    <w:rsid w:val="00FE427F"/>
    <w:rsid w:val="00FE5158"/>
    <w:rsid w:val="00FF7D20"/>
    <w:rsid w:val="01D84B32"/>
    <w:rsid w:val="036A963B"/>
    <w:rsid w:val="03FC394E"/>
    <w:rsid w:val="045645EF"/>
    <w:rsid w:val="04C6F0BD"/>
    <w:rsid w:val="052FF456"/>
    <w:rsid w:val="089A83C9"/>
    <w:rsid w:val="08C72631"/>
    <w:rsid w:val="09747C6A"/>
    <w:rsid w:val="0BF4701F"/>
    <w:rsid w:val="0D49DCC4"/>
    <w:rsid w:val="0DCBE24B"/>
    <w:rsid w:val="10AF831E"/>
    <w:rsid w:val="1364994C"/>
    <w:rsid w:val="13C686EF"/>
    <w:rsid w:val="1560E15B"/>
    <w:rsid w:val="1698680E"/>
    <w:rsid w:val="177B6520"/>
    <w:rsid w:val="19667A30"/>
    <w:rsid w:val="1A16D937"/>
    <w:rsid w:val="1C18B4EE"/>
    <w:rsid w:val="1C31ED77"/>
    <w:rsid w:val="1C4FDA1A"/>
    <w:rsid w:val="1CAE3646"/>
    <w:rsid w:val="1E082C28"/>
    <w:rsid w:val="1ED9C1FF"/>
    <w:rsid w:val="22EF4F17"/>
    <w:rsid w:val="24F7848F"/>
    <w:rsid w:val="25342904"/>
    <w:rsid w:val="25481559"/>
    <w:rsid w:val="25849BFA"/>
    <w:rsid w:val="27D19B02"/>
    <w:rsid w:val="27DFA325"/>
    <w:rsid w:val="282E8D04"/>
    <w:rsid w:val="287B3738"/>
    <w:rsid w:val="2986D0EE"/>
    <w:rsid w:val="2A1CD355"/>
    <w:rsid w:val="2BA9CE59"/>
    <w:rsid w:val="2BD204B0"/>
    <w:rsid w:val="2BF9285C"/>
    <w:rsid w:val="2C7FE6CD"/>
    <w:rsid w:val="2D33D4DB"/>
    <w:rsid w:val="2E2A7007"/>
    <w:rsid w:val="2ED54C3F"/>
    <w:rsid w:val="2F1A5655"/>
    <w:rsid w:val="2FF8C4F3"/>
    <w:rsid w:val="31D16828"/>
    <w:rsid w:val="32361CBA"/>
    <w:rsid w:val="333AB40C"/>
    <w:rsid w:val="345A3E26"/>
    <w:rsid w:val="34D856D2"/>
    <w:rsid w:val="3521CAD9"/>
    <w:rsid w:val="354AB06B"/>
    <w:rsid w:val="379BB47F"/>
    <w:rsid w:val="38B266C3"/>
    <w:rsid w:val="39468F76"/>
    <w:rsid w:val="3A35AC14"/>
    <w:rsid w:val="3AE08556"/>
    <w:rsid w:val="3CD09282"/>
    <w:rsid w:val="3CD4B7AE"/>
    <w:rsid w:val="3E0EE644"/>
    <w:rsid w:val="3FB81F72"/>
    <w:rsid w:val="3FE86AC7"/>
    <w:rsid w:val="404BBAA6"/>
    <w:rsid w:val="4172927A"/>
    <w:rsid w:val="41A27C0B"/>
    <w:rsid w:val="43AF57AA"/>
    <w:rsid w:val="441D9243"/>
    <w:rsid w:val="4426F0D0"/>
    <w:rsid w:val="444BDC86"/>
    <w:rsid w:val="467D6016"/>
    <w:rsid w:val="469510A4"/>
    <w:rsid w:val="46DB419C"/>
    <w:rsid w:val="471AE6DB"/>
    <w:rsid w:val="4971DDE1"/>
    <w:rsid w:val="4A02FBC2"/>
    <w:rsid w:val="4C08E5E9"/>
    <w:rsid w:val="4C88C79F"/>
    <w:rsid w:val="4D88DB1C"/>
    <w:rsid w:val="4DEC7D0D"/>
    <w:rsid w:val="4F77BD78"/>
    <w:rsid w:val="4FA46304"/>
    <w:rsid w:val="4FC8C572"/>
    <w:rsid w:val="50188A55"/>
    <w:rsid w:val="50976F81"/>
    <w:rsid w:val="50DE3D1F"/>
    <w:rsid w:val="52AFCF4B"/>
    <w:rsid w:val="53121B8F"/>
    <w:rsid w:val="5383C5AB"/>
    <w:rsid w:val="5393329F"/>
    <w:rsid w:val="53BF01BC"/>
    <w:rsid w:val="55110724"/>
    <w:rsid w:val="5541CB68"/>
    <w:rsid w:val="56D6403C"/>
    <w:rsid w:val="571EB0BC"/>
    <w:rsid w:val="57224653"/>
    <w:rsid w:val="585C4F45"/>
    <w:rsid w:val="5AFAA110"/>
    <w:rsid w:val="5AFFA358"/>
    <w:rsid w:val="5C5A6BB8"/>
    <w:rsid w:val="5D3E9A30"/>
    <w:rsid w:val="5FCFEC80"/>
    <w:rsid w:val="61B614B9"/>
    <w:rsid w:val="6235A48B"/>
    <w:rsid w:val="63E010A7"/>
    <w:rsid w:val="64C07ED0"/>
    <w:rsid w:val="661A876E"/>
    <w:rsid w:val="66C9C52C"/>
    <w:rsid w:val="671FCDF5"/>
    <w:rsid w:val="68C57F4F"/>
    <w:rsid w:val="69601904"/>
    <w:rsid w:val="69F6EEB0"/>
    <w:rsid w:val="6ABAA0A3"/>
    <w:rsid w:val="6B4DBBE3"/>
    <w:rsid w:val="6B7F1E58"/>
    <w:rsid w:val="6C6382E4"/>
    <w:rsid w:val="6E45A0F6"/>
    <w:rsid w:val="6E4E4A7D"/>
    <w:rsid w:val="6E7E2800"/>
    <w:rsid w:val="6E9CB14D"/>
    <w:rsid w:val="703DFE34"/>
    <w:rsid w:val="7046BECD"/>
    <w:rsid w:val="70653A0B"/>
    <w:rsid w:val="70FAB539"/>
    <w:rsid w:val="724EBD49"/>
    <w:rsid w:val="725A42D6"/>
    <w:rsid w:val="726986B8"/>
    <w:rsid w:val="7292F6C8"/>
    <w:rsid w:val="73BAF1DF"/>
    <w:rsid w:val="74755B73"/>
    <w:rsid w:val="74D8169A"/>
    <w:rsid w:val="7555BABD"/>
    <w:rsid w:val="758245CA"/>
    <w:rsid w:val="75CB3997"/>
    <w:rsid w:val="769EB780"/>
    <w:rsid w:val="772A8250"/>
    <w:rsid w:val="775E9AE3"/>
    <w:rsid w:val="781D212D"/>
    <w:rsid w:val="78ADDCCE"/>
    <w:rsid w:val="7B07BBCA"/>
    <w:rsid w:val="7C1F5B95"/>
    <w:rsid w:val="7E14993D"/>
    <w:rsid w:val="7EC85275"/>
    <w:rsid w:val="7EEAD81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48EEA"/>
  <w15:chartTrackingRefBased/>
  <w15:docId w15:val="{4D0174D7-F6CE-4931-A5BC-AB30BC44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7D6"/>
    <w:pPr>
      <w:spacing w:after="0" w:line="240" w:lineRule="auto"/>
    </w:pPr>
    <w:rPr>
      <w:rFonts w:ascii="Arial" w:hAnsi="Arial"/>
      <w:lang w:eastAsia="en-US"/>
    </w:rPr>
  </w:style>
  <w:style w:type="paragraph" w:styleId="Heading1">
    <w:name w:val="heading 1"/>
    <w:aliases w:val="1. Überschrift"/>
    <w:basedOn w:val="Normal"/>
    <w:next w:val="Normal"/>
    <w:link w:val="Heading1Char"/>
    <w:uiPriority w:val="1"/>
    <w:qFormat/>
    <w:rsid w:val="00676462"/>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676462"/>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B4A9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4A9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4A9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4A9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nhideWhenUsed/>
    <w:rsid w:val="00676462"/>
    <w:pPr>
      <w:tabs>
        <w:tab w:val="center" w:pos="4536"/>
        <w:tab w:val="right" w:pos="9072"/>
      </w:tabs>
    </w:pPr>
  </w:style>
  <w:style w:type="character" w:customStyle="1" w:styleId="FooterChar">
    <w:name w:val="Footer Char"/>
    <w:basedOn w:val="DefaultParagraphFont"/>
    <w:link w:val="Footer"/>
    <w:rsid w:val="00676462"/>
    <w:rPr>
      <w:rFonts w:ascii="Arial" w:eastAsiaTheme="minorHAnsi" w:hAnsi="Arial"/>
      <w:lang w:eastAsia="en-US"/>
    </w:rPr>
  </w:style>
  <w:style w:type="paragraph" w:styleId="NoSpacing">
    <w:name w:val="No Spacing"/>
    <w:basedOn w:val="Normal"/>
    <w:uiPriority w:val="1"/>
    <w:unhideWhenUsed/>
    <w:qFormat/>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table" w:styleId="TableGridLight">
    <w:name w:val="Grid Table Light"/>
    <w:basedOn w:val="TableNormal"/>
    <w:uiPriority w:val="40"/>
    <w:rsid w:val="005E36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ui-primitive">
    <w:name w:val="fui-primitive"/>
    <w:basedOn w:val="DefaultParagraphFont"/>
    <w:rsid w:val="004E334E"/>
  </w:style>
  <w:style w:type="paragraph" w:styleId="NormalWeb">
    <w:name w:val="Normal (Web)"/>
    <w:basedOn w:val="Normal"/>
    <w:uiPriority w:val="99"/>
    <w:semiHidden/>
    <w:unhideWhenUsed/>
    <w:rsid w:val="004E334E"/>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E334E"/>
    <w:rPr>
      <w:b/>
      <w:bCs/>
    </w:rPr>
  </w:style>
  <w:style w:type="character" w:customStyle="1" w:styleId="fui-readerheading">
    <w:name w:val="fui-readerheading"/>
    <w:basedOn w:val="DefaultParagraphFont"/>
    <w:rsid w:val="004E334E"/>
  </w:style>
  <w:style w:type="character" w:styleId="PlaceholderText">
    <w:name w:val="Placeholder Text"/>
    <w:basedOn w:val="DefaultParagraphFont"/>
    <w:uiPriority w:val="99"/>
    <w:semiHidden/>
    <w:rsid w:val="005155E3"/>
    <w:rPr>
      <w:color w:val="808080"/>
    </w:rPr>
  </w:style>
  <w:style w:type="character" w:customStyle="1" w:styleId="Heading6Char">
    <w:name w:val="Heading 6 Char"/>
    <w:basedOn w:val="DefaultParagraphFont"/>
    <w:link w:val="Heading6"/>
    <w:uiPriority w:val="9"/>
    <w:semiHidden/>
    <w:rsid w:val="00BB4A98"/>
    <w:rPr>
      <w:rFonts w:eastAsiaTheme="majorEastAsia" w:cstheme="majorBidi"/>
      <w:i/>
      <w:iCs/>
      <w:color w:val="595959" w:themeColor="text1" w:themeTint="A6"/>
      <w:lang w:eastAsia="en-US"/>
    </w:rPr>
  </w:style>
  <w:style w:type="character" w:customStyle="1" w:styleId="Heading7Char">
    <w:name w:val="Heading 7 Char"/>
    <w:basedOn w:val="DefaultParagraphFont"/>
    <w:link w:val="Heading7"/>
    <w:uiPriority w:val="9"/>
    <w:semiHidden/>
    <w:rsid w:val="00BB4A98"/>
    <w:rPr>
      <w:rFonts w:eastAsiaTheme="majorEastAsia" w:cstheme="majorBidi"/>
      <w:color w:val="595959" w:themeColor="text1" w:themeTint="A6"/>
      <w:lang w:eastAsia="en-US"/>
    </w:rPr>
  </w:style>
  <w:style w:type="character" w:customStyle="1" w:styleId="Heading8Char">
    <w:name w:val="Heading 8 Char"/>
    <w:basedOn w:val="DefaultParagraphFont"/>
    <w:link w:val="Heading8"/>
    <w:uiPriority w:val="9"/>
    <w:semiHidden/>
    <w:rsid w:val="00BB4A98"/>
    <w:rPr>
      <w:rFonts w:eastAsiaTheme="majorEastAsia" w:cstheme="majorBidi"/>
      <w:i/>
      <w:iCs/>
      <w:color w:val="272727" w:themeColor="text1" w:themeTint="D8"/>
      <w:lang w:eastAsia="en-US"/>
    </w:rPr>
  </w:style>
  <w:style w:type="character" w:customStyle="1" w:styleId="Heading9Char">
    <w:name w:val="Heading 9 Char"/>
    <w:basedOn w:val="DefaultParagraphFont"/>
    <w:link w:val="Heading9"/>
    <w:uiPriority w:val="9"/>
    <w:semiHidden/>
    <w:rsid w:val="00BB4A98"/>
    <w:rPr>
      <w:rFonts w:eastAsiaTheme="majorEastAsia" w:cstheme="majorBidi"/>
      <w:color w:val="272727" w:themeColor="text1" w:themeTint="D8"/>
      <w:lang w:eastAsia="en-US"/>
    </w:rPr>
  </w:style>
  <w:style w:type="paragraph" w:styleId="Subtitle">
    <w:name w:val="Subtitle"/>
    <w:basedOn w:val="Normal"/>
    <w:next w:val="Normal"/>
    <w:link w:val="SubtitleChar"/>
    <w:uiPriority w:val="11"/>
    <w:qFormat/>
    <w:rsid w:val="00BB4A9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A98"/>
    <w:rPr>
      <w:rFonts w:eastAsiaTheme="majorEastAsia"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BB4A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4A98"/>
    <w:rPr>
      <w:rFonts w:ascii="Arial" w:hAnsi="Arial"/>
      <w:i/>
      <w:iCs/>
      <w:color w:val="404040" w:themeColor="text1" w:themeTint="BF"/>
      <w:lang w:eastAsia="en-US"/>
    </w:rPr>
  </w:style>
  <w:style w:type="paragraph" w:styleId="ListParagraph">
    <w:name w:val="List Paragraph"/>
    <w:basedOn w:val="Normal"/>
    <w:uiPriority w:val="34"/>
    <w:qFormat/>
    <w:rsid w:val="00BB4A98"/>
    <w:pPr>
      <w:ind w:left="720"/>
      <w:contextualSpacing/>
    </w:pPr>
  </w:style>
  <w:style w:type="character" w:styleId="IntenseEmphasis">
    <w:name w:val="Intense Emphasis"/>
    <w:basedOn w:val="DefaultParagraphFont"/>
    <w:uiPriority w:val="21"/>
    <w:qFormat/>
    <w:rsid w:val="00BB4A98"/>
    <w:rPr>
      <w:i/>
      <w:iCs/>
      <w:color w:val="2F5496" w:themeColor="accent1" w:themeShade="BF"/>
    </w:rPr>
  </w:style>
  <w:style w:type="paragraph" w:styleId="IntenseQuote">
    <w:name w:val="Intense Quote"/>
    <w:basedOn w:val="Normal"/>
    <w:next w:val="Normal"/>
    <w:link w:val="IntenseQuoteChar"/>
    <w:uiPriority w:val="30"/>
    <w:qFormat/>
    <w:rsid w:val="00BB4A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4A98"/>
    <w:rPr>
      <w:rFonts w:ascii="Arial" w:hAnsi="Arial"/>
      <w:i/>
      <w:iCs/>
      <w:color w:val="2F5496" w:themeColor="accent1" w:themeShade="BF"/>
      <w:lang w:eastAsia="en-US"/>
    </w:rPr>
  </w:style>
  <w:style w:type="character" w:styleId="IntenseReference">
    <w:name w:val="Intense Reference"/>
    <w:basedOn w:val="DefaultParagraphFont"/>
    <w:uiPriority w:val="32"/>
    <w:qFormat/>
    <w:rsid w:val="00BB4A98"/>
    <w:rPr>
      <w:b/>
      <w:bCs/>
      <w:smallCaps/>
      <w:color w:val="2F5496" w:themeColor="accent1" w:themeShade="BF"/>
      <w:spacing w:val="5"/>
    </w:rPr>
  </w:style>
  <w:style w:type="character" w:styleId="Hyperlink">
    <w:name w:val="Hyperlink"/>
    <w:basedOn w:val="DefaultParagraphFont"/>
    <w:uiPriority w:val="99"/>
    <w:unhideWhenUsed/>
    <w:rsid w:val="00BB4A98"/>
    <w:rPr>
      <w:color w:val="0563C1" w:themeColor="hyperlink"/>
      <w:u w:val="single"/>
    </w:rPr>
  </w:style>
  <w:style w:type="character" w:styleId="UnresolvedMention">
    <w:name w:val="Unresolved Mention"/>
    <w:basedOn w:val="DefaultParagraphFont"/>
    <w:uiPriority w:val="99"/>
    <w:semiHidden/>
    <w:unhideWhenUsed/>
    <w:rsid w:val="00BB4A98"/>
    <w:rPr>
      <w:color w:val="605E5C"/>
      <w:shd w:val="clear" w:color="auto" w:fill="E1DFDD"/>
    </w:rPr>
  </w:style>
  <w:style w:type="paragraph" w:styleId="Revision">
    <w:name w:val="Revision"/>
    <w:hidden/>
    <w:uiPriority w:val="99"/>
    <w:semiHidden/>
    <w:rsid w:val="006A7A68"/>
    <w:pPr>
      <w:spacing w:after="0" w:line="240" w:lineRule="auto"/>
    </w:pPr>
    <w:rPr>
      <w:rFonts w:ascii="Arial" w:hAnsi="Arial"/>
      <w:lang w:eastAsia="en-US"/>
    </w:rPr>
  </w:style>
  <w:style w:type="paragraph" w:customStyle="1" w:styleId="EUcopy">
    <w:name w:val="EU: copy"/>
    <w:basedOn w:val="Normal"/>
    <w:uiPriority w:val="99"/>
    <w:rsid w:val="00D707D6"/>
    <w:pPr>
      <w:autoSpaceDE w:val="0"/>
      <w:autoSpaceDN w:val="0"/>
      <w:adjustRightInd w:val="0"/>
      <w:spacing w:after="170" w:line="288" w:lineRule="auto"/>
      <w:textAlignment w:val="center"/>
    </w:pPr>
    <w:rPr>
      <w:rFonts w:eastAsia="Times New Roman" w:cs="Arial"/>
      <w:color w:val="000000"/>
      <w:kern w:val="0"/>
      <w:sz w:val="19"/>
      <w:szCs w:val="19"/>
      <w:lang w:val="es-ES_tradnl" w:eastAsia="en-GB"/>
      <w14:ligatures w14:val="none"/>
    </w:rPr>
  </w:style>
  <w:style w:type="paragraph" w:customStyle="1" w:styleId="EUcopy0">
    <w:name w:val="EU copy"/>
    <w:basedOn w:val="Normal"/>
    <w:qFormat/>
    <w:rsid w:val="005E019A"/>
    <w:pPr>
      <w:autoSpaceDE w:val="0"/>
      <w:autoSpaceDN w:val="0"/>
      <w:adjustRightInd w:val="0"/>
      <w:spacing w:after="170" w:line="288" w:lineRule="auto"/>
      <w:textAlignment w:val="center"/>
    </w:pPr>
    <w:rPr>
      <w:rFonts w:eastAsia="Times New Roman" w:cs="Arial"/>
      <w:color w:val="000000"/>
      <w:kern w:val="0"/>
      <w:sz w:val="19"/>
      <w:szCs w:val="19"/>
      <w:lang w:val="es-ES_tradnl" w:eastAsia="en-GB"/>
      <w14:ligatures w14:val="none"/>
    </w:rPr>
  </w:style>
  <w:style w:type="character" w:styleId="CommentReference">
    <w:name w:val="annotation reference"/>
    <w:basedOn w:val="DefaultParagraphFont"/>
    <w:uiPriority w:val="99"/>
    <w:semiHidden/>
    <w:unhideWhenUsed/>
    <w:rsid w:val="009836E2"/>
    <w:rPr>
      <w:sz w:val="16"/>
      <w:szCs w:val="16"/>
    </w:rPr>
  </w:style>
  <w:style w:type="paragraph" w:styleId="CommentText">
    <w:name w:val="annotation text"/>
    <w:basedOn w:val="Normal"/>
    <w:link w:val="CommentTextChar"/>
    <w:uiPriority w:val="99"/>
    <w:unhideWhenUsed/>
    <w:rsid w:val="009836E2"/>
    <w:rPr>
      <w:sz w:val="20"/>
      <w:szCs w:val="20"/>
    </w:rPr>
  </w:style>
  <w:style w:type="character" w:customStyle="1" w:styleId="CommentTextChar">
    <w:name w:val="Comment Text Char"/>
    <w:basedOn w:val="DefaultParagraphFont"/>
    <w:link w:val="CommentText"/>
    <w:uiPriority w:val="99"/>
    <w:rsid w:val="009836E2"/>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9836E2"/>
    <w:rPr>
      <w:b/>
      <w:bCs/>
    </w:rPr>
  </w:style>
  <w:style w:type="character" w:customStyle="1" w:styleId="CommentSubjectChar">
    <w:name w:val="Comment Subject Char"/>
    <w:basedOn w:val="CommentTextChar"/>
    <w:link w:val="CommentSubject"/>
    <w:uiPriority w:val="99"/>
    <w:semiHidden/>
    <w:rsid w:val="009836E2"/>
    <w:rPr>
      <w:rFonts w:ascii="Arial" w:hAnsi="Arial"/>
      <w:b/>
      <w:bCs/>
      <w:sz w:val="20"/>
      <w:szCs w:val="20"/>
      <w:lang w:eastAsia="en-US"/>
    </w:rPr>
  </w:style>
  <w:style w:type="character" w:styleId="Mention">
    <w:name w:val="Mention"/>
    <w:basedOn w:val="DefaultParagraphFont"/>
    <w:uiPriority w:val="99"/>
    <w:unhideWhenUsed/>
    <w:rsid w:val="002724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8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708d4d-d3b2-4dca-a1d5-9b7aa597b787" xsi:nil="true"/>
    <lcf76f155ced4ddcb4097134ff3c332f xmlns="b1858b05-de43-448a-a3e2-7d3271e523d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AE28BA7BCCFDA4F8E2C4950BE4A2E20" ma:contentTypeVersion="12" ma:contentTypeDescription="Ein neues Dokument erstellen." ma:contentTypeScope="" ma:versionID="d7ae1288f71f1f7ca0e30ce127e99077">
  <xsd:schema xmlns:xsd="http://www.w3.org/2001/XMLSchema" xmlns:xs="http://www.w3.org/2001/XMLSchema" xmlns:p="http://schemas.microsoft.com/office/2006/metadata/properties" xmlns:ns2="b1858b05-de43-448a-a3e2-7d3271e523d4" xmlns:ns3="72708d4d-d3b2-4dca-a1d5-9b7aa597b787" targetNamespace="http://schemas.microsoft.com/office/2006/metadata/properties" ma:root="true" ma:fieldsID="2e069075cbc02f423b2b389d9731cc7a" ns2:_="" ns3:_="">
    <xsd:import namespace="b1858b05-de43-448a-a3e2-7d3271e523d4"/>
    <xsd:import namespace="72708d4d-d3b2-4dca-a1d5-9b7aa597b7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58b05-de43-448a-a3e2-7d3271e52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08d4d-d3b2-4dca-a1d5-9b7aa597b7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b668ea-3f80-4019-bd2e-5b9d461781cd}" ma:internalName="TaxCatchAll" ma:showField="CatchAllData" ma:web="72708d4d-d3b2-4dca-a1d5-9b7aa597b7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4A82F-446C-4290-BE34-3B051EEBB03B}">
  <ds:schemaRefs>
    <ds:schemaRef ds:uri="http://schemas.openxmlformats.org/officeDocument/2006/bibliography"/>
  </ds:schemaRefs>
</ds:datastoreItem>
</file>

<file path=customXml/itemProps2.xml><?xml version="1.0" encoding="utf-8"?>
<ds:datastoreItem xmlns:ds="http://schemas.openxmlformats.org/officeDocument/2006/customXml" ds:itemID="{39C5396D-BF94-4FF1-BC2E-FFDCBD9287E0}">
  <ds:schemaRefs>
    <ds:schemaRef ds:uri="http://schemas.microsoft.com/sharepoint/v3/contenttype/forms"/>
  </ds:schemaRefs>
</ds:datastoreItem>
</file>

<file path=customXml/itemProps3.xml><?xml version="1.0" encoding="utf-8"?>
<ds:datastoreItem xmlns:ds="http://schemas.openxmlformats.org/officeDocument/2006/customXml" ds:itemID="{162B8A2E-F1C1-4D47-8736-76AC5982C9FF}">
  <ds:schemaRefs>
    <ds:schemaRef ds:uri="http://schemas.microsoft.com/office/2006/metadata/properties"/>
    <ds:schemaRef ds:uri="http://schemas.microsoft.com/office/infopath/2007/PartnerControls"/>
    <ds:schemaRef ds:uri="72708d4d-d3b2-4dca-a1d5-9b7aa597b787"/>
    <ds:schemaRef ds:uri="b1858b05-de43-448a-a3e2-7d3271e523d4"/>
  </ds:schemaRefs>
</ds:datastoreItem>
</file>

<file path=customXml/itemProps4.xml><?xml version="1.0" encoding="utf-8"?>
<ds:datastoreItem xmlns:ds="http://schemas.openxmlformats.org/officeDocument/2006/customXml" ds:itemID="{4AD44F6A-99E2-4ADB-9874-BED6A5D99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58b05-de43-448a-a3e2-7d3271e523d4"/>
    <ds:schemaRef ds:uri="72708d4d-d3b2-4dca-a1d5-9b7aa597b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5789</Characters>
  <Application>Microsoft Office Word</Application>
  <DocSecurity>0</DocSecurity>
  <Lines>48</Lines>
  <Paragraphs>13</Paragraphs>
  <ScaleCrop>false</ScaleCrop>
  <Company/>
  <LinksUpToDate>false</LinksUpToDate>
  <CharactersWithSpaces>6791</CharactersWithSpaces>
  <SharedDoc>false</SharedDoc>
  <HLinks>
    <vt:vector size="18" baseType="variant">
      <vt:variant>
        <vt:i4>2031669</vt:i4>
      </vt:variant>
      <vt:variant>
        <vt:i4>6</vt:i4>
      </vt:variant>
      <vt:variant>
        <vt:i4>0</vt:i4>
      </vt:variant>
      <vt:variant>
        <vt:i4>5</vt:i4>
      </vt:variant>
      <vt:variant>
        <vt:lpwstr>mailto:Sona.Grigoryan1@giz.de</vt:lpwstr>
      </vt:variant>
      <vt:variant>
        <vt:lpwstr/>
      </vt:variant>
      <vt:variant>
        <vt:i4>2031669</vt:i4>
      </vt:variant>
      <vt:variant>
        <vt:i4>3</vt:i4>
      </vt:variant>
      <vt:variant>
        <vt:i4>0</vt:i4>
      </vt:variant>
      <vt:variant>
        <vt:i4>5</vt:i4>
      </vt:variant>
      <vt:variant>
        <vt:lpwstr>mailto:Sona.Grigoryan1@giz.de</vt:lpwstr>
      </vt:variant>
      <vt:variant>
        <vt:lpwstr/>
      </vt:variant>
      <vt:variant>
        <vt:i4>2031669</vt:i4>
      </vt:variant>
      <vt:variant>
        <vt:i4>0</vt:i4>
      </vt:variant>
      <vt:variant>
        <vt:i4>0</vt:i4>
      </vt:variant>
      <vt:variant>
        <vt:i4>5</vt:i4>
      </vt:variant>
      <vt:variant>
        <vt:lpwstr>mailto:Sona.Grigoryan1@giz.de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Sargsyan, Varazdat GIZ AM</dc:creator>
  <cp:keywords/>
  <dc:description/>
  <cp:lastModifiedBy>Mirzoyan, Sona GIZ AM</cp:lastModifiedBy>
  <cp:revision>3</cp:revision>
  <dcterms:created xsi:type="dcterms:W3CDTF">2026-02-16T12:36:00Z</dcterms:created>
  <dcterms:modified xsi:type="dcterms:W3CDTF">2026-02-16T12:37:00Z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0x0101002AE28BA7BCCFDA4F8E2C4950BE4A2E20</vt:lpwstr>
  </property>
  <property fmtid="{D5CDD505-2E9C-101B-9397-08002B2CF9AE}" pid="3" name="MediaServiceImageTags">
    <vt:lpwstr/>
  </property>
</Properties>
</file>